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5055" w14:textId="5e85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16 августа 2017 года № 461 "Об утверждении описания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порядка их выдачи и ношения военнослужащими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13 января 2021 года № 15. Зарегистрирован в Министерстве юстиции Республики Казахстан 18 января 2021 года № 22078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16 августа 2017 года № 461 "Об утверждении описания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порядка их выдачи и ношения военнослужащими Вооруженных Сил Республики Казахстан" (зарегистрирован в Реестре государственной регистрации нормативных правовых актов под № 15755, опубликован 10 октября 2017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Описании</w:t>
      </w:r>
      <w:r>
        <w:rPr>
          <w:rFonts w:ascii="Times New Roman"/>
          <w:b w:val="false"/>
          <w:i w:val="false"/>
          <w:color w:val="000000"/>
          <w:sz w:val="28"/>
        </w:rPr>
        <w:t xml:space="preserve">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порядка их выдачи и ношения военнослужащими Вооруженных Сил Республики Казахстан,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"6. Нагрудный знак классной квалификации Военно-морских сил Вооруженных Сил Республики Казахстан приведен по образцу,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Описанию.</w:t>
      </w:r>
    </w:p>
    <w:bookmarkEnd w:id="3"/>
    <w:bookmarkStart w:name="z9" w:id="4"/>
    <w:p>
      <w:pPr>
        <w:spacing w:after="0"/>
        <w:ind w:left="0"/>
        <w:jc w:val="both"/>
      </w:pPr>
      <w:r>
        <w:rPr>
          <w:rFonts w:ascii="Times New Roman"/>
          <w:b w:val="false"/>
          <w:i w:val="false"/>
          <w:color w:val="000000"/>
          <w:sz w:val="28"/>
        </w:rPr>
        <w:t>
      Нагрудный знак классной квалификации Военно-морских сил Вооруженных Сил Республики Казахстан изготавливается из металла и состоит из фактурной ребристой поверхности золотистого цвета, наложенной на трапецию, в форме корабля. Щит диаметром 30 мм, серебристого цвета, обрамленный с внутренней стороны штурвалом с эмблемой военно-морских сил и узорами "қошқар мүйіз". На трапеции обозначены два корабля расположенные зеркально друг другу. Под кораблями обозначена якорная цепь. Под щитом, по центру на золотистом фоне цифры красного цвета "1", "2", "3" или буква "Ш" означающие соответствующую классную квалификацию.</w:t>
      </w:r>
    </w:p>
    <w:bookmarkEnd w:id="4"/>
    <w:bookmarkStart w:name="z10" w:id="5"/>
    <w:p>
      <w:pPr>
        <w:spacing w:after="0"/>
        <w:ind w:left="0"/>
        <w:jc w:val="both"/>
      </w:pPr>
      <w:r>
        <w:rPr>
          <w:rFonts w:ascii="Times New Roman"/>
          <w:b w:val="false"/>
          <w:i w:val="false"/>
          <w:color w:val="000000"/>
          <w:sz w:val="28"/>
        </w:rPr>
        <w:t>
      Размеры трапеции: ширина – в верхней части 70 мм, в нижней части – 50 мм, высота – 30 мм. На трапецию нанесена сине-голубая эмаль.</w:t>
      </w:r>
    </w:p>
    <w:bookmarkEnd w:id="5"/>
    <w:bookmarkStart w:name="z11" w:id="6"/>
    <w:p>
      <w:pPr>
        <w:spacing w:after="0"/>
        <w:ind w:left="0"/>
        <w:jc w:val="both"/>
      </w:pPr>
      <w:r>
        <w:rPr>
          <w:rFonts w:ascii="Times New Roman"/>
          <w:b w:val="false"/>
          <w:i w:val="false"/>
          <w:color w:val="000000"/>
          <w:sz w:val="28"/>
        </w:rPr>
        <w:t>
      Знак крепится к одежде с помощью винта.";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xml:space="preserve">
      "10. Нагрудный знак "Отан қорғаушының аяулы жары" приведен по образцу,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Описанию.</w:t>
      </w:r>
    </w:p>
    <w:bookmarkEnd w:id="7"/>
    <w:bookmarkStart w:name="z14" w:id="8"/>
    <w:p>
      <w:pPr>
        <w:spacing w:after="0"/>
        <w:ind w:left="0"/>
        <w:jc w:val="both"/>
      </w:pPr>
      <w:r>
        <w:rPr>
          <w:rFonts w:ascii="Times New Roman"/>
          <w:b w:val="false"/>
          <w:i w:val="false"/>
          <w:color w:val="000000"/>
          <w:sz w:val="28"/>
        </w:rPr>
        <w:t>
      Нагрудный знак "Отан қорғаушының аяулы жары" состоит из подвеса и колодки, соединенных между собой соединительным кольцом. Подвес изготавливается методом чеканки из меди и представляет собой стилизованную десятилучевую звезду диаметром 50 мм. Все элементы имеют рельефную поверхность.</w:t>
      </w:r>
    </w:p>
    <w:bookmarkEnd w:id="8"/>
    <w:bookmarkStart w:name="z15" w:id="9"/>
    <w:p>
      <w:pPr>
        <w:spacing w:after="0"/>
        <w:ind w:left="0"/>
        <w:jc w:val="both"/>
      </w:pPr>
      <w:r>
        <w:rPr>
          <w:rFonts w:ascii="Times New Roman"/>
          <w:b w:val="false"/>
          <w:i w:val="false"/>
          <w:color w:val="000000"/>
          <w:sz w:val="28"/>
        </w:rPr>
        <w:t>
      Поверхность подвеса на аверсе имеет чередующийся орнамент в национальном стиле с отдельными элементами покрытыми эмалями белого и синего цвета. На лучах белого цвета зачеканены три искусственных камня, один из которых диаметром 2 мм, а два – по 1,5 мм. В центре подвеса на синем фоне изображены пара лебедей, символизирующие любовь и верность, а также изображены тюльпаны – символ гармонии, чистой любви и счастья.</w:t>
      </w:r>
    </w:p>
    <w:bookmarkEnd w:id="9"/>
    <w:bookmarkStart w:name="z16" w:id="10"/>
    <w:p>
      <w:pPr>
        <w:spacing w:after="0"/>
        <w:ind w:left="0"/>
        <w:jc w:val="both"/>
      </w:pPr>
      <w:r>
        <w:rPr>
          <w:rFonts w:ascii="Times New Roman"/>
          <w:b w:val="false"/>
          <w:i w:val="false"/>
          <w:color w:val="000000"/>
          <w:sz w:val="28"/>
        </w:rPr>
        <w:t>
      На реверсе подвеса в круге диаметром 21 мм на синем фоне изображены тюльпаны. Между ними выполнена рельефная надпись в три строки: "МАХАББАТ; СЕНIМ; АДАЛ ЖҮРЕК".</w:t>
      </w:r>
    </w:p>
    <w:bookmarkEnd w:id="10"/>
    <w:bookmarkStart w:name="z17" w:id="11"/>
    <w:p>
      <w:pPr>
        <w:spacing w:after="0"/>
        <w:ind w:left="0"/>
        <w:jc w:val="both"/>
      </w:pPr>
      <w:r>
        <w:rPr>
          <w:rFonts w:ascii="Times New Roman"/>
          <w:b w:val="false"/>
          <w:i w:val="false"/>
          <w:color w:val="000000"/>
          <w:sz w:val="28"/>
        </w:rPr>
        <w:t>
      Подвес покрыт гальваническим способом золотом.</w:t>
      </w:r>
    </w:p>
    <w:bookmarkEnd w:id="11"/>
    <w:bookmarkStart w:name="z18" w:id="12"/>
    <w:p>
      <w:pPr>
        <w:spacing w:after="0"/>
        <w:ind w:left="0"/>
        <w:jc w:val="both"/>
      </w:pPr>
      <w:r>
        <w:rPr>
          <w:rFonts w:ascii="Times New Roman"/>
          <w:b w:val="false"/>
          <w:i w:val="false"/>
          <w:color w:val="000000"/>
          <w:sz w:val="28"/>
        </w:rPr>
        <w:t>
      Колодка трехсоставная выполнена методом чеканки из меди. Основание колодки представляет собой стилизованный прямоугольник с рельефными треугольными гранями. Основание гальваническим способом покрыто никелем. С лицевой стороны на основании колодки крепятся накладные элементы: ленточка, покрытая гальваническим способом золотом, и на нее накладывается отчеканенная из меди эмблема Вооруженных Сил Республики Казахстан размерами 12х11 мм, представляющая из себя звезду с наложенным в ее нижней части парящим беркутом. Лучи звезды покрыты красной эмалью. Эмблема покрыта гальваническим способом золотом.</w:t>
      </w:r>
    </w:p>
    <w:bookmarkEnd w:id="12"/>
    <w:bookmarkStart w:name="z19" w:id="13"/>
    <w:p>
      <w:pPr>
        <w:spacing w:after="0"/>
        <w:ind w:left="0"/>
        <w:jc w:val="both"/>
      </w:pPr>
      <w:r>
        <w:rPr>
          <w:rFonts w:ascii="Times New Roman"/>
          <w:b w:val="false"/>
          <w:i w:val="false"/>
          <w:color w:val="000000"/>
          <w:sz w:val="28"/>
        </w:rPr>
        <w:t>
      С тыльной стороны основания колодки крепится трехцветная лента в виде банта с полосами равной ширины трех цветов: по краям цвета темной полыни, символизирующей Сухопутные войска, темно-синий – символизирующий Силы воздушной обороны, посередине – бежевая полоса, символизирующая Военно-морские силы.</w:t>
      </w:r>
    </w:p>
    <w:bookmarkEnd w:id="13"/>
    <w:bookmarkStart w:name="z20" w:id="14"/>
    <w:p>
      <w:pPr>
        <w:spacing w:after="0"/>
        <w:ind w:left="0"/>
        <w:jc w:val="both"/>
      </w:pPr>
      <w:r>
        <w:rPr>
          <w:rFonts w:ascii="Times New Roman"/>
          <w:b w:val="false"/>
          <w:i w:val="false"/>
          <w:color w:val="000000"/>
          <w:sz w:val="28"/>
        </w:rPr>
        <w:t>
      На обратной стороне колодки имеется специальная булавка для крепления знака к одежде.";</w:t>
      </w:r>
    </w:p>
    <w:bookmarkEnd w:id="14"/>
    <w:bookmarkStart w:name="z21" w:id="15"/>
    <w:p>
      <w:pPr>
        <w:spacing w:after="0"/>
        <w:ind w:left="0"/>
        <w:jc w:val="both"/>
      </w:pPr>
      <w:r>
        <w:rPr>
          <w:rFonts w:ascii="Times New Roman"/>
          <w:b w:val="false"/>
          <w:i w:val="false"/>
          <w:color w:val="000000"/>
          <w:sz w:val="28"/>
        </w:rPr>
        <w:t>
      дополнить пунктами 11-1, 11-2, 11-3, 11-4, 11-5 и 11-6 следующего содержания:</w:t>
      </w:r>
    </w:p>
    <w:bookmarkEnd w:id="15"/>
    <w:bookmarkStart w:name="z22" w:id="16"/>
    <w:p>
      <w:pPr>
        <w:spacing w:after="0"/>
        <w:ind w:left="0"/>
        <w:jc w:val="both"/>
      </w:pPr>
      <w:r>
        <w:rPr>
          <w:rFonts w:ascii="Times New Roman"/>
          <w:b w:val="false"/>
          <w:i w:val="false"/>
          <w:color w:val="000000"/>
          <w:sz w:val="28"/>
        </w:rPr>
        <w:t>
      "11-1. Нагрудный знак "Алыс жорық үшін" Военно-морских сил Вооруженных Сил Республики Казахстан приведен по образцу, согласно приложению 12 к настоящему Описанию.</w:t>
      </w:r>
    </w:p>
    <w:bookmarkEnd w:id="16"/>
    <w:bookmarkStart w:name="z23" w:id="17"/>
    <w:p>
      <w:pPr>
        <w:spacing w:after="0"/>
        <w:ind w:left="0"/>
        <w:jc w:val="both"/>
      </w:pPr>
      <w:r>
        <w:rPr>
          <w:rFonts w:ascii="Times New Roman"/>
          <w:b w:val="false"/>
          <w:i w:val="false"/>
          <w:color w:val="000000"/>
          <w:sz w:val="28"/>
        </w:rPr>
        <w:t>
      Нагрудный знак "Алыс жорық үшін" представляет собой металлическую пластину с изображением надводного корабля на поле голубого цвета и развевающимся над ним Военно-морским флагом Вооруженных Сил Республики Казахстан. Под изображением надводного корабля на поле красного цвета надпись "АЛЫС ЖОРЫҚ ҮШІН". Правый нижний угол знака обрамлен лавровой ветвью.</w:t>
      </w:r>
    </w:p>
    <w:bookmarkEnd w:id="17"/>
    <w:bookmarkStart w:name="z24" w:id="18"/>
    <w:p>
      <w:pPr>
        <w:spacing w:after="0"/>
        <w:ind w:left="0"/>
        <w:jc w:val="both"/>
      </w:pPr>
      <w:r>
        <w:rPr>
          <w:rFonts w:ascii="Times New Roman"/>
          <w:b w:val="false"/>
          <w:i w:val="false"/>
          <w:color w:val="000000"/>
          <w:sz w:val="28"/>
        </w:rPr>
        <w:t xml:space="preserve">
      Надводный корабль, надпись, лавровая ветвь – золотистого цвета. </w:t>
      </w:r>
    </w:p>
    <w:bookmarkEnd w:id="18"/>
    <w:bookmarkStart w:name="z25" w:id="19"/>
    <w:p>
      <w:pPr>
        <w:spacing w:after="0"/>
        <w:ind w:left="0"/>
        <w:jc w:val="both"/>
      </w:pPr>
      <w:r>
        <w:rPr>
          <w:rFonts w:ascii="Times New Roman"/>
          <w:b w:val="false"/>
          <w:i w:val="false"/>
          <w:color w:val="000000"/>
          <w:sz w:val="28"/>
        </w:rPr>
        <w:t>
      Размеры знака: ширина – 35 мм, высота – 27 мм.</w:t>
      </w:r>
    </w:p>
    <w:bookmarkEnd w:id="19"/>
    <w:bookmarkStart w:name="z26" w:id="20"/>
    <w:p>
      <w:pPr>
        <w:spacing w:after="0"/>
        <w:ind w:left="0"/>
        <w:jc w:val="both"/>
      </w:pPr>
      <w:r>
        <w:rPr>
          <w:rFonts w:ascii="Times New Roman"/>
          <w:b w:val="false"/>
          <w:i w:val="false"/>
          <w:color w:val="000000"/>
          <w:sz w:val="28"/>
        </w:rPr>
        <w:t>
      Знак крепится к одежде с помощью винта.</w:t>
      </w:r>
    </w:p>
    <w:bookmarkEnd w:id="20"/>
    <w:bookmarkStart w:name="z27" w:id="21"/>
    <w:p>
      <w:pPr>
        <w:spacing w:after="0"/>
        <w:ind w:left="0"/>
        <w:jc w:val="both"/>
      </w:pPr>
      <w:r>
        <w:rPr>
          <w:rFonts w:ascii="Times New Roman"/>
          <w:b w:val="false"/>
          <w:i w:val="false"/>
          <w:color w:val="000000"/>
          <w:sz w:val="28"/>
        </w:rPr>
        <w:t>
      11-2. Нагрудный знак "Командир корабля" Военно-морских сил Вооруженных Сил Республики Казахстан приведен по образцу, согласно приложению 13 к настоящему Описанию.</w:t>
      </w:r>
    </w:p>
    <w:bookmarkEnd w:id="21"/>
    <w:bookmarkStart w:name="z28" w:id="22"/>
    <w:p>
      <w:pPr>
        <w:spacing w:after="0"/>
        <w:ind w:left="0"/>
        <w:jc w:val="both"/>
      </w:pPr>
      <w:r>
        <w:rPr>
          <w:rFonts w:ascii="Times New Roman"/>
          <w:b w:val="false"/>
          <w:i w:val="false"/>
          <w:color w:val="000000"/>
          <w:sz w:val="28"/>
        </w:rPr>
        <w:t>
      Нагрудный знак "Командир корабля" является знаком отличия командиров надводных кораблей Военно-морских сил Вооруженных Сил Республики Казахстан. Изготавливается из металла серебристого цвета в виде рельефного профильного изображения надводного корабля с эмблемой Военно-морских сил в центре знака.</w:t>
      </w:r>
    </w:p>
    <w:bookmarkEnd w:id="22"/>
    <w:bookmarkStart w:name="z29" w:id="23"/>
    <w:p>
      <w:pPr>
        <w:spacing w:after="0"/>
        <w:ind w:left="0"/>
        <w:jc w:val="both"/>
      </w:pPr>
      <w:r>
        <w:rPr>
          <w:rFonts w:ascii="Times New Roman"/>
          <w:b w:val="false"/>
          <w:i w:val="false"/>
          <w:color w:val="000000"/>
          <w:sz w:val="28"/>
        </w:rPr>
        <w:t>
      Знак крепится к одежде с помощью винта.</w:t>
      </w:r>
    </w:p>
    <w:bookmarkEnd w:id="23"/>
    <w:bookmarkStart w:name="z30" w:id="24"/>
    <w:p>
      <w:pPr>
        <w:spacing w:after="0"/>
        <w:ind w:left="0"/>
        <w:jc w:val="both"/>
      </w:pPr>
      <w:r>
        <w:rPr>
          <w:rFonts w:ascii="Times New Roman"/>
          <w:b w:val="false"/>
          <w:i w:val="false"/>
          <w:color w:val="000000"/>
          <w:sz w:val="28"/>
        </w:rPr>
        <w:t>
      11-3. Нагрудный знак "Қазақстан Республикасы Қарулы Күштерінің үздігі" приведен по образцу, согласно приложению 14 к настоящему Описанию.</w:t>
      </w:r>
    </w:p>
    <w:bookmarkEnd w:id="24"/>
    <w:bookmarkStart w:name="z31" w:id="25"/>
    <w:p>
      <w:pPr>
        <w:spacing w:after="0"/>
        <w:ind w:left="0"/>
        <w:jc w:val="both"/>
      </w:pPr>
      <w:r>
        <w:rPr>
          <w:rFonts w:ascii="Times New Roman"/>
          <w:b w:val="false"/>
          <w:i w:val="false"/>
          <w:color w:val="000000"/>
          <w:sz w:val="28"/>
        </w:rPr>
        <w:t>
      Нагрудный знак изготавливается из латуни и имеет выпуклую форму четырехугольного фигурного щита голубого цвета, наложенного на позолоченный лавровый венок, ветви которого выступают по краям щита. По краю щита симметрично расположены винтообразующие точки. В верхней части щита расположена пятиконечная красная эмалевая звезда, на которую наложены золотистого цвета солнце с расходящимися лучами и парящий орел. В центре щита размещена географическая карта Казахстана, покрытая голубой эмалью, на фоне которой изображение военнослужащего с автоматом на груди. Вся композиция обрамлена синим эмалевым кольцом с надписью "ҚАЗАҚСТАН РЕСПУБЛИКАСЫ ҚАРУЛЫ КҮШТЕРІНІҢ ҮЗДІГІ", в начале и в конце которой расположена точка желтого цвета.</w:t>
      </w:r>
    </w:p>
    <w:bookmarkEnd w:id="25"/>
    <w:bookmarkStart w:name="z32" w:id="26"/>
    <w:p>
      <w:pPr>
        <w:spacing w:after="0"/>
        <w:ind w:left="0"/>
        <w:jc w:val="both"/>
      </w:pPr>
      <w:r>
        <w:rPr>
          <w:rFonts w:ascii="Times New Roman"/>
          <w:b w:val="false"/>
          <w:i w:val="false"/>
          <w:color w:val="000000"/>
          <w:sz w:val="28"/>
        </w:rPr>
        <w:t>
      Все изображения и надписи на знаке выпуклые. Рельеф знака блестящий.</w:t>
      </w:r>
    </w:p>
    <w:bookmarkEnd w:id="26"/>
    <w:bookmarkStart w:name="z33" w:id="27"/>
    <w:p>
      <w:pPr>
        <w:spacing w:after="0"/>
        <w:ind w:left="0"/>
        <w:jc w:val="both"/>
      </w:pPr>
      <w:r>
        <w:rPr>
          <w:rFonts w:ascii="Times New Roman"/>
          <w:b w:val="false"/>
          <w:i w:val="false"/>
          <w:color w:val="000000"/>
          <w:sz w:val="28"/>
        </w:rPr>
        <w:t>
      На обратной стороне знака имеется специальная булавка для крепления знака к одежде.</w:t>
      </w:r>
    </w:p>
    <w:bookmarkEnd w:id="27"/>
    <w:bookmarkStart w:name="z34" w:id="28"/>
    <w:p>
      <w:pPr>
        <w:spacing w:after="0"/>
        <w:ind w:left="0"/>
        <w:jc w:val="both"/>
      </w:pPr>
      <w:r>
        <w:rPr>
          <w:rFonts w:ascii="Times New Roman"/>
          <w:b w:val="false"/>
          <w:i w:val="false"/>
          <w:color w:val="000000"/>
          <w:sz w:val="28"/>
        </w:rPr>
        <w:t>
      11-4. Нагрудный знак "Минасыздандырудағы ерлігі үшін" приведен по образцу, согласно приложению 16 к настоящему Описанию.</w:t>
      </w:r>
    </w:p>
    <w:bookmarkEnd w:id="28"/>
    <w:bookmarkStart w:name="z35" w:id="29"/>
    <w:p>
      <w:pPr>
        <w:spacing w:after="0"/>
        <w:ind w:left="0"/>
        <w:jc w:val="both"/>
      </w:pPr>
      <w:r>
        <w:rPr>
          <w:rFonts w:ascii="Times New Roman"/>
          <w:b w:val="false"/>
          <w:i w:val="false"/>
          <w:color w:val="000000"/>
          <w:sz w:val="28"/>
        </w:rPr>
        <w:t>
      Нагрудный знак "Минасыздандырудағы ерлігі үшін" изготавливается из латуни золотистого цвета и имеет форму восьмиконечной рифленой звезды расстоянием между лучами 35 мм.</w:t>
      </w:r>
    </w:p>
    <w:bookmarkEnd w:id="29"/>
    <w:bookmarkStart w:name="z36" w:id="30"/>
    <w:p>
      <w:pPr>
        <w:spacing w:after="0"/>
        <w:ind w:left="0"/>
        <w:jc w:val="both"/>
      </w:pPr>
      <w:r>
        <w:rPr>
          <w:rFonts w:ascii="Times New Roman"/>
          <w:b w:val="false"/>
          <w:i w:val="false"/>
          <w:color w:val="000000"/>
          <w:sz w:val="28"/>
        </w:rPr>
        <w:t>
      На лицевой стороне знака помещена восьмиконечная выпуклая звезда золотого цвета с перекрещенными топорами, в центре накладка в виде щита с фигурой военнослужащего (сапера) с миноискателем и противотанковая мина, по кругу щита надпись "МИНАСЫЗДАНДЫРУДАҒЫ ЕРЛІГІ ҮШІН" на государственном языке.</w:t>
      </w:r>
    </w:p>
    <w:bookmarkEnd w:id="30"/>
    <w:bookmarkStart w:name="z37" w:id="31"/>
    <w:p>
      <w:pPr>
        <w:spacing w:after="0"/>
        <w:ind w:left="0"/>
        <w:jc w:val="both"/>
      </w:pPr>
      <w:r>
        <w:rPr>
          <w:rFonts w:ascii="Times New Roman"/>
          <w:b w:val="false"/>
          <w:i w:val="false"/>
          <w:color w:val="000000"/>
          <w:sz w:val="28"/>
        </w:rPr>
        <w:t>
      На верхнем луче восьмиконечной звезды помещена пятиконечная звезда, покрытая красной эмалью, в центре звезды солнце и парящий орел.</w:t>
      </w:r>
    </w:p>
    <w:bookmarkEnd w:id="31"/>
    <w:bookmarkStart w:name="z38" w:id="32"/>
    <w:p>
      <w:pPr>
        <w:spacing w:after="0"/>
        <w:ind w:left="0"/>
        <w:jc w:val="both"/>
      </w:pPr>
      <w:r>
        <w:rPr>
          <w:rFonts w:ascii="Times New Roman"/>
          <w:b w:val="false"/>
          <w:i w:val="false"/>
          <w:color w:val="000000"/>
          <w:sz w:val="28"/>
        </w:rPr>
        <w:t>
      Все изображения и надписи на знаке выпуклые.</w:t>
      </w:r>
    </w:p>
    <w:bookmarkEnd w:id="32"/>
    <w:bookmarkStart w:name="z39" w:id="33"/>
    <w:p>
      <w:pPr>
        <w:spacing w:after="0"/>
        <w:ind w:left="0"/>
        <w:jc w:val="both"/>
      </w:pPr>
      <w:r>
        <w:rPr>
          <w:rFonts w:ascii="Times New Roman"/>
          <w:b w:val="false"/>
          <w:i w:val="false"/>
          <w:color w:val="000000"/>
          <w:sz w:val="28"/>
        </w:rPr>
        <w:t>
      Знак цельноштампованный. Знак крепится к одежде с помощью винта.</w:t>
      </w:r>
    </w:p>
    <w:bookmarkEnd w:id="33"/>
    <w:bookmarkStart w:name="z40" w:id="34"/>
    <w:p>
      <w:pPr>
        <w:spacing w:after="0"/>
        <w:ind w:left="0"/>
        <w:jc w:val="both"/>
      </w:pPr>
      <w:r>
        <w:rPr>
          <w:rFonts w:ascii="Times New Roman"/>
          <w:b w:val="false"/>
          <w:i w:val="false"/>
          <w:color w:val="000000"/>
          <w:sz w:val="28"/>
        </w:rPr>
        <w:t>
      11-5. Знак выпускника докторантуры Национального университета обороны имени Первого Президента Республики Казахстан – Елбасы приведен по образцу, согласно приложению 17 к настоящему Описанию.</w:t>
      </w:r>
    </w:p>
    <w:bookmarkEnd w:id="34"/>
    <w:bookmarkStart w:name="z41" w:id="35"/>
    <w:p>
      <w:pPr>
        <w:spacing w:after="0"/>
        <w:ind w:left="0"/>
        <w:jc w:val="both"/>
      </w:pPr>
      <w:r>
        <w:rPr>
          <w:rFonts w:ascii="Times New Roman"/>
          <w:b w:val="false"/>
          <w:i w:val="false"/>
          <w:color w:val="000000"/>
          <w:sz w:val="28"/>
        </w:rPr>
        <w:t>
      Знак изготавливается из латуни. Имеет форму слегка выпуклого ромба, (высотой 45 мм и шириной 25 мм) покрытый термостойкой белой эмалью и имеющей кант желтого цвета (титановое напыление) в виде национального орнамента мюиз (ширина канта – 2,5 мм). Пятиконечная звезда, вписанная в ромб, изготавливается из рубина алого цвета. Государственный Герб Республики Казахстан изготавливается из металла с золотым напылением на бирюзовом фоне и является крышкой болта (длина болта 12 мм) связывающего составные части знака. Парящий орел золотистого цвета изготавливается из металла с золотым напылением. Надпись "ҰЛТТЫҚ ҚОРҒАНЫС УНИВЕРСИТЕТІНІҢ ДОКТОРАНТУРАСЫ" наносится на золотистой табличке и напаивается под орлом. Составные части знака с обратной стороны закрепляется гайкой и для крепления на мундире имеется закрутка (диаметр закрутки 12 мм).</w:t>
      </w:r>
    </w:p>
    <w:bookmarkEnd w:id="35"/>
    <w:bookmarkStart w:name="z42" w:id="36"/>
    <w:p>
      <w:pPr>
        <w:spacing w:after="0"/>
        <w:ind w:left="0"/>
        <w:jc w:val="both"/>
      </w:pPr>
      <w:r>
        <w:rPr>
          <w:rFonts w:ascii="Times New Roman"/>
          <w:b w:val="false"/>
          <w:i w:val="false"/>
          <w:color w:val="000000"/>
          <w:sz w:val="28"/>
        </w:rPr>
        <w:t>
      11-6. Знак "Әскери заңгер" приведен по образцу, согласно приложению 18 к настоящему Описанию.</w:t>
      </w:r>
    </w:p>
    <w:bookmarkEnd w:id="36"/>
    <w:bookmarkStart w:name="z43" w:id="37"/>
    <w:p>
      <w:pPr>
        <w:spacing w:after="0"/>
        <w:ind w:left="0"/>
        <w:jc w:val="both"/>
      </w:pPr>
      <w:r>
        <w:rPr>
          <w:rFonts w:ascii="Times New Roman"/>
          <w:b w:val="false"/>
          <w:i w:val="false"/>
          <w:color w:val="000000"/>
          <w:sz w:val="28"/>
        </w:rPr>
        <w:t>
      Знак изготавливается из латуни в виде круглого щита (қалқан) золотистого цвета диаметром 25 мм, с каймой голубого цвета шириной 2 мм.</w:t>
      </w:r>
    </w:p>
    <w:bookmarkEnd w:id="37"/>
    <w:bookmarkStart w:name="z44" w:id="38"/>
    <w:p>
      <w:pPr>
        <w:spacing w:after="0"/>
        <w:ind w:left="0"/>
        <w:jc w:val="both"/>
      </w:pPr>
      <w:r>
        <w:rPr>
          <w:rFonts w:ascii="Times New Roman"/>
          <w:b w:val="false"/>
          <w:i w:val="false"/>
          <w:color w:val="000000"/>
          <w:sz w:val="28"/>
        </w:rPr>
        <w:t>
      Меч золотистого цвета (символ силы защиты) проходит острием вниз по центру круга. В нижней части щита нанесена эмблема Вооруженных Сил Республики Казахстан.</w:t>
      </w:r>
    </w:p>
    <w:bookmarkEnd w:id="38"/>
    <w:bookmarkStart w:name="z45" w:id="39"/>
    <w:p>
      <w:pPr>
        <w:spacing w:after="0"/>
        <w:ind w:left="0"/>
        <w:jc w:val="both"/>
      </w:pPr>
      <w:r>
        <w:rPr>
          <w:rFonts w:ascii="Times New Roman"/>
          <w:b w:val="false"/>
          <w:i w:val="false"/>
          <w:color w:val="000000"/>
          <w:sz w:val="28"/>
        </w:rPr>
        <w:t>
      Во внутреннем круге белого цвета на лезвие меча наложена эмблема весов (символ правосудия). По центру знака расположена лента золотистого цвета с надписью белого цвета "ӘСКЕРИ ЗАҢГЕР", под которой расположено изображение книги (символизирует Конституцию Республики Казахстан), на книгу наложено изображение солнца и лучей белого цвета. Слева и справа от книги расположены лавровые ветви.</w:t>
      </w:r>
    </w:p>
    <w:bookmarkEnd w:id="39"/>
    <w:bookmarkStart w:name="z46" w:id="40"/>
    <w:p>
      <w:pPr>
        <w:spacing w:after="0"/>
        <w:ind w:left="0"/>
        <w:jc w:val="both"/>
      </w:pPr>
      <w:r>
        <w:rPr>
          <w:rFonts w:ascii="Times New Roman"/>
          <w:b w:val="false"/>
          <w:i w:val="false"/>
          <w:color w:val="000000"/>
          <w:sz w:val="28"/>
        </w:rPr>
        <w:t>
      На кайму голубого цвета вокруг щита нанесена надпись золотистого цвета "ҚАЗАҚСТАН ҚАРУЛЫ КҮШТЕРІ".</w:t>
      </w:r>
    </w:p>
    <w:bookmarkEnd w:id="40"/>
    <w:bookmarkStart w:name="z47" w:id="41"/>
    <w:p>
      <w:pPr>
        <w:spacing w:after="0"/>
        <w:ind w:left="0"/>
        <w:jc w:val="both"/>
      </w:pPr>
      <w:r>
        <w:rPr>
          <w:rFonts w:ascii="Times New Roman"/>
          <w:b w:val="false"/>
          <w:i w:val="false"/>
          <w:color w:val="000000"/>
          <w:sz w:val="28"/>
        </w:rPr>
        <w:t>
      Знак покрыт гальваническим способом золотом.</w:t>
      </w:r>
    </w:p>
    <w:bookmarkEnd w:id="41"/>
    <w:bookmarkStart w:name="z48" w:id="42"/>
    <w:p>
      <w:pPr>
        <w:spacing w:after="0"/>
        <w:ind w:left="0"/>
        <w:jc w:val="both"/>
      </w:pPr>
      <w:r>
        <w:rPr>
          <w:rFonts w:ascii="Times New Roman"/>
          <w:b w:val="false"/>
          <w:i w:val="false"/>
          <w:color w:val="000000"/>
          <w:sz w:val="28"/>
        </w:rPr>
        <w:t>
      На обратной стороне расположено крепление цанга.";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50" w:id="43"/>
    <w:p>
      <w:pPr>
        <w:spacing w:after="0"/>
        <w:ind w:left="0"/>
        <w:jc w:val="both"/>
      </w:pPr>
      <w:r>
        <w:rPr>
          <w:rFonts w:ascii="Times New Roman"/>
          <w:b w:val="false"/>
          <w:i w:val="false"/>
          <w:color w:val="000000"/>
          <w:sz w:val="28"/>
        </w:rPr>
        <w:t>
      "26. Нагрудным знаком "Отан қорғаушының аяулы жары" награждаются председатели и члены женских советов, супруги военнослужащих, а также другие лица, внесшие значительный вклад в повышение морально-психологического климата воинского коллектива.</w:t>
      </w:r>
    </w:p>
    <w:bookmarkEnd w:id="43"/>
    <w:bookmarkStart w:name="z51" w:id="44"/>
    <w:p>
      <w:pPr>
        <w:spacing w:after="0"/>
        <w:ind w:left="0"/>
        <w:jc w:val="both"/>
      </w:pPr>
      <w:r>
        <w:rPr>
          <w:rFonts w:ascii="Times New Roman"/>
          <w:b w:val="false"/>
          <w:i w:val="false"/>
          <w:color w:val="000000"/>
          <w:sz w:val="28"/>
        </w:rPr>
        <w:t>
      Нагрудный знак вручается в торжественной обстановке.";</w:t>
      </w:r>
    </w:p>
    <w:bookmarkEnd w:id="44"/>
    <w:bookmarkStart w:name="z52" w:id="45"/>
    <w:p>
      <w:pPr>
        <w:spacing w:after="0"/>
        <w:ind w:left="0"/>
        <w:jc w:val="both"/>
      </w:pPr>
      <w:r>
        <w:rPr>
          <w:rFonts w:ascii="Times New Roman"/>
          <w:b w:val="false"/>
          <w:i w:val="false"/>
          <w:color w:val="000000"/>
          <w:sz w:val="28"/>
        </w:rPr>
        <w:t>
      дополнить пунктами 28, 29, 30, 31, 32 и 33 следующего содержания:</w:t>
      </w:r>
    </w:p>
    <w:bookmarkEnd w:id="45"/>
    <w:bookmarkStart w:name="z53" w:id="46"/>
    <w:p>
      <w:pPr>
        <w:spacing w:after="0"/>
        <w:ind w:left="0"/>
        <w:jc w:val="both"/>
      </w:pPr>
      <w:r>
        <w:rPr>
          <w:rFonts w:ascii="Times New Roman"/>
          <w:b w:val="false"/>
          <w:i w:val="false"/>
          <w:color w:val="000000"/>
          <w:sz w:val="28"/>
        </w:rPr>
        <w:t>
      "28. Нагрудным знаком "Алыс жорық үшін" награждаются наиболее отличившиеся, высоко дисциплинированные военнослужащие и гражданский персонал за участие в дальних походах на кораблях и судах Военно-морских сил Вооруженных Сил Республики Казахстан при условии, что задачи успешно выполнены.</w:t>
      </w:r>
    </w:p>
    <w:bookmarkEnd w:id="46"/>
    <w:bookmarkStart w:name="z54" w:id="47"/>
    <w:p>
      <w:pPr>
        <w:spacing w:after="0"/>
        <w:ind w:left="0"/>
        <w:jc w:val="both"/>
      </w:pPr>
      <w:r>
        <w:rPr>
          <w:rFonts w:ascii="Times New Roman"/>
          <w:b w:val="false"/>
          <w:i w:val="false"/>
          <w:color w:val="000000"/>
          <w:sz w:val="28"/>
        </w:rPr>
        <w:t>
      Дальним походом корабля (судна) Военно-морских сил Вооруженных Сил Республики Казахстан считается переход за пределы Каспийского моря или поход продолжительностью не менее 30 суток.</w:t>
      </w:r>
    </w:p>
    <w:bookmarkEnd w:id="47"/>
    <w:bookmarkStart w:name="z55" w:id="48"/>
    <w:p>
      <w:pPr>
        <w:spacing w:after="0"/>
        <w:ind w:left="0"/>
        <w:jc w:val="both"/>
      </w:pPr>
      <w:r>
        <w:rPr>
          <w:rFonts w:ascii="Times New Roman"/>
          <w:b w:val="false"/>
          <w:i w:val="false"/>
          <w:color w:val="000000"/>
          <w:sz w:val="28"/>
        </w:rPr>
        <w:t>
      Нагрудный знак вручается в торжественной обстановке.</w:t>
      </w:r>
    </w:p>
    <w:bookmarkEnd w:id="48"/>
    <w:bookmarkStart w:name="z56" w:id="49"/>
    <w:p>
      <w:pPr>
        <w:spacing w:after="0"/>
        <w:ind w:left="0"/>
        <w:jc w:val="both"/>
      </w:pPr>
      <w:r>
        <w:rPr>
          <w:rFonts w:ascii="Times New Roman"/>
          <w:b w:val="false"/>
          <w:i w:val="false"/>
          <w:color w:val="000000"/>
          <w:sz w:val="28"/>
        </w:rPr>
        <w:t>
      29. Нагрудный знак "Командир корабля" вручается командирам кораблей Военно-морских сил Вооруженных Сил Республики Казахстан при вступлении в командование кораблем.</w:t>
      </w:r>
    </w:p>
    <w:bookmarkEnd w:id="49"/>
    <w:bookmarkStart w:name="z57" w:id="50"/>
    <w:p>
      <w:pPr>
        <w:spacing w:after="0"/>
        <w:ind w:left="0"/>
        <w:jc w:val="both"/>
      </w:pPr>
      <w:r>
        <w:rPr>
          <w:rFonts w:ascii="Times New Roman"/>
          <w:b w:val="false"/>
          <w:i w:val="false"/>
          <w:color w:val="000000"/>
          <w:sz w:val="28"/>
        </w:rPr>
        <w:t>
      Право ношения нагрудного знака сохраняется за командирами надводных кораблей при последующем их назначении на должности командиров, командиров соединений и других вышестоящих должностей, связанных с управлением корабельными соединениями.</w:t>
      </w:r>
    </w:p>
    <w:bookmarkEnd w:id="50"/>
    <w:bookmarkStart w:name="z58" w:id="51"/>
    <w:p>
      <w:pPr>
        <w:spacing w:after="0"/>
        <w:ind w:left="0"/>
        <w:jc w:val="both"/>
      </w:pPr>
      <w:r>
        <w:rPr>
          <w:rFonts w:ascii="Times New Roman"/>
          <w:b w:val="false"/>
          <w:i w:val="false"/>
          <w:color w:val="000000"/>
          <w:sz w:val="28"/>
        </w:rPr>
        <w:t>
      При перемещении по службе на должности, не связанные с командованием кораблями, знак остается у офицера (адмирала) без права ношения.</w:t>
      </w:r>
    </w:p>
    <w:bookmarkEnd w:id="51"/>
    <w:bookmarkStart w:name="z59" w:id="52"/>
    <w:p>
      <w:pPr>
        <w:spacing w:after="0"/>
        <w:ind w:left="0"/>
        <w:jc w:val="both"/>
      </w:pPr>
      <w:r>
        <w:rPr>
          <w:rFonts w:ascii="Times New Roman"/>
          <w:b w:val="false"/>
          <w:i w:val="false"/>
          <w:color w:val="000000"/>
          <w:sz w:val="28"/>
        </w:rPr>
        <w:t>
      Нагрудный знак вручается в торжественной обстановке.</w:t>
      </w:r>
    </w:p>
    <w:bookmarkEnd w:id="52"/>
    <w:bookmarkStart w:name="z60" w:id="53"/>
    <w:p>
      <w:pPr>
        <w:spacing w:after="0"/>
        <w:ind w:left="0"/>
        <w:jc w:val="both"/>
      </w:pPr>
      <w:r>
        <w:rPr>
          <w:rFonts w:ascii="Times New Roman"/>
          <w:b w:val="false"/>
          <w:i w:val="false"/>
          <w:color w:val="000000"/>
          <w:sz w:val="28"/>
        </w:rPr>
        <w:t>
      30. Нагрудным знаком "Қазақстан Республикасы Қарулы Күштерінің үздігі" награждаются военнослужащие, добившиеся высоких показателей в боевой подготовке (учебе), служебно-боевой деятельности и имеющие примерную воинскую дисциплину.</w:t>
      </w:r>
    </w:p>
    <w:bookmarkEnd w:id="53"/>
    <w:bookmarkStart w:name="z61" w:id="54"/>
    <w:p>
      <w:pPr>
        <w:spacing w:after="0"/>
        <w:ind w:left="0"/>
        <w:jc w:val="both"/>
      </w:pPr>
      <w:r>
        <w:rPr>
          <w:rFonts w:ascii="Times New Roman"/>
          <w:b w:val="false"/>
          <w:i w:val="false"/>
          <w:color w:val="000000"/>
          <w:sz w:val="28"/>
        </w:rPr>
        <w:t>
      Нагрудный знак вручается в торжественной обстановке.</w:t>
      </w:r>
    </w:p>
    <w:bookmarkEnd w:id="54"/>
    <w:bookmarkStart w:name="z62" w:id="55"/>
    <w:p>
      <w:pPr>
        <w:spacing w:after="0"/>
        <w:ind w:left="0"/>
        <w:jc w:val="both"/>
      </w:pPr>
      <w:r>
        <w:rPr>
          <w:rFonts w:ascii="Times New Roman"/>
          <w:b w:val="false"/>
          <w:i w:val="false"/>
          <w:color w:val="000000"/>
          <w:sz w:val="28"/>
        </w:rPr>
        <w:t>
      31. Нагрудным знаком "Минасыздандырудағы ерлігі үшін" награждаются военнослужащие и гражданский персонал Вооруженных Сил Республики Казахстан проявившие самоотверженность, мужество и мастерство при разминировании и лица, принимавшие участие в организации выполнения задач по разминированию.</w:t>
      </w:r>
    </w:p>
    <w:bookmarkEnd w:id="55"/>
    <w:bookmarkStart w:name="z63" w:id="56"/>
    <w:p>
      <w:pPr>
        <w:spacing w:after="0"/>
        <w:ind w:left="0"/>
        <w:jc w:val="both"/>
      </w:pPr>
      <w:r>
        <w:rPr>
          <w:rFonts w:ascii="Times New Roman"/>
          <w:b w:val="false"/>
          <w:i w:val="false"/>
          <w:color w:val="000000"/>
          <w:sz w:val="28"/>
        </w:rPr>
        <w:t>
      Нагрудный знак вручается в торжественной обстановке.</w:t>
      </w:r>
    </w:p>
    <w:bookmarkEnd w:id="56"/>
    <w:bookmarkStart w:name="z64" w:id="57"/>
    <w:p>
      <w:pPr>
        <w:spacing w:after="0"/>
        <w:ind w:left="0"/>
        <w:jc w:val="both"/>
      </w:pPr>
      <w:r>
        <w:rPr>
          <w:rFonts w:ascii="Times New Roman"/>
          <w:b w:val="false"/>
          <w:i w:val="false"/>
          <w:color w:val="000000"/>
          <w:sz w:val="28"/>
        </w:rPr>
        <w:t>
      32. Знак выпускника докторантуры Национального университета обороны имени Первого Президента Республики Казхастан – Елбасы выдается лицам, окончившим докторантуру Национального университета обороны имени Первого Президента Республики Казахстан – Елбасы и имеющим соответствующий подлинный документ об окончании.</w:t>
      </w:r>
    </w:p>
    <w:bookmarkEnd w:id="57"/>
    <w:bookmarkStart w:name="z65" w:id="58"/>
    <w:p>
      <w:pPr>
        <w:spacing w:after="0"/>
        <w:ind w:left="0"/>
        <w:jc w:val="both"/>
      </w:pPr>
      <w:r>
        <w:rPr>
          <w:rFonts w:ascii="Times New Roman"/>
          <w:b w:val="false"/>
          <w:i w:val="false"/>
          <w:color w:val="000000"/>
          <w:sz w:val="28"/>
        </w:rPr>
        <w:t>
      Знак вручается Министром обороны Республики Казахстан или лицами по его поручению в торжественной обстановке одновременно с документом об окончании. Вручение знаков отмечается в книге регистрации выданных дипломов или в специальной книге. Выдача знака отмечается на транскрипте об освоении образовательной программы штампом "Знак выдан".</w:t>
      </w:r>
    </w:p>
    <w:bookmarkEnd w:id="58"/>
    <w:bookmarkStart w:name="z66" w:id="59"/>
    <w:p>
      <w:pPr>
        <w:spacing w:after="0"/>
        <w:ind w:left="0"/>
        <w:jc w:val="both"/>
      </w:pPr>
      <w:r>
        <w:rPr>
          <w:rFonts w:ascii="Times New Roman"/>
          <w:b w:val="false"/>
          <w:i w:val="false"/>
          <w:color w:val="000000"/>
          <w:sz w:val="28"/>
        </w:rPr>
        <w:t>
      33. Знак "Әскери заңгер" вручается военнослужащим и лицам гражданского персонала, имеющим общий стаж воинской службы (работы) не менее 5 лет и не менее 1 года стажа в юридических подразделениях Вооруженных Сил Республики Казахстан.";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Описанию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Описанию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69" w:id="60"/>
    <w:p>
      <w:pPr>
        <w:spacing w:after="0"/>
        <w:ind w:left="0"/>
        <w:jc w:val="both"/>
      </w:pPr>
      <w:r>
        <w:rPr>
          <w:rFonts w:ascii="Times New Roman"/>
          <w:b w:val="false"/>
          <w:i w:val="false"/>
          <w:color w:val="000000"/>
          <w:sz w:val="28"/>
        </w:rPr>
        <w:t xml:space="preserve">
      дополнить приложениями 12, 13, 14, 15, 16 и 17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60"/>
    <w:bookmarkStart w:name="z70" w:id="61"/>
    <w:p>
      <w:pPr>
        <w:spacing w:after="0"/>
        <w:ind w:left="0"/>
        <w:jc w:val="both"/>
      </w:pPr>
      <w:r>
        <w:rPr>
          <w:rFonts w:ascii="Times New Roman"/>
          <w:b w:val="false"/>
          <w:i w:val="false"/>
          <w:color w:val="000000"/>
          <w:sz w:val="28"/>
        </w:rPr>
        <w:t>
      2. Департаменту кадров Министерства обороны Республики Казахстан в установленном законодательством Республики Казахстан порядке обеспечить:</w:t>
      </w:r>
    </w:p>
    <w:bookmarkEnd w:id="61"/>
    <w:bookmarkStart w:name="z71" w:id="6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2"/>
    <w:bookmarkStart w:name="z72" w:id="63"/>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63"/>
    <w:bookmarkStart w:name="z73" w:id="64"/>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64"/>
    <w:bookmarkStart w:name="z74" w:id="65"/>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обороны Республики Казахстан.</w:t>
      </w:r>
    </w:p>
    <w:bookmarkEnd w:id="65"/>
    <w:bookmarkStart w:name="z75" w:id="66"/>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66"/>
    <w:bookmarkStart w:name="z76" w:id="6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2021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bl>
    <w:bookmarkStart w:name="z80" w:id="68"/>
    <w:p>
      <w:pPr>
        <w:spacing w:after="0"/>
        <w:ind w:left="0"/>
        <w:jc w:val="left"/>
      </w:pPr>
      <w:r>
        <w:rPr>
          <w:rFonts w:ascii="Times New Roman"/>
          <w:b/>
          <w:i w:val="false"/>
          <w:color w:val="000000"/>
        </w:rPr>
        <w:t xml:space="preserve"> Нагрудный знак классной квалификации Военно-морских сил Вооруженных Сил Республики Казахстан</w:t>
      </w:r>
    </w:p>
    <w:bookmarkEnd w:id="68"/>
    <w:bookmarkStart w:name="z8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2021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bl>
    <w:bookmarkStart w:name="z84" w:id="70"/>
    <w:p>
      <w:pPr>
        <w:spacing w:after="0"/>
        <w:ind w:left="0"/>
        <w:jc w:val="left"/>
      </w:pPr>
      <w:r>
        <w:rPr>
          <w:rFonts w:ascii="Times New Roman"/>
          <w:b/>
          <w:i w:val="false"/>
          <w:color w:val="000000"/>
        </w:rPr>
        <w:t xml:space="preserve"> Нагрудный знак "Отан қорғаушының аяулы жары"</w:t>
      </w:r>
    </w:p>
    <w:bookmarkEnd w:id="70"/>
    <w:bookmarkStart w:name="z85"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2230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2021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89" w:id="72"/>
    <w:p>
      <w:pPr>
        <w:spacing w:after="0"/>
        <w:ind w:left="0"/>
        <w:jc w:val="left"/>
      </w:pPr>
      <w:r>
        <w:rPr>
          <w:rFonts w:ascii="Times New Roman"/>
          <w:b/>
          <w:i w:val="false"/>
          <w:color w:val="000000"/>
        </w:rPr>
        <w:t xml:space="preserve"> Нагрудный знак "Алыс жорық үшін"</w:t>
      </w:r>
    </w:p>
    <w:bookmarkEnd w:id="72"/>
    <w:bookmarkStart w:name="z9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5819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2021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94" w:id="74"/>
    <w:p>
      <w:pPr>
        <w:spacing w:after="0"/>
        <w:ind w:left="0"/>
        <w:jc w:val="left"/>
      </w:pPr>
      <w:r>
        <w:rPr>
          <w:rFonts w:ascii="Times New Roman"/>
          <w:b/>
          <w:i w:val="false"/>
          <w:color w:val="000000"/>
        </w:rPr>
        <w:t xml:space="preserve"> Нагрудный знак "Командир корабля"</w:t>
      </w:r>
    </w:p>
    <w:bookmarkEnd w:id="74"/>
    <w:bookmarkStart w:name="z9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175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75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2021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99" w:id="76"/>
    <w:p>
      <w:pPr>
        <w:spacing w:after="0"/>
        <w:ind w:left="0"/>
        <w:jc w:val="left"/>
      </w:pPr>
      <w:r>
        <w:rPr>
          <w:rFonts w:ascii="Times New Roman"/>
          <w:b/>
          <w:i w:val="false"/>
          <w:color w:val="000000"/>
        </w:rPr>
        <w:t xml:space="preserve"> Нагрудный знак "Қазақстан Республикасы Қарулы Күштерінің үздігі"</w:t>
      </w:r>
    </w:p>
    <w:bookmarkEnd w:id="76"/>
    <w:bookmarkStart w:name="z10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3533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533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2021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04" w:id="78"/>
    <w:p>
      <w:pPr>
        <w:spacing w:after="0"/>
        <w:ind w:left="0"/>
        <w:jc w:val="left"/>
      </w:pPr>
      <w:r>
        <w:rPr>
          <w:rFonts w:ascii="Times New Roman"/>
          <w:b/>
          <w:i w:val="false"/>
          <w:color w:val="000000"/>
        </w:rPr>
        <w:t xml:space="preserve"> Нагрудный знак "Минасыздандырудағы ерлігі үшін"</w:t>
      </w:r>
    </w:p>
    <w:bookmarkEnd w:id="78"/>
    <w:bookmarkStart w:name="z10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4422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422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2021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09" w:id="80"/>
    <w:p>
      <w:pPr>
        <w:spacing w:after="0"/>
        <w:ind w:left="0"/>
        <w:jc w:val="left"/>
      </w:pPr>
      <w:r>
        <w:rPr>
          <w:rFonts w:ascii="Times New Roman"/>
          <w:b/>
          <w:i w:val="false"/>
          <w:color w:val="000000"/>
        </w:rPr>
        <w:t xml:space="preserve"> Знак выпускника докторантуры Национального университета обороны имени Первого Президента Республики Казахстан – Елбасы</w:t>
      </w:r>
    </w:p>
    <w:bookmarkEnd w:id="80"/>
    <w:bookmarkStart w:name="z11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302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02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2021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4" w:id="82"/>
    <w:p>
      <w:pPr>
        <w:spacing w:after="0"/>
        <w:ind w:left="0"/>
        <w:jc w:val="left"/>
      </w:pPr>
      <w:r>
        <w:rPr>
          <w:rFonts w:ascii="Times New Roman"/>
          <w:b/>
          <w:i w:val="false"/>
          <w:color w:val="000000"/>
        </w:rPr>
        <w:t xml:space="preserve"> Знак "Әскери заңгер"</w:t>
      </w:r>
    </w:p>
    <w:bookmarkEnd w:id="82"/>
    <w:bookmarkStart w:name="z115"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6921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21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