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be4f" w14:textId="e0eb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31 декабря 2019 года № 477 "Об утверждении перечня сельскохозяйственной продукции, по которой устанавливаются гарантированная закупочная цена и закупочная цена"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февраля 2021 года № 27. Зарегистрирован в Министерстве юстиции Республики Казахстан 11 февраля 2021 года № 22177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декабря 2019 года № 477 "Об утверждении перечня сельскохозяйственной продукции, по которой устанавливаются гарантированная закупочная цена и закупочная цена" (зарегистрирован в Реестре государственной регистрации нормативных правовых актов № 19856, опубликован 10 января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сельскохозяйственной продукции, по которой устанавливаются гарантированная закупочная цена и закупочная цена,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сельского хозяйства Республики Казахстан.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интеграции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2021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477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сельскохозяйственной продукции, по которой устанавливаются гарантированная закупочная цена и закупочная цена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Молоко сырое для производства сухого молока (цельного, обезжиренного), сливочного масла и сыра твердого.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Пшеница для производства биоэтанола, клейковины пшеничной сухой (пшеничного глютена).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