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7db65" w14:textId="157db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both"/>
      </w:pPr>
      <w:r>
        <w:rPr>
          <w:rFonts w:ascii="Times New Roman"/>
          <w:b w:val="false"/>
          <w:i w:val="false"/>
          <w:color w:val="000000"/>
          <w:sz w:val="28"/>
        </w:rPr>
        <w:t>Приказ Министра финансов Республики Казахстан от 15 марта 2021 года № 217. Зарегистрирован в Министерстве юстиции Республики Казахстан 19 марта 2021 года № 22356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под № 13301, опубликован 16 марта 2016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p>
    <w:bookmarkEnd w:id="2"/>
    <w:bookmarkStart w:name="z7" w:id="3"/>
    <w:p>
      <w:pPr>
        <w:spacing w:after="0"/>
        <w:ind w:left="0"/>
        <w:jc w:val="both"/>
      </w:pPr>
      <w:r>
        <w:rPr>
          <w:rFonts w:ascii="Times New Roman"/>
          <w:b w:val="false"/>
          <w:i w:val="false"/>
          <w:color w:val="000000"/>
          <w:sz w:val="28"/>
        </w:rPr>
        <w:t>
      в категории 1 "Текущие затраты":</w:t>
      </w:r>
    </w:p>
    <w:bookmarkEnd w:id="3"/>
    <w:bookmarkStart w:name="z8" w:id="4"/>
    <w:p>
      <w:pPr>
        <w:spacing w:after="0"/>
        <w:ind w:left="0"/>
        <w:jc w:val="both"/>
      </w:pPr>
      <w:r>
        <w:rPr>
          <w:rFonts w:ascii="Times New Roman"/>
          <w:b w:val="false"/>
          <w:i w:val="false"/>
          <w:color w:val="000000"/>
          <w:sz w:val="28"/>
        </w:rPr>
        <w:t>
      в классе 01 "Затраты на товары и услуги":</w:t>
      </w:r>
    </w:p>
    <w:bookmarkEnd w:id="4"/>
    <w:bookmarkStart w:name="z9" w:id="5"/>
    <w:p>
      <w:pPr>
        <w:spacing w:after="0"/>
        <w:ind w:left="0"/>
        <w:jc w:val="both"/>
      </w:pPr>
      <w:r>
        <w:rPr>
          <w:rFonts w:ascii="Times New Roman"/>
          <w:b w:val="false"/>
          <w:i w:val="false"/>
          <w:color w:val="000000"/>
          <w:sz w:val="28"/>
        </w:rPr>
        <w:t>
      в подклассе 120 "Взносы работодателей":</w:t>
      </w:r>
    </w:p>
    <w:bookmarkEnd w:id="5"/>
    <w:bookmarkStart w:name="z10" w:id="6"/>
    <w:p>
      <w:pPr>
        <w:spacing w:after="0"/>
        <w:ind w:left="0"/>
        <w:jc w:val="both"/>
      </w:pPr>
      <w:r>
        <w:rPr>
          <w:rFonts w:ascii="Times New Roman"/>
          <w:b w:val="false"/>
          <w:i w:val="false"/>
          <w:color w:val="000000"/>
          <w:sz w:val="28"/>
        </w:rPr>
        <w:t>
      по специфике 123 "Взносы на обязательное страхование":</w:t>
      </w:r>
    </w:p>
    <w:bookmarkEnd w:id="6"/>
    <w:bookmarkStart w:name="z11" w:id="7"/>
    <w:p>
      <w:pPr>
        <w:spacing w:after="0"/>
        <w:ind w:left="0"/>
        <w:jc w:val="both"/>
      </w:pPr>
      <w:r>
        <w:rPr>
          <w:rFonts w:ascii="Times New Roman"/>
          <w:b w:val="false"/>
          <w:i w:val="false"/>
          <w:color w:val="000000"/>
          <w:sz w:val="28"/>
        </w:rPr>
        <w:t>
      графу 6 "Виды расходов, требующие обязательной регистрации гражданско-правовой сделки" изложить в следующей редакции:</w:t>
      </w:r>
    </w:p>
    <w:bookmarkEnd w:id="7"/>
    <w:bookmarkStart w:name="z12" w:id="8"/>
    <w:p>
      <w:pPr>
        <w:spacing w:after="0"/>
        <w:ind w:left="0"/>
        <w:jc w:val="both"/>
      </w:pPr>
      <w:r>
        <w:rPr>
          <w:rFonts w:ascii="Times New Roman"/>
          <w:b w:val="false"/>
          <w:i w:val="false"/>
          <w:color w:val="000000"/>
          <w:sz w:val="28"/>
        </w:rPr>
        <w:t>
      "На обязательное страхование гражданско-правовой ответственности владельцев транспортных средств, на обязательное страхование гражданско-правовой ответственности перевозчика перед пассажирами, на государственное обязательное личное страхование работников государственных учреждений, установленных действующими законодательными актами Республики Казахстан";</w:t>
      </w:r>
    </w:p>
    <w:bookmarkEnd w:id="8"/>
    <w:bookmarkStart w:name="z13" w:id="9"/>
    <w:p>
      <w:pPr>
        <w:spacing w:after="0"/>
        <w:ind w:left="0"/>
        <w:jc w:val="both"/>
      </w:pPr>
      <w:r>
        <w:rPr>
          <w:rFonts w:ascii="Times New Roman"/>
          <w:b w:val="false"/>
          <w:i w:val="false"/>
          <w:color w:val="000000"/>
          <w:sz w:val="28"/>
        </w:rPr>
        <w:t>
      в подклассе 150 "Приобретение услуг и работ":</w:t>
      </w:r>
    </w:p>
    <w:bookmarkEnd w:id="9"/>
    <w:bookmarkStart w:name="z14" w:id="10"/>
    <w:p>
      <w:pPr>
        <w:spacing w:after="0"/>
        <w:ind w:left="0"/>
        <w:jc w:val="both"/>
      </w:pPr>
      <w:r>
        <w:rPr>
          <w:rFonts w:ascii="Times New Roman"/>
          <w:b w:val="false"/>
          <w:i w:val="false"/>
          <w:color w:val="000000"/>
          <w:sz w:val="28"/>
        </w:rPr>
        <w:t>
      по специфике 154 "Оплата аренды за помещение":</w:t>
      </w:r>
    </w:p>
    <w:bookmarkEnd w:id="10"/>
    <w:bookmarkStart w:name="z15" w:id="11"/>
    <w:p>
      <w:pPr>
        <w:spacing w:after="0"/>
        <w:ind w:left="0"/>
        <w:jc w:val="both"/>
      </w:pPr>
      <w:r>
        <w:rPr>
          <w:rFonts w:ascii="Times New Roman"/>
          <w:b w:val="false"/>
          <w:i w:val="false"/>
          <w:color w:val="000000"/>
          <w:sz w:val="28"/>
        </w:rPr>
        <w:t>
      графу 5 "Название" изложить в следующей редакции:</w:t>
      </w:r>
    </w:p>
    <w:bookmarkEnd w:id="11"/>
    <w:bookmarkStart w:name="z16" w:id="12"/>
    <w:p>
      <w:pPr>
        <w:spacing w:after="0"/>
        <w:ind w:left="0"/>
        <w:jc w:val="both"/>
      </w:pPr>
      <w:r>
        <w:rPr>
          <w:rFonts w:ascii="Times New Roman"/>
          <w:b w:val="false"/>
          <w:i w:val="false"/>
          <w:color w:val="000000"/>
          <w:sz w:val="28"/>
        </w:rPr>
        <w:t>
      "Оплата услуг по исследованиям";</w:t>
      </w:r>
    </w:p>
    <w:bookmarkEnd w:id="12"/>
    <w:bookmarkStart w:name="z17" w:id="13"/>
    <w:p>
      <w:pPr>
        <w:spacing w:after="0"/>
        <w:ind w:left="0"/>
        <w:jc w:val="both"/>
      </w:pPr>
      <w:r>
        <w:rPr>
          <w:rFonts w:ascii="Times New Roman"/>
          <w:b w:val="false"/>
          <w:i w:val="false"/>
          <w:color w:val="000000"/>
          <w:sz w:val="28"/>
        </w:rPr>
        <w:t>
      графу 6 "Виды расходов, требующие обязательной регистрации гражданско-правовой сделки" изложить в следующей редакции:</w:t>
      </w:r>
    </w:p>
    <w:bookmarkEnd w:id="13"/>
    <w:bookmarkStart w:name="z18" w:id="14"/>
    <w:p>
      <w:pPr>
        <w:spacing w:after="0"/>
        <w:ind w:left="0"/>
        <w:jc w:val="both"/>
      </w:pPr>
      <w:r>
        <w:rPr>
          <w:rFonts w:ascii="Times New Roman"/>
          <w:b w:val="false"/>
          <w:i w:val="false"/>
          <w:color w:val="000000"/>
          <w:sz w:val="28"/>
        </w:rPr>
        <w:t>
      "Затраты на оплату исследований (в том числе социологические, аналитические и научные исследования)";</w:t>
      </w:r>
    </w:p>
    <w:bookmarkEnd w:id="14"/>
    <w:bookmarkStart w:name="z19" w:id="15"/>
    <w:p>
      <w:pPr>
        <w:spacing w:after="0"/>
        <w:ind w:left="0"/>
        <w:jc w:val="both"/>
      </w:pPr>
      <w:r>
        <w:rPr>
          <w:rFonts w:ascii="Times New Roman"/>
          <w:b w:val="false"/>
          <w:i w:val="false"/>
          <w:color w:val="000000"/>
          <w:sz w:val="28"/>
        </w:rPr>
        <w:t>
      графу 7 "Примечание" изложить в следующей редакции:</w:t>
      </w:r>
    </w:p>
    <w:bookmarkEnd w:id="15"/>
    <w:bookmarkStart w:name="z20" w:id="16"/>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16"/>
    <w:bookmarkStart w:name="z21" w:id="17"/>
    <w:p>
      <w:pPr>
        <w:spacing w:after="0"/>
        <w:ind w:left="0"/>
        <w:jc w:val="both"/>
      </w:pPr>
      <w:r>
        <w:rPr>
          <w:rFonts w:ascii="Times New Roman"/>
          <w:b w:val="false"/>
          <w:i w:val="false"/>
          <w:color w:val="000000"/>
          <w:sz w:val="28"/>
        </w:rPr>
        <w:t>
      по специфике 156 "Оплата консалтинговых услуг и исследований":</w:t>
      </w:r>
    </w:p>
    <w:bookmarkEnd w:id="17"/>
    <w:bookmarkStart w:name="z22" w:id="18"/>
    <w:p>
      <w:pPr>
        <w:spacing w:after="0"/>
        <w:ind w:left="0"/>
        <w:jc w:val="both"/>
      </w:pPr>
      <w:r>
        <w:rPr>
          <w:rFonts w:ascii="Times New Roman"/>
          <w:b w:val="false"/>
          <w:i w:val="false"/>
          <w:color w:val="000000"/>
          <w:sz w:val="28"/>
        </w:rPr>
        <w:t>
      графу 5 "Название" изложить в следующей редакции:</w:t>
      </w:r>
    </w:p>
    <w:bookmarkEnd w:id="18"/>
    <w:bookmarkStart w:name="z23" w:id="19"/>
    <w:p>
      <w:pPr>
        <w:spacing w:after="0"/>
        <w:ind w:left="0"/>
        <w:jc w:val="both"/>
      </w:pPr>
      <w:r>
        <w:rPr>
          <w:rFonts w:ascii="Times New Roman"/>
          <w:b w:val="false"/>
          <w:i w:val="false"/>
          <w:color w:val="000000"/>
          <w:sz w:val="28"/>
        </w:rPr>
        <w:t>
      "Оплата консалтинговых услуг";</w:t>
      </w:r>
    </w:p>
    <w:bookmarkEnd w:id="19"/>
    <w:bookmarkStart w:name="z24" w:id="20"/>
    <w:p>
      <w:pPr>
        <w:spacing w:after="0"/>
        <w:ind w:left="0"/>
        <w:jc w:val="both"/>
      </w:pPr>
      <w:r>
        <w:rPr>
          <w:rFonts w:ascii="Times New Roman"/>
          <w:b w:val="false"/>
          <w:i w:val="false"/>
          <w:color w:val="000000"/>
          <w:sz w:val="28"/>
        </w:rPr>
        <w:t>
      графу 6 "Виды расходов, требующие обязательной регистрации гражданско-правовой сделки" изложить в следующей редакции:</w:t>
      </w:r>
    </w:p>
    <w:bookmarkEnd w:id="20"/>
    <w:bookmarkStart w:name="z25" w:id="21"/>
    <w:p>
      <w:pPr>
        <w:spacing w:after="0"/>
        <w:ind w:left="0"/>
        <w:jc w:val="both"/>
      </w:pPr>
      <w:r>
        <w:rPr>
          <w:rFonts w:ascii="Times New Roman"/>
          <w:b w:val="false"/>
          <w:i w:val="false"/>
          <w:color w:val="000000"/>
          <w:sz w:val="28"/>
        </w:rPr>
        <w:t>
      "Затраты на оплату консалтинговых услуг по определению и оценке проблем, возможностей, возникающих в процессе деятельности государственного органа либо по детальному анализу ситуации; по разработке эффективных рекомендаций по коррекции дальнейших действий для повышения финансовой и управленческой эффективности работы (в рамках следующих основных видов услуг: управленческий консалтинг, административно - кадровый консалтинг, финансовый консалтинг, IT-консалтинг, юридический консалтинг, специализированный консалтинг, консалтинг в области обороны, технические консалтинговые услуги)";</w:t>
      </w:r>
    </w:p>
    <w:bookmarkEnd w:id="21"/>
    <w:bookmarkStart w:name="z26" w:id="22"/>
    <w:p>
      <w:pPr>
        <w:spacing w:after="0"/>
        <w:ind w:left="0"/>
        <w:jc w:val="both"/>
      </w:pPr>
      <w:r>
        <w:rPr>
          <w:rFonts w:ascii="Times New Roman"/>
          <w:b w:val="false"/>
          <w:i w:val="false"/>
          <w:color w:val="000000"/>
          <w:sz w:val="28"/>
        </w:rPr>
        <w:t>
      после строки "156":</w:t>
      </w:r>
    </w:p>
    <w:bookmarkEnd w:id="22"/>
    <w:bookmarkStart w:name="z27" w:id="23"/>
    <w:p>
      <w:pPr>
        <w:spacing w:after="0"/>
        <w:ind w:left="0"/>
        <w:jc w:val="both"/>
      </w:pPr>
      <w:r>
        <w:rPr>
          <w:rFonts w:ascii="Times New Roman"/>
          <w:b w:val="false"/>
          <w:i w:val="false"/>
          <w:color w:val="000000"/>
          <w:sz w:val="28"/>
        </w:rPr>
        <w:t>
      графу 4 "Специфика" дополнить цифрами "157";</w:t>
      </w:r>
    </w:p>
    <w:bookmarkEnd w:id="23"/>
    <w:bookmarkStart w:name="z28" w:id="24"/>
    <w:p>
      <w:pPr>
        <w:spacing w:after="0"/>
        <w:ind w:left="0"/>
        <w:jc w:val="both"/>
      </w:pPr>
      <w:r>
        <w:rPr>
          <w:rFonts w:ascii="Times New Roman"/>
          <w:b w:val="false"/>
          <w:i w:val="false"/>
          <w:color w:val="000000"/>
          <w:sz w:val="28"/>
        </w:rPr>
        <w:t>
      графу 5 "Название" дополнить предложением следующего содержания:</w:t>
      </w:r>
    </w:p>
    <w:bookmarkEnd w:id="24"/>
    <w:bookmarkStart w:name="z29" w:id="25"/>
    <w:p>
      <w:pPr>
        <w:spacing w:after="0"/>
        <w:ind w:left="0"/>
        <w:jc w:val="both"/>
      </w:pPr>
      <w:r>
        <w:rPr>
          <w:rFonts w:ascii="Times New Roman"/>
          <w:b w:val="false"/>
          <w:i w:val="false"/>
          <w:color w:val="000000"/>
          <w:sz w:val="28"/>
        </w:rPr>
        <w:t>
      "Оплата услуг на проведение форумов, семинаров и конференций";</w:t>
      </w:r>
    </w:p>
    <w:bookmarkEnd w:id="25"/>
    <w:bookmarkStart w:name="z30" w:id="26"/>
    <w:p>
      <w:pPr>
        <w:spacing w:after="0"/>
        <w:ind w:left="0"/>
        <w:jc w:val="both"/>
      </w:pPr>
      <w:r>
        <w:rPr>
          <w:rFonts w:ascii="Times New Roman"/>
          <w:b w:val="false"/>
          <w:i w:val="false"/>
          <w:color w:val="000000"/>
          <w:sz w:val="28"/>
        </w:rPr>
        <w:t>
      графу 6 "Виды расходов, требующие обязательной регистрации гражданско-правовой сделки" дополнить предложением следующего содержания:</w:t>
      </w:r>
    </w:p>
    <w:bookmarkEnd w:id="26"/>
    <w:bookmarkStart w:name="z31" w:id="27"/>
    <w:p>
      <w:pPr>
        <w:spacing w:after="0"/>
        <w:ind w:left="0"/>
        <w:jc w:val="both"/>
      </w:pPr>
      <w:r>
        <w:rPr>
          <w:rFonts w:ascii="Times New Roman"/>
          <w:b w:val="false"/>
          <w:i w:val="false"/>
          <w:color w:val="000000"/>
          <w:sz w:val="28"/>
        </w:rPr>
        <w:t>
      "Оплата услуг на проведение форумов, семинаров и конференций";</w:t>
      </w:r>
    </w:p>
    <w:bookmarkEnd w:id="27"/>
    <w:bookmarkStart w:name="z32" w:id="28"/>
    <w:p>
      <w:pPr>
        <w:spacing w:after="0"/>
        <w:ind w:left="0"/>
        <w:jc w:val="both"/>
      </w:pPr>
      <w:r>
        <w:rPr>
          <w:rFonts w:ascii="Times New Roman"/>
          <w:b w:val="false"/>
          <w:i w:val="false"/>
          <w:color w:val="000000"/>
          <w:sz w:val="28"/>
        </w:rPr>
        <w:t>
      графу 7 "Примечание" дополнить предложением следующего содержания:</w:t>
      </w:r>
    </w:p>
    <w:bookmarkEnd w:id="28"/>
    <w:bookmarkStart w:name="z33" w:id="29"/>
    <w:p>
      <w:pPr>
        <w:spacing w:after="0"/>
        <w:ind w:left="0"/>
        <w:jc w:val="both"/>
      </w:pPr>
      <w:r>
        <w:rPr>
          <w:rFonts w:ascii="Times New Roman"/>
          <w:b w:val="false"/>
          <w:i w:val="false"/>
          <w:color w:val="000000"/>
          <w:sz w:val="28"/>
        </w:rPr>
        <w:t>
      "Кроме гражданско-правовых сделок на поставку товаров (работ, услуг): при перечислении сумма на счета в Национальном Банке Республики Казахстан для конвертации и последующего перечисления на счета загранучреждений Республики Казахстан по бюджетным программам "Услуги по координации внешнеполитической деятельности", "Представительские затраты", "Обеспечение реализации информационно-имиджевой политики", администратором которых является Министерство иностранных дел Республики Казахстан.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29"/>
    <w:bookmarkStart w:name="z34" w:id="30"/>
    <w:p>
      <w:pPr>
        <w:spacing w:after="0"/>
        <w:ind w:left="0"/>
        <w:jc w:val="both"/>
      </w:pPr>
      <w:r>
        <w:rPr>
          <w:rFonts w:ascii="Times New Roman"/>
          <w:b w:val="false"/>
          <w:i w:val="false"/>
          <w:color w:val="000000"/>
          <w:sz w:val="28"/>
        </w:rPr>
        <w:t>
      графу 4 "Специфика" дополнить цифрами "158";</w:t>
      </w:r>
    </w:p>
    <w:bookmarkEnd w:id="30"/>
    <w:bookmarkStart w:name="z35" w:id="31"/>
    <w:p>
      <w:pPr>
        <w:spacing w:after="0"/>
        <w:ind w:left="0"/>
        <w:jc w:val="both"/>
      </w:pPr>
      <w:r>
        <w:rPr>
          <w:rFonts w:ascii="Times New Roman"/>
          <w:b w:val="false"/>
          <w:i w:val="false"/>
          <w:color w:val="000000"/>
          <w:sz w:val="28"/>
        </w:rPr>
        <w:t>
      графу 5 "Название" дополнить предложением следующего содержания:</w:t>
      </w:r>
    </w:p>
    <w:bookmarkEnd w:id="31"/>
    <w:bookmarkStart w:name="z36" w:id="32"/>
    <w:p>
      <w:pPr>
        <w:spacing w:after="0"/>
        <w:ind w:left="0"/>
        <w:jc w:val="both"/>
      </w:pPr>
      <w:r>
        <w:rPr>
          <w:rFonts w:ascii="Times New Roman"/>
          <w:b w:val="false"/>
          <w:i w:val="false"/>
          <w:color w:val="000000"/>
          <w:sz w:val="28"/>
        </w:rPr>
        <w:t>
      "Оплата услуг на имиджевые мероприятия";</w:t>
      </w:r>
    </w:p>
    <w:bookmarkEnd w:id="32"/>
    <w:bookmarkStart w:name="z37" w:id="33"/>
    <w:p>
      <w:pPr>
        <w:spacing w:after="0"/>
        <w:ind w:left="0"/>
        <w:jc w:val="both"/>
      </w:pPr>
      <w:r>
        <w:rPr>
          <w:rFonts w:ascii="Times New Roman"/>
          <w:b w:val="false"/>
          <w:i w:val="false"/>
          <w:color w:val="000000"/>
          <w:sz w:val="28"/>
        </w:rPr>
        <w:t>
      графу 6 "Виды расходов, требующие обязательной регистрации гражданско-правовой сделки" дополнить предложением следующего содержания:</w:t>
      </w:r>
    </w:p>
    <w:bookmarkEnd w:id="33"/>
    <w:bookmarkStart w:name="z38" w:id="34"/>
    <w:p>
      <w:pPr>
        <w:spacing w:after="0"/>
        <w:ind w:left="0"/>
        <w:jc w:val="both"/>
      </w:pPr>
      <w:r>
        <w:rPr>
          <w:rFonts w:ascii="Times New Roman"/>
          <w:b w:val="false"/>
          <w:i w:val="false"/>
          <w:color w:val="000000"/>
          <w:sz w:val="28"/>
        </w:rPr>
        <w:t>
      "Оплата услуг на имиджевые мероприятия, связанные с повышением имиджа государственного органа, например: подготовка брошюр и (или) роликов";</w:t>
      </w:r>
    </w:p>
    <w:bookmarkEnd w:id="34"/>
    <w:bookmarkStart w:name="z39" w:id="35"/>
    <w:p>
      <w:pPr>
        <w:spacing w:after="0"/>
        <w:ind w:left="0"/>
        <w:jc w:val="both"/>
      </w:pPr>
      <w:r>
        <w:rPr>
          <w:rFonts w:ascii="Times New Roman"/>
          <w:b w:val="false"/>
          <w:i w:val="false"/>
          <w:color w:val="000000"/>
          <w:sz w:val="28"/>
        </w:rPr>
        <w:t>
      графу 7 "Примечание" дополнить предложением следующего содержания:</w:t>
      </w:r>
    </w:p>
    <w:bookmarkEnd w:id="35"/>
    <w:bookmarkStart w:name="z40" w:id="36"/>
    <w:p>
      <w:pPr>
        <w:spacing w:after="0"/>
        <w:ind w:left="0"/>
        <w:jc w:val="both"/>
      </w:pPr>
      <w:r>
        <w:rPr>
          <w:rFonts w:ascii="Times New Roman"/>
          <w:b w:val="false"/>
          <w:i w:val="false"/>
          <w:color w:val="000000"/>
          <w:sz w:val="28"/>
        </w:rPr>
        <w:t>
      "Кроме гражданско-правовых сделок на поставку товаров (работ, услуг): при перечислении сумма на счета в Национальном Банке Республики Казахстан для конвертации и последующего перечисления на счета загранучреждений Республики Казахстан по бюджетным программам "Услуги по координации внешнеполитической деятельности", "Обеспечение реализации информационно-имиджевой политики" администратором, которых является Министерство иностранных дел Республики Казахстан.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36"/>
    <w:bookmarkStart w:name="z41" w:id="37"/>
    <w:p>
      <w:pPr>
        <w:spacing w:after="0"/>
        <w:ind w:left="0"/>
        <w:jc w:val="both"/>
      </w:pPr>
      <w:r>
        <w:rPr>
          <w:rFonts w:ascii="Times New Roman"/>
          <w:b w:val="false"/>
          <w:i w:val="false"/>
          <w:color w:val="000000"/>
          <w:sz w:val="28"/>
        </w:rPr>
        <w:t>
      по специфике 159 "Оплата прочих услуг и работ":</w:t>
      </w:r>
    </w:p>
    <w:bookmarkEnd w:id="37"/>
    <w:bookmarkStart w:name="z42" w:id="38"/>
    <w:p>
      <w:pPr>
        <w:spacing w:after="0"/>
        <w:ind w:left="0"/>
        <w:jc w:val="both"/>
      </w:pPr>
      <w:r>
        <w:rPr>
          <w:rFonts w:ascii="Times New Roman"/>
          <w:b w:val="false"/>
          <w:i w:val="false"/>
          <w:color w:val="000000"/>
          <w:sz w:val="28"/>
        </w:rPr>
        <w:t>
      графу 6 "Виды расходов, требующие обязательной регистрации гражданско-правовой сделки" изложить в следующей редакции:</w:t>
      </w:r>
    </w:p>
    <w:bookmarkEnd w:id="38"/>
    <w:bookmarkStart w:name="z43" w:id="39"/>
    <w:p>
      <w:pPr>
        <w:spacing w:after="0"/>
        <w:ind w:left="0"/>
        <w:jc w:val="both"/>
      </w:pPr>
      <w:r>
        <w:rPr>
          <w:rFonts w:ascii="Times New Roman"/>
          <w:b w:val="false"/>
          <w:i w:val="false"/>
          <w:color w:val="000000"/>
          <w:sz w:val="28"/>
        </w:rPr>
        <w:t>
      "Оплата услуг, работ, оказываемых юридическими и физическими лицами, не отражаемых в спецификах 151-158, в том числе: услуги по содержанию, обслуживанию зданий, помещений, оборудования, транспортных и других основных средств; текущий ремонт зданий, помещений, системы теплоснабжения, водоснабжения и канализации, находящихся в республиканской или коммунальной собственности, а также текущий ремонт оборудования, транспортных и других основных средств. Приобретение товаров, материалов необходимых для обслуживания и содержания зданий, помещений, транспортных и других основных средств и их текущим ремонтом отражаются по специфике 149 "Приобретение прочих запасов", за исключением случаев, когда в стоимость услуг, работ, оказываемых юридическими и физическими лицами, входит приобретение товаров, материалов. В данных случаях приобретение товаров, материалов осуществляется по специфике 159 "Оплата прочих услуг и работ". По данной специфике отражается плата за аренду помещений, зданий. Затраты на содержание арендуемого помещения, здания коммунальные услуги, затраты на электроэнергию, отопление классифицируются по соответствующим спецификам. По данной специфике отражается оплата услуг оценщиков. Кроме того, по данной специфике предоставляется образовательный грант по оплате высшего образования, образовательный грант Первого Президента Республики Казахстан – Елбасы "Өркен" для оплаты обучения одаренных детей в специализированных организациях образования "Назарбаев Интеллектуальные школы". По данной специфике также осуществляется перечисление удержаний, предусмотренных законодательством Республики Казахстан, с сумм, подлежащих оплате физическим лицам, за оказанные ими услуги и работы";</w:t>
      </w:r>
    </w:p>
    <w:bookmarkEnd w:id="39"/>
    <w:bookmarkStart w:name="z44" w:id="40"/>
    <w:p>
      <w:pPr>
        <w:spacing w:after="0"/>
        <w:ind w:left="0"/>
        <w:jc w:val="both"/>
      </w:pPr>
      <w:r>
        <w:rPr>
          <w:rFonts w:ascii="Times New Roman"/>
          <w:b w:val="false"/>
          <w:i w:val="false"/>
          <w:color w:val="000000"/>
          <w:sz w:val="28"/>
        </w:rPr>
        <w:t>
      в подклассе 160 "Другие текущие затраты":</w:t>
      </w:r>
    </w:p>
    <w:bookmarkEnd w:id="40"/>
    <w:bookmarkStart w:name="z45" w:id="41"/>
    <w:p>
      <w:pPr>
        <w:spacing w:after="0"/>
        <w:ind w:left="0"/>
        <w:jc w:val="both"/>
      </w:pPr>
      <w:r>
        <w:rPr>
          <w:rFonts w:ascii="Times New Roman"/>
          <w:b w:val="false"/>
          <w:i w:val="false"/>
          <w:color w:val="000000"/>
          <w:sz w:val="28"/>
        </w:rPr>
        <w:t>
      по специфике 163 "Затраты Фонда всеобщего обязательного среднего образования":</w:t>
      </w:r>
    </w:p>
    <w:bookmarkEnd w:id="41"/>
    <w:bookmarkStart w:name="z46" w:id="42"/>
    <w:p>
      <w:pPr>
        <w:spacing w:after="0"/>
        <w:ind w:left="0"/>
        <w:jc w:val="both"/>
      </w:pPr>
      <w:r>
        <w:rPr>
          <w:rFonts w:ascii="Times New Roman"/>
          <w:b w:val="false"/>
          <w:i w:val="false"/>
          <w:color w:val="000000"/>
          <w:sz w:val="28"/>
        </w:rPr>
        <w:t>
      графу 6 "Виды расходов, требующие обязательной регистрации гражданско-правовой сделки" изложить в следующей редакции:</w:t>
      </w:r>
    </w:p>
    <w:bookmarkEnd w:id="42"/>
    <w:bookmarkStart w:name="z47" w:id="43"/>
    <w:p>
      <w:pPr>
        <w:spacing w:after="0"/>
        <w:ind w:left="0"/>
        <w:jc w:val="both"/>
      </w:pPr>
      <w:r>
        <w:rPr>
          <w:rFonts w:ascii="Times New Roman"/>
          <w:b w:val="false"/>
          <w:i w:val="false"/>
          <w:color w:val="000000"/>
          <w:sz w:val="28"/>
        </w:rPr>
        <w:t>
      "Приобретение одежды, обуви, учебников, учебных пособий, школьно-письменных принадлежностей; обеспечение питания в школах; оказание денежной помощи; приобретение путевок в санаторно-курортные учреждения и лагеря отдыха; финансовое обеспечение участия в культурно-массовых и спортивных мероприятиях школьников";</w:t>
      </w:r>
    </w:p>
    <w:bookmarkEnd w:id="43"/>
    <w:bookmarkStart w:name="z48" w:id="44"/>
    <w:p>
      <w:pPr>
        <w:spacing w:after="0"/>
        <w:ind w:left="0"/>
        <w:jc w:val="both"/>
      </w:pPr>
      <w:r>
        <w:rPr>
          <w:rFonts w:ascii="Times New Roman"/>
          <w:b w:val="false"/>
          <w:i w:val="false"/>
          <w:color w:val="000000"/>
          <w:sz w:val="28"/>
        </w:rPr>
        <w:t>
      в категории 2 "Капитальные затраты":</w:t>
      </w:r>
    </w:p>
    <w:bookmarkEnd w:id="44"/>
    <w:bookmarkStart w:name="z49" w:id="45"/>
    <w:p>
      <w:pPr>
        <w:spacing w:after="0"/>
        <w:ind w:left="0"/>
        <w:jc w:val="both"/>
      </w:pPr>
      <w:r>
        <w:rPr>
          <w:rFonts w:ascii="Times New Roman"/>
          <w:b w:val="false"/>
          <w:i w:val="false"/>
          <w:color w:val="000000"/>
          <w:sz w:val="28"/>
        </w:rPr>
        <w:t>
      в классе 4 "Приобретение основного капитала":</w:t>
      </w:r>
    </w:p>
    <w:bookmarkEnd w:id="45"/>
    <w:bookmarkStart w:name="z50" w:id="46"/>
    <w:p>
      <w:pPr>
        <w:spacing w:after="0"/>
        <w:ind w:left="0"/>
        <w:jc w:val="both"/>
      </w:pPr>
      <w:r>
        <w:rPr>
          <w:rFonts w:ascii="Times New Roman"/>
          <w:b w:val="false"/>
          <w:i w:val="false"/>
          <w:color w:val="000000"/>
          <w:sz w:val="28"/>
        </w:rPr>
        <w:t>
      в подклассе 420 "Капитальный ремонт основных средств":</w:t>
      </w:r>
    </w:p>
    <w:bookmarkEnd w:id="46"/>
    <w:bookmarkStart w:name="z51" w:id="47"/>
    <w:p>
      <w:pPr>
        <w:spacing w:after="0"/>
        <w:ind w:left="0"/>
        <w:jc w:val="both"/>
      </w:pPr>
      <w:r>
        <w:rPr>
          <w:rFonts w:ascii="Times New Roman"/>
          <w:b w:val="false"/>
          <w:i w:val="false"/>
          <w:color w:val="000000"/>
          <w:sz w:val="28"/>
        </w:rPr>
        <w:t>
      по специфике 421 "Капитальный ремонт помещений, зданий, сооружений, передаточных устройств":</w:t>
      </w:r>
    </w:p>
    <w:bookmarkEnd w:id="47"/>
    <w:bookmarkStart w:name="z52" w:id="48"/>
    <w:p>
      <w:pPr>
        <w:spacing w:after="0"/>
        <w:ind w:left="0"/>
        <w:jc w:val="both"/>
      </w:pPr>
      <w:r>
        <w:rPr>
          <w:rFonts w:ascii="Times New Roman"/>
          <w:b w:val="false"/>
          <w:i w:val="false"/>
          <w:color w:val="000000"/>
          <w:sz w:val="28"/>
        </w:rPr>
        <w:t>
      графу 6 "Виды расходов, требующие обязательной регистрации гражданско-правовой сделки" изложить в следующей редакции:</w:t>
      </w:r>
    </w:p>
    <w:bookmarkEnd w:id="48"/>
    <w:bookmarkStart w:name="z53" w:id="49"/>
    <w:p>
      <w:pPr>
        <w:spacing w:after="0"/>
        <w:ind w:left="0"/>
        <w:jc w:val="both"/>
      </w:pPr>
      <w:r>
        <w:rPr>
          <w:rFonts w:ascii="Times New Roman"/>
          <w:b w:val="false"/>
          <w:i w:val="false"/>
          <w:color w:val="000000"/>
          <w:sz w:val="28"/>
        </w:rPr>
        <w:t>
      "Затраты, связанные с капитальным ремонтом и реставрацией помещений, зданий, сооружений, передаточных устройств, систем и сетей водообеспечения, канализации, электрообеспечения, теплоснабжения";</w:t>
      </w:r>
    </w:p>
    <w:bookmarkEnd w:id="49"/>
    <w:bookmarkStart w:name="z54" w:id="50"/>
    <w:p>
      <w:pPr>
        <w:spacing w:after="0"/>
        <w:ind w:left="0"/>
        <w:jc w:val="both"/>
      </w:pPr>
      <w:r>
        <w:rPr>
          <w:rFonts w:ascii="Times New Roman"/>
          <w:b w:val="false"/>
          <w:i w:val="false"/>
          <w:color w:val="000000"/>
          <w:sz w:val="28"/>
        </w:rPr>
        <w:t>
      в категории 6 "Выполнение государственных обязательств по проектам государственно-частного партнерства":</w:t>
      </w:r>
    </w:p>
    <w:bookmarkEnd w:id="50"/>
    <w:bookmarkStart w:name="z55" w:id="51"/>
    <w:p>
      <w:pPr>
        <w:spacing w:after="0"/>
        <w:ind w:left="0"/>
        <w:jc w:val="both"/>
      </w:pPr>
      <w:r>
        <w:rPr>
          <w:rFonts w:ascii="Times New Roman"/>
          <w:b w:val="false"/>
          <w:i w:val="false"/>
          <w:color w:val="000000"/>
          <w:sz w:val="28"/>
        </w:rPr>
        <w:t>
      в классе 8 "Выполнение государственных обязательств по проектам государственно-частного партнерства":</w:t>
      </w:r>
    </w:p>
    <w:bookmarkEnd w:id="51"/>
    <w:bookmarkStart w:name="z56" w:id="52"/>
    <w:p>
      <w:pPr>
        <w:spacing w:after="0"/>
        <w:ind w:left="0"/>
        <w:jc w:val="both"/>
      </w:pPr>
      <w:r>
        <w:rPr>
          <w:rFonts w:ascii="Times New Roman"/>
          <w:b w:val="false"/>
          <w:i w:val="false"/>
          <w:color w:val="000000"/>
          <w:sz w:val="28"/>
        </w:rPr>
        <w:t>
      в подклассе 810 "Выполнение государственных обязательств по проектам государственно-частного партнерства":</w:t>
      </w:r>
    </w:p>
    <w:bookmarkEnd w:id="52"/>
    <w:bookmarkStart w:name="z57" w:id="53"/>
    <w:p>
      <w:pPr>
        <w:spacing w:after="0"/>
        <w:ind w:left="0"/>
        <w:jc w:val="both"/>
      </w:pPr>
      <w:r>
        <w:rPr>
          <w:rFonts w:ascii="Times New Roman"/>
          <w:b w:val="false"/>
          <w:i w:val="false"/>
          <w:color w:val="000000"/>
          <w:sz w:val="28"/>
        </w:rPr>
        <w:t>
      специфику 811 "Выполнение государственных обязательств по проектам государственно-частного партнерства" исключить;</w:t>
      </w:r>
    </w:p>
    <w:bookmarkEnd w:id="53"/>
    <w:bookmarkStart w:name="z58" w:id="54"/>
    <w:p>
      <w:pPr>
        <w:spacing w:after="0"/>
        <w:ind w:left="0"/>
        <w:jc w:val="both"/>
      </w:pPr>
      <w:r>
        <w:rPr>
          <w:rFonts w:ascii="Times New Roman"/>
          <w:b w:val="false"/>
          <w:i w:val="false"/>
          <w:color w:val="000000"/>
          <w:sz w:val="28"/>
        </w:rPr>
        <w:t>
      графу 4 "Специфика" дополнить цифрами "812";</w:t>
      </w:r>
    </w:p>
    <w:bookmarkEnd w:id="54"/>
    <w:bookmarkStart w:name="z59" w:id="55"/>
    <w:p>
      <w:pPr>
        <w:spacing w:after="0"/>
        <w:ind w:left="0"/>
        <w:jc w:val="both"/>
      </w:pPr>
      <w:r>
        <w:rPr>
          <w:rFonts w:ascii="Times New Roman"/>
          <w:b w:val="false"/>
          <w:i w:val="false"/>
          <w:color w:val="000000"/>
          <w:sz w:val="28"/>
        </w:rPr>
        <w:t>
      графу 5 "Название" дополнить предложением следующего содержания:</w:t>
      </w:r>
    </w:p>
    <w:bookmarkEnd w:id="55"/>
    <w:bookmarkStart w:name="z60" w:id="56"/>
    <w:p>
      <w:pPr>
        <w:spacing w:after="0"/>
        <w:ind w:left="0"/>
        <w:jc w:val="both"/>
      </w:pPr>
      <w:r>
        <w:rPr>
          <w:rFonts w:ascii="Times New Roman"/>
          <w:b w:val="false"/>
          <w:i w:val="false"/>
          <w:color w:val="000000"/>
          <w:sz w:val="28"/>
        </w:rPr>
        <w:t>
      "Выполнение государственных обязательств по компенсации инвестиционных затрат по проектам государственно-частного партнерства";</w:t>
      </w:r>
    </w:p>
    <w:bookmarkEnd w:id="56"/>
    <w:bookmarkStart w:name="z61" w:id="57"/>
    <w:p>
      <w:pPr>
        <w:spacing w:after="0"/>
        <w:ind w:left="0"/>
        <w:jc w:val="both"/>
      </w:pPr>
      <w:r>
        <w:rPr>
          <w:rFonts w:ascii="Times New Roman"/>
          <w:b w:val="false"/>
          <w:i w:val="false"/>
          <w:color w:val="000000"/>
          <w:sz w:val="28"/>
        </w:rPr>
        <w:t>
      графу 6 "Виды расходов, требующие обязательной регистрации гражданско-правовой сделки" дополнить предложением следующего содержания:</w:t>
      </w:r>
    </w:p>
    <w:bookmarkEnd w:id="57"/>
    <w:bookmarkStart w:name="z62" w:id="58"/>
    <w:p>
      <w:pPr>
        <w:spacing w:after="0"/>
        <w:ind w:left="0"/>
        <w:jc w:val="both"/>
      </w:pPr>
      <w:r>
        <w:rPr>
          <w:rFonts w:ascii="Times New Roman"/>
          <w:b w:val="false"/>
          <w:i w:val="false"/>
          <w:color w:val="000000"/>
          <w:sz w:val="28"/>
        </w:rPr>
        <w:t>
      "Выполнение государственных обязательств по компенсации инвестиционных затрат по проектам государственно-частного партнерства, в том числе государственных концессионных обязательств Правительства Республики Казахстан и местных исполнительных органов";</w:t>
      </w:r>
    </w:p>
    <w:bookmarkEnd w:id="58"/>
    <w:bookmarkStart w:name="z63" w:id="59"/>
    <w:p>
      <w:pPr>
        <w:spacing w:after="0"/>
        <w:ind w:left="0"/>
        <w:jc w:val="both"/>
      </w:pPr>
      <w:r>
        <w:rPr>
          <w:rFonts w:ascii="Times New Roman"/>
          <w:b w:val="false"/>
          <w:i w:val="false"/>
          <w:color w:val="000000"/>
          <w:sz w:val="28"/>
        </w:rPr>
        <w:t>
      графу 4 "Специфика" дополнить цифрами "813";</w:t>
      </w:r>
    </w:p>
    <w:bookmarkEnd w:id="59"/>
    <w:bookmarkStart w:name="z64" w:id="60"/>
    <w:p>
      <w:pPr>
        <w:spacing w:after="0"/>
        <w:ind w:left="0"/>
        <w:jc w:val="both"/>
      </w:pPr>
      <w:r>
        <w:rPr>
          <w:rFonts w:ascii="Times New Roman"/>
          <w:b w:val="false"/>
          <w:i w:val="false"/>
          <w:color w:val="000000"/>
          <w:sz w:val="28"/>
        </w:rPr>
        <w:t>
      графу 5 "Название" дополнить предложением следующего содержания:</w:t>
      </w:r>
    </w:p>
    <w:bookmarkEnd w:id="60"/>
    <w:bookmarkStart w:name="z65" w:id="61"/>
    <w:p>
      <w:pPr>
        <w:spacing w:after="0"/>
        <w:ind w:left="0"/>
        <w:jc w:val="both"/>
      </w:pPr>
      <w:r>
        <w:rPr>
          <w:rFonts w:ascii="Times New Roman"/>
          <w:b w:val="false"/>
          <w:i w:val="false"/>
          <w:color w:val="000000"/>
          <w:sz w:val="28"/>
        </w:rPr>
        <w:t>
      "Выполнение государственных обязательств по компенсации операционных (эксплуатационных) затрат по проектам государственно-частного партнерства";</w:t>
      </w:r>
    </w:p>
    <w:bookmarkEnd w:id="61"/>
    <w:bookmarkStart w:name="z66" w:id="62"/>
    <w:p>
      <w:pPr>
        <w:spacing w:after="0"/>
        <w:ind w:left="0"/>
        <w:jc w:val="both"/>
      </w:pPr>
      <w:r>
        <w:rPr>
          <w:rFonts w:ascii="Times New Roman"/>
          <w:b w:val="false"/>
          <w:i w:val="false"/>
          <w:color w:val="000000"/>
          <w:sz w:val="28"/>
        </w:rPr>
        <w:t>
      графу 6 "Виды расходов, требующие обязательной регистрации гражданско-правовой сделки" дополнить предложением следующего содержания:</w:t>
      </w:r>
    </w:p>
    <w:bookmarkEnd w:id="62"/>
    <w:bookmarkStart w:name="z67" w:id="63"/>
    <w:p>
      <w:pPr>
        <w:spacing w:after="0"/>
        <w:ind w:left="0"/>
        <w:jc w:val="both"/>
      </w:pPr>
      <w:r>
        <w:rPr>
          <w:rFonts w:ascii="Times New Roman"/>
          <w:b w:val="false"/>
          <w:i w:val="false"/>
          <w:color w:val="000000"/>
          <w:sz w:val="28"/>
        </w:rPr>
        <w:t>
      "Выполнение государственных обязательств по компенсации операционных (эксплуатационных) затрат по проектам государственно-частного партнерства, в том числе государственных концессионных обязательств Правительства Республики Казахстан и местных исполнительных органов";</w:t>
      </w:r>
    </w:p>
    <w:bookmarkEnd w:id="63"/>
    <w:bookmarkStart w:name="z68" w:id="64"/>
    <w:p>
      <w:pPr>
        <w:spacing w:after="0"/>
        <w:ind w:left="0"/>
        <w:jc w:val="both"/>
      </w:pPr>
      <w:r>
        <w:rPr>
          <w:rFonts w:ascii="Times New Roman"/>
          <w:b w:val="false"/>
          <w:i w:val="false"/>
          <w:color w:val="000000"/>
          <w:sz w:val="28"/>
        </w:rPr>
        <w:t>
      графу 4 "Специфика" дополнить цифрами "814";</w:t>
      </w:r>
    </w:p>
    <w:bookmarkEnd w:id="64"/>
    <w:bookmarkStart w:name="z69" w:id="65"/>
    <w:p>
      <w:pPr>
        <w:spacing w:after="0"/>
        <w:ind w:left="0"/>
        <w:jc w:val="both"/>
      </w:pPr>
      <w:r>
        <w:rPr>
          <w:rFonts w:ascii="Times New Roman"/>
          <w:b w:val="false"/>
          <w:i w:val="false"/>
          <w:color w:val="000000"/>
          <w:sz w:val="28"/>
        </w:rPr>
        <w:t>
      графу 5 "Название" дополнить предложением следующего содержания:</w:t>
      </w:r>
    </w:p>
    <w:bookmarkEnd w:id="65"/>
    <w:bookmarkStart w:name="z70" w:id="66"/>
    <w:p>
      <w:pPr>
        <w:spacing w:after="0"/>
        <w:ind w:left="0"/>
        <w:jc w:val="both"/>
      </w:pPr>
      <w:r>
        <w:rPr>
          <w:rFonts w:ascii="Times New Roman"/>
          <w:b w:val="false"/>
          <w:i w:val="false"/>
          <w:color w:val="000000"/>
          <w:sz w:val="28"/>
        </w:rPr>
        <w:t>
      "Выполнение государственных обязательств по выплате вознаграждений за осуществление управления объектом государственно-частного партнерства";</w:t>
      </w:r>
    </w:p>
    <w:bookmarkEnd w:id="66"/>
    <w:bookmarkStart w:name="z71" w:id="67"/>
    <w:p>
      <w:pPr>
        <w:spacing w:after="0"/>
        <w:ind w:left="0"/>
        <w:jc w:val="both"/>
      </w:pPr>
      <w:r>
        <w:rPr>
          <w:rFonts w:ascii="Times New Roman"/>
          <w:b w:val="false"/>
          <w:i w:val="false"/>
          <w:color w:val="000000"/>
          <w:sz w:val="28"/>
        </w:rPr>
        <w:t>
      графу 6 "Виды расходов, требующие обязательной регистрации гражданско-правовой сделки" дополнить предложением следующего содержания:</w:t>
      </w:r>
    </w:p>
    <w:bookmarkEnd w:id="67"/>
    <w:bookmarkStart w:name="z72" w:id="68"/>
    <w:p>
      <w:pPr>
        <w:spacing w:after="0"/>
        <w:ind w:left="0"/>
        <w:jc w:val="both"/>
      </w:pPr>
      <w:r>
        <w:rPr>
          <w:rFonts w:ascii="Times New Roman"/>
          <w:b w:val="false"/>
          <w:i w:val="false"/>
          <w:color w:val="000000"/>
          <w:sz w:val="28"/>
        </w:rPr>
        <w:t>
      "Выполнение государственных обязательств по выплате вознаграждений за осуществление управления объектом государственно-частного партнерства, в том числе государственных концессионных обязательств Правительства Республики Казахстан и местных исполнительных органов";</w:t>
      </w:r>
    </w:p>
    <w:bookmarkEnd w:id="68"/>
    <w:bookmarkStart w:name="z73" w:id="69"/>
    <w:p>
      <w:pPr>
        <w:spacing w:after="0"/>
        <w:ind w:left="0"/>
        <w:jc w:val="both"/>
      </w:pPr>
      <w:r>
        <w:rPr>
          <w:rFonts w:ascii="Times New Roman"/>
          <w:b w:val="false"/>
          <w:i w:val="false"/>
          <w:color w:val="000000"/>
          <w:sz w:val="28"/>
        </w:rPr>
        <w:t>
      графу 4 "Специфика" дополнить цифрами "815";</w:t>
      </w:r>
    </w:p>
    <w:bookmarkEnd w:id="69"/>
    <w:bookmarkStart w:name="z74" w:id="70"/>
    <w:p>
      <w:pPr>
        <w:spacing w:after="0"/>
        <w:ind w:left="0"/>
        <w:jc w:val="both"/>
      </w:pPr>
      <w:r>
        <w:rPr>
          <w:rFonts w:ascii="Times New Roman"/>
          <w:b w:val="false"/>
          <w:i w:val="false"/>
          <w:color w:val="000000"/>
          <w:sz w:val="28"/>
        </w:rPr>
        <w:t>
      графу 5 "Название" дополнить предложением следующего содержания:</w:t>
      </w:r>
    </w:p>
    <w:bookmarkEnd w:id="70"/>
    <w:bookmarkStart w:name="z75" w:id="71"/>
    <w:p>
      <w:pPr>
        <w:spacing w:after="0"/>
        <w:ind w:left="0"/>
        <w:jc w:val="both"/>
      </w:pPr>
      <w:r>
        <w:rPr>
          <w:rFonts w:ascii="Times New Roman"/>
          <w:b w:val="false"/>
          <w:i w:val="false"/>
          <w:color w:val="000000"/>
          <w:sz w:val="28"/>
        </w:rPr>
        <w:t>
      "Выполнение государственных обязательств по прочим выплатам по проектам государственно-частного партнерства";</w:t>
      </w:r>
    </w:p>
    <w:bookmarkEnd w:id="71"/>
    <w:bookmarkStart w:name="z76" w:id="72"/>
    <w:p>
      <w:pPr>
        <w:spacing w:after="0"/>
        <w:ind w:left="0"/>
        <w:jc w:val="both"/>
      </w:pPr>
      <w:r>
        <w:rPr>
          <w:rFonts w:ascii="Times New Roman"/>
          <w:b w:val="false"/>
          <w:i w:val="false"/>
          <w:color w:val="000000"/>
          <w:sz w:val="28"/>
        </w:rPr>
        <w:t>
      графу 6 "Виды расходов, требующие обязательной регистрации гражданско-правовой сделки" дополнить предложением следующего содержания:</w:t>
      </w:r>
    </w:p>
    <w:bookmarkEnd w:id="72"/>
    <w:bookmarkStart w:name="z77" w:id="73"/>
    <w:p>
      <w:pPr>
        <w:spacing w:after="0"/>
        <w:ind w:left="0"/>
        <w:jc w:val="both"/>
      </w:pPr>
      <w:r>
        <w:rPr>
          <w:rFonts w:ascii="Times New Roman"/>
          <w:b w:val="false"/>
          <w:i w:val="false"/>
          <w:color w:val="000000"/>
          <w:sz w:val="28"/>
        </w:rPr>
        <w:t>
      "Выполнение государственных обязательств по прочим выплатам по проектам государственно-частного партнерства, в том числе государственных концессионных обязательств Правительства Республики Казахстан и местных исполнительных органов".</w:t>
      </w:r>
    </w:p>
    <w:bookmarkEnd w:id="73"/>
    <w:bookmarkStart w:name="z78" w:id="74"/>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74"/>
    <w:bookmarkStart w:name="z79" w:id="7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5"/>
    <w:bookmarkStart w:name="z80" w:id="76"/>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76"/>
    <w:bookmarkStart w:name="z81" w:id="7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77"/>
    <w:bookmarkStart w:name="z82" w:id="7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финансов Республики Казахстан.</w:t>
      </w:r>
    </w:p>
    <w:bookmarkEnd w:id="78"/>
    <w:bookmarkStart w:name="z83" w:id="7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