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af6c" w14:textId="435a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4 декабря 2014 года № 540 «Об утверждении Правил исполнения бюджета и его кассового обслуживания»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марта 2021 года № 235. Зарегистрирован в Министерстве юстиции Республики Казахстан 25 марта 2021 года № 22382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«Об утверждении Правил исполнения бюджета и его кассового обслуживания» (зарегистрирован в Реестре государственной регистрации нормативных правовых актов под № 9934)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утвержденные 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дополнить пунктом 109-1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«109-1. Неиспользованные остатки на контрольных счетах наличности, образовавшиеся по итогам реализации бюджетных инвестиций посредством участия государства в их уставном капитале в виде экономии бюджетных средств, возвращаются в бюджет по решению соответствующего органа управления (учредителя) субъекта квазигосударственного сектора, принятому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(далее - Закон о госимуществе)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«Об акционерных обществах» (далее - Закон об акционерных обществах).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Если субъектом квазигосударственного сектора не использованы средства экономии, находящиеся на контрольных счетах наличности по итогам предыдущих бюджетных инвестиций, и (или) средства экономии не возвращены в бюджет, планирование бюджетных инвестиций путем участия государства в уставном капитале юридических лиц, направленных на реализацию новых государственных инвестиционных проектов, осуществляется с учетом сумм экономии на контрольных счетах наличности. В данном случае администратор бюджетной программы при планировании бюджетных инвестиций путем участия государства в уставном капитале юридических лиц, направленных на реализацию новых государственных инвестиционных проектов, обеспечивает предоставление сумм экономии на контрольных счетах наличности субъекта квазигосударственного сектора исходя из остатков по состоянию на 1 января и 1 апреля текущего финансового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Средства от уплаты неустойки (штрафа, пени), зачисленные на контрольные счета наличности субъектов квазигосударственного сектора, подлежат перечислению в доход соответствующего бюджета.»;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371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«371. Для проведения платежей и переводов субъект квазигосударственного сектора на бумажном носителе или электронным образом по ИС «Казначейство-клиент» представляет в территориальное подразделение казначейства: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при увеличении/формировании уставного капитала - свидетельство уполномоченного органа, осуществляющего регулирование и надзор за рынком ценных бумаг, либо соответствующее решение органов управления при перечислении денег на увеличение уставного капитала субъекта квазигосударственного сектора;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при реализации инвестиционного проекта, за исключением авансового платежа - копии счета-фактуры или накладной (акта) о поставке товаров или акта выполненных работ, оказанных услуг или иного вида документа, установленного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Когда инвестиционный проект реализуется организацией, осуществляющей деятельность по организации и проведению международной специализированной выставки ЭКСПО-2017 в городе Aстана, в территориальное подразделение казначейства представляется письменная заявка, подписанная уполномоченным лицом указанной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 возмещении расходов и/или привлеченных заемных средств, в том числе из Национального Фонда Республики Казахстан, за счет средств, ранее выделенных субъектам квазигосударственного сектора на формирование или увеличение уставного капитала,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по возмещению расходов и дополнительно, при привлечении заемных средств - копию кредитного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 реализации инвестиционного проекта допускается авансовая (предварительная) оплата от суммы договора в соответствии с финансово-экономическим обоснованием и наличием средств на счетах субъектов квазигосударственного сектора: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размере не более 30 процентов - по всем инвестиционным проектам;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размере не более 50 процентов - по приобретению высокотехнологичных товаров, работ,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при выполнении государственного задания, за исключением авансового платежа, - копии счета-фактуры или накладной (акта) о поставке товаров или акта выполненных работ, оказанных услуг или иного вида документа, установленного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Субъект квазигосударственного сектора, ответственный за выполнение государственного задания, при выполнении государственного задания и достижении цели государственного задания, согласно условиям заключенного договора по согласованию с администратором бюджетных программ перечисляет остатки средств со своего счета в территориальном подразделении казначейства на свой расчетный счет в банке второго уровня, за исключением размещения данных средств на депозитных счетах банков второго уровня, на основании акта оказанных услуг, подписанного заказчиком и исполнителем государственного задания;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при проведении платежа фондом социального медицинского страхования на оплату услуг, оказанных в рамках гарантированного объема бесплатной медицинской помощи и платежное поручение.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Фонд социального медицинского страхования обеспечивает правомерность и обоснованность представления платежных поручений, достоверность указанных реквизитов в платежных поручениях;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5) при направлении неиспользованных остатков на контрольных счетах наличности на реализацию нового (новых) и (или) текущего (текущих) проекта (проектов), с проведением корректировки текущего и (или) разработки нового финансово-экономического обоснования бюджетных инвестиций в соответствии с Правилами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под № 9938) - дополнительно копию соответственно откорректированного текущего и (или) нового финансово-экономического обоснования;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при использовании средств экономии на цели развития (модернизацию, приобретение активов) по решению органа управления (учредителя) субъекта квазигосударственного сектора, если сумма экономии не превышает 50000-кратного размера месячного расчетного показателя, установленного законом о республиканском бюджете, без проведения корректировки финансово-экономического обоснования проекта - дополнительно копию соответствующего решения органов управления;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7) при возврате в бюджет неиспользованных остатков на контрольных счетах наличности, образовавшихся по итогам реализации бюджетных инвестиций посредством участия государства в их уставном капитале в виде экономии бюджетных средств - платежное поручение и решение соответствующего органа управления (учредителя) субъекта квазигосударственного сектора, принятого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госимуществе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обществах;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8) при перечислении в доход соответствующего бюджета средств от уплаты неустойки (штрафа, пени), зачисленных на контрольные счета наличности субъектов квазигосударственного сектора - платежное поручение.»;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733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«733. Заимствование местными исполнительными органами областей, городов республиканского значения, столицы осуществляется в виде получения бюджетных кредитов из республиканского бюджета на покрытие дефицита наличности за счет резерва Правительства Республики Казахстан на очередной финансовый год и выпуска местными исполнительными органами городов республиканского значения, столицы государственных ценных бумаг для обращения на внутреннем рынке для финансирования дефицита бюджета города республиканского значения, столицы, а также в виде выпуска местными исполнительными органами областей, городов республиканского значения, столицы государственных ценных бумаг для обращения на внутреннем рынке для финансирования строительства жилья в рамках реализации государственных программ, для финансирования в установленном порядке отдельных мероприятий по содействию занятости, определенных в период действия чрезвычайного положения.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Заимствование местными исполнительными органами районов (городов областного значения) осуществляется в виде получения займов от местного исполнительного органа области для финансирования дефицита районного (города областного значения)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Заимствование аппаратами акимов городов районного значения, сел, поселков, сельских округов осуществляется в виде получения займов от местного исполнительного органа района (города областного значения) для финансирования дефицита соответствующего местного бюджета.».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приказа на интернет-ресурсе Министерства финансов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Министр финансов  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Е. Жамаубаев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