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58c6" w14:textId="23e5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марта 2021 года № 125. Зарегистрирован в Министерстве юстиции Республики Казахстан 30 марта 2021 года № 22418.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Государственном реестре нормативных правовых актов под № 8170, опубликован в газете "Казахстанская правда" 23 февраля 2013 года № 69-70 (27343-27344)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6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типовой учебный план (обновленного содержания) начального образования для классов с казахским языком обучения согласно приложению 1 к настоящему приказу;</w:t>
      </w:r>
    </w:p>
    <w:bookmarkEnd w:id="3"/>
    <w:bookmarkStart w:name="z6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типовой учебный план (обновленного содержания) начального образования для классов с русским языком обучения согласно приложению 2 к настоящему приказу;</w:t>
      </w:r>
    </w:p>
    <w:bookmarkEnd w:id="4"/>
    <w:bookmarkStart w:name="z6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типовой учебный план (обновленного содержания) начального образования для классов с уйгурским/узбекским/таджикским языком обучения согласно приложению 3 к настоящему приказу;</w:t>
      </w:r>
    </w:p>
    <w:bookmarkEnd w:id="5"/>
    <w:bookmarkStart w:name="z6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 согласно приложению 4 к настоящему приказу;</w:t>
      </w:r>
    </w:p>
    <w:bookmarkEnd w:id="6"/>
    <w:bookmarkStart w:name="z6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 согласно приложению 5 к настоящему приказу;</w:t>
      </w:r>
    </w:p>
    <w:bookmarkEnd w:id="7"/>
    <w:bookmarkStart w:name="z6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типовой учебный план (обновленного содержания) основного среднего образования для классов с казахским языком обучения согласно приложению 6 к настоящему приказу;</w:t>
      </w:r>
    </w:p>
    <w:bookmarkEnd w:id="8"/>
    <w:bookmarkStart w:name="z6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типовой учебный план (обновленного содержания) основного среднего образования для классов с русским языком обучения согласно приложению 7 к настоящему приказу;</w:t>
      </w:r>
    </w:p>
    <w:bookmarkEnd w:id="9"/>
    <w:bookmarkStart w:name="z6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типовой учебный план (обновленного содержания) основного среднего образования для классов с уйгурским/узбекским/таджикским языком обучения согласно приложению 8 к настоящему приказу;</w:t>
      </w:r>
    </w:p>
    <w:bookmarkEnd w:id="10"/>
    <w:bookmarkStart w:name="z6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 согласно приложению 9 к настоящему приказу;</w:t>
      </w:r>
    </w:p>
    <w:bookmarkEnd w:id="11"/>
    <w:bookmarkStart w:name="z6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приложению 10 к настоящему приказу;</w:t>
      </w:r>
    </w:p>
    <w:bookmarkEnd w:id="12"/>
    <w:bookmarkStart w:name="z6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типовой учебный план начального образования для классов с казахским языком обучения (с сокращением учебной нагрузки) согласно приложению 11 к настоящему приказу;</w:t>
      </w:r>
    </w:p>
    <w:bookmarkEnd w:id="13"/>
    <w:bookmarkStart w:name="z6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типовой учебный план начального образования для классов с русским языком обучения (с сокращением учебной нагрузки) согласно приложению 12 к настоящему приказу;</w:t>
      </w:r>
    </w:p>
    <w:bookmarkEnd w:id="14"/>
    <w:bookmarkStart w:name="z6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приложению 13 к настоящему приказу;</w:t>
      </w:r>
    </w:p>
    <w:bookmarkEnd w:id="15"/>
    <w:bookmarkStart w:name="z6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типовой учебный план начального образования для гимназических классов с казахским языком обучения (с сокращением учебной нагрузки) согласно приложению 14 к настоящему приказу;</w:t>
      </w:r>
    </w:p>
    <w:bookmarkEnd w:id="16"/>
    <w:bookmarkStart w:name="z7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типовой учебный план начального образования для гимназических классов с русским языком обучения (с сокращением учебной нагрузки) согласно приложению 15 к настоящему приказу;</w:t>
      </w:r>
    </w:p>
    <w:bookmarkEnd w:id="17"/>
    <w:bookmarkStart w:name="z7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типовой учебный план основного среднего образования с казахским языком обучения (с сокращением учебной нагрузки) согласно приложению 16 к настоящему приказу;</w:t>
      </w:r>
    </w:p>
    <w:bookmarkEnd w:id="18"/>
    <w:bookmarkStart w:name="z7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типовой учебный план основного среднего образования с русским языком обучения (с сокращением учебной нагрузки) согласно приложению 17 к настоящему приказу;</w:t>
      </w:r>
    </w:p>
    <w:bookmarkEnd w:id="19"/>
    <w:bookmarkStart w:name="z7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приложению 18 к настоящему приказу;</w:t>
      </w:r>
    </w:p>
    <w:bookmarkEnd w:id="20"/>
    <w:bookmarkStart w:name="z7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приложению 19 к настоящему приказу;</w:t>
      </w:r>
    </w:p>
    <w:bookmarkEnd w:id="21"/>
    <w:bookmarkStart w:name="z7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приложению 20 к настоящему приказу;</w:t>
      </w:r>
    </w:p>
    <w:bookmarkEnd w:id="22"/>
    <w:bookmarkStart w:name="z7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приложению 21 к настоящему приказу;</w:t>
      </w:r>
    </w:p>
    <w:bookmarkEnd w:id="23"/>
    <w:bookmarkStart w:name="z7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приложению 22 к настоящему приказу;</w:t>
      </w:r>
    </w:p>
    <w:bookmarkEnd w:id="24"/>
    <w:bookmarkStart w:name="z7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приложению 23 к настоящему приказу;</w:t>
      </w:r>
    </w:p>
    <w:bookmarkEnd w:id="25"/>
    <w:bookmarkStart w:name="z7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приложению 24 к настоящему приказу;</w:t>
      </w:r>
    </w:p>
    <w:bookmarkEnd w:id="26"/>
    <w:bookmarkStart w:name="z7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приложению 25 к настоящему приказу;</w:t>
      </w:r>
    </w:p>
    <w:bookmarkEnd w:id="27"/>
    <w:bookmarkStart w:name="z7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приложению 26 к настоящему приказу;</w:t>
      </w:r>
    </w:p>
    <w:bookmarkEnd w:id="28"/>
    <w:bookmarkStart w:name="z7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приложению 27 к настоящему приказу;</w:t>
      </w:r>
    </w:p>
    <w:bookmarkEnd w:id="29"/>
    <w:bookmarkStart w:name="z7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приложению 28 к настоящему приказу;</w:t>
      </w:r>
    </w:p>
    <w:bookmarkEnd w:id="30"/>
    <w:bookmarkStart w:name="z7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приложению 29 к настоящему приказу;</w:t>
      </w:r>
    </w:p>
    <w:bookmarkEnd w:id="31"/>
    <w:bookmarkStart w:name="z7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приложению 30 к настоящему приказу;</w:t>
      </w:r>
    </w:p>
    <w:bookmarkEnd w:id="32"/>
    <w:bookmarkStart w:name="z7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приложению 31 к настоящему приказу;</w:t>
      </w:r>
    </w:p>
    <w:bookmarkEnd w:id="33"/>
    <w:bookmarkStart w:name="z7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 согласно приложению 32 к настоящему приказу;</w:t>
      </w:r>
    </w:p>
    <w:bookmarkEnd w:id="34"/>
    <w:bookmarkStart w:name="z7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 согласно приложению 33 к настоящему приказу;</w:t>
      </w:r>
    </w:p>
    <w:bookmarkEnd w:id="35"/>
    <w:bookmarkStart w:name="z7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 согласно приложению 34 к настоящему приказу;</w:t>
      </w:r>
    </w:p>
    <w:bookmarkEnd w:id="36"/>
    <w:bookmarkStart w:name="z7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согласно приложению 35 к настоящему приказу;</w:t>
      </w:r>
    </w:p>
    <w:bookmarkEnd w:id="37"/>
    <w:bookmarkStart w:name="z7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приложению 36 к настоящему приказу;</w:t>
      </w:r>
    </w:p>
    <w:bookmarkEnd w:id="38"/>
    <w:bookmarkStart w:name="z7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приложению 37 к настоящему приказу;</w:t>
      </w:r>
    </w:p>
    <w:bookmarkEnd w:id="39"/>
    <w:bookmarkStart w:name="z7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типовой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приложению 38 к настоящему приказу;</w:t>
      </w:r>
    </w:p>
    <w:bookmarkEnd w:id="40"/>
    <w:bookmarkStart w:name="z7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 согласно приложению 39 к настоящему приказу;</w:t>
      </w:r>
    </w:p>
    <w:bookmarkEnd w:id="41"/>
    <w:bookmarkStart w:name="z7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 согласно приложению 40 к настоящему приказу;</w:t>
      </w:r>
    </w:p>
    <w:bookmarkEnd w:id="42"/>
    <w:bookmarkStart w:name="z7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 согласно приложению 41 к настоящему приказу;</w:t>
      </w:r>
    </w:p>
    <w:bookmarkEnd w:id="43"/>
    <w:bookmarkStart w:name="z7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приложению 42 к настоящему приказу;</w:t>
      </w:r>
    </w:p>
    <w:bookmarkEnd w:id="44"/>
    <w:bookmarkStart w:name="z7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приложению 43 к настоящему приказу;</w:t>
      </w:r>
    </w:p>
    <w:bookmarkEnd w:id="45"/>
    <w:bookmarkStart w:name="z7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44 к настоящему приказу;</w:t>
      </w:r>
    </w:p>
    <w:bookmarkEnd w:id="46"/>
    <w:bookmarkStart w:name="z7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45 к настоящему приказу;</w:t>
      </w:r>
    </w:p>
    <w:bookmarkEnd w:id="47"/>
    <w:bookmarkStart w:name="z7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приложению 46 к настоящему приказу;</w:t>
      </w:r>
    </w:p>
    <w:bookmarkEnd w:id="48"/>
    <w:bookmarkStart w:name="z7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47 к настоящему приказу;</w:t>
      </w:r>
    </w:p>
    <w:bookmarkEnd w:id="49"/>
    <w:bookmarkStart w:name="z7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приложению 48 к настоящему приказу;</w:t>
      </w:r>
    </w:p>
    <w:bookmarkEnd w:id="50"/>
    <w:bookmarkStart w:name="z7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49 к настоящему приказу;</w:t>
      </w:r>
    </w:p>
    <w:bookmarkEnd w:id="51"/>
    <w:bookmarkStart w:name="z7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50 к настоящему приказу;</w:t>
      </w:r>
    </w:p>
    <w:bookmarkEnd w:id="52"/>
    <w:bookmarkStart w:name="z7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51 к настоящему приказу;</w:t>
      </w:r>
    </w:p>
    <w:bookmarkEnd w:id="53"/>
    <w:bookmarkStart w:name="z7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52 к настоящему приказу;</w:t>
      </w:r>
    </w:p>
    <w:bookmarkEnd w:id="54"/>
    <w:bookmarkStart w:name="z7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типовой учебный план (обновленного содержания) начального образования для обучения на дому с казахским языком обучения согласно приложению 53 к настоящему приказу;</w:t>
      </w:r>
    </w:p>
    <w:bookmarkEnd w:id="55"/>
    <w:bookmarkStart w:name="z7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типовой учебный план (обновленного содержания) начального образования для обучения на дому с русским языком обучения согласно приложению 54 к настоящему приказу;</w:t>
      </w:r>
    </w:p>
    <w:bookmarkEnd w:id="56"/>
    <w:bookmarkStart w:name="z7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типовой учебный план (обновленного содержания) основного среднего образования для обучения на дому с казахским языком обучения согласно приложению 55 к настоящему приказу;</w:t>
      </w:r>
    </w:p>
    <w:bookmarkEnd w:id="57"/>
    <w:bookmarkStart w:name="z7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типовой учебный план (обновленного содержания) основного среднего образования для обучения на дому с русским языком обучения согласно приложению 56 к настоящему приказу;</w:t>
      </w:r>
    </w:p>
    <w:bookmarkEnd w:id="58"/>
    <w:bookmarkStart w:name="z7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приложению 57 к настоящему приказу;</w:t>
      </w:r>
    </w:p>
    <w:bookmarkEnd w:id="59"/>
    <w:bookmarkStart w:name="z7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58 к настоящему приказу;</w:t>
      </w:r>
    </w:p>
    <w:bookmarkEnd w:id="60"/>
    <w:bookmarkStart w:name="z7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 согласно приложению 59 к настоящему приказу;</w:t>
      </w:r>
    </w:p>
    <w:bookmarkEnd w:id="61"/>
    <w:bookmarkStart w:name="z7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60 к настоящему приказу;</w:t>
      </w:r>
    </w:p>
    <w:bookmarkEnd w:id="62"/>
    <w:bookmarkStart w:name="z7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типовой учебный план начального образования для специализированных организаций образования с казахским языком обучения согласно приложению 61 к настоящему приказу;</w:t>
      </w:r>
    </w:p>
    <w:bookmarkEnd w:id="63"/>
    <w:bookmarkStart w:name="z7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типовой учебный план начального образования для специализированных организаций образования с русским языком обучения согласно приложению 62 к настоящему приказу;</w:t>
      </w:r>
    </w:p>
    <w:bookmarkEnd w:id="64"/>
    <w:bookmarkStart w:name="z7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типовой учебный план основного среднего образования для специализированных организаций образования с казахским языком обучения согласно приложению 63 к настоящему приказу;</w:t>
      </w:r>
    </w:p>
    <w:bookmarkEnd w:id="65"/>
    <w:bookmarkStart w:name="z7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типовой учебный план основного среднего образования для специализированных организаций образования с русским языком обучения согласно приложению 64 к настоящему приказу;</w:t>
      </w:r>
    </w:p>
    <w:bookmarkEnd w:id="66"/>
    <w:bookmarkStart w:name="z7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приложению 65 к настоящему приказу;</w:t>
      </w:r>
    </w:p>
    <w:bookmarkEnd w:id="67"/>
    <w:bookmarkStart w:name="z7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приложению 66 к настоящему приказу;</w:t>
      </w:r>
    </w:p>
    <w:bookmarkEnd w:id="68"/>
    <w:bookmarkStart w:name="z7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 согласно приложению 67 к настоящему приказу;</w:t>
      </w:r>
    </w:p>
    <w:bookmarkEnd w:id="69"/>
    <w:bookmarkStart w:name="z7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приложению 68 к настоящему приказу;</w:t>
      </w:r>
    </w:p>
    <w:bookmarkEnd w:id="70"/>
    <w:bookmarkStart w:name="z7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69 к настоящему приказу;</w:t>
      </w:r>
    </w:p>
    <w:bookmarkEnd w:id="71"/>
    <w:bookmarkStart w:name="z7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70 к настоящему приказу;</w:t>
      </w:r>
    </w:p>
    <w:bookmarkEnd w:id="72"/>
    <w:bookmarkStart w:name="z7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71 к настоящему приказу;</w:t>
      </w:r>
    </w:p>
    <w:bookmarkEnd w:id="73"/>
    <w:bookmarkStart w:name="z7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72 к настоящему приказу;</w:t>
      </w:r>
    </w:p>
    <w:bookmarkEnd w:id="74"/>
    <w:bookmarkStart w:name="z7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73 к настоящему приказу;</w:t>
      </w:r>
    </w:p>
    <w:bookmarkEnd w:id="75"/>
    <w:bookmarkStart w:name="z7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 согласно приложению 74 к настоящему приказу;</w:t>
      </w:r>
    </w:p>
    <w:bookmarkEnd w:id="76"/>
    <w:bookmarkStart w:name="z7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75 к настоящему приказу;</w:t>
      </w:r>
    </w:p>
    <w:bookmarkEnd w:id="77"/>
    <w:bookmarkStart w:name="z7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76 к настоящему приказу;</w:t>
      </w:r>
    </w:p>
    <w:bookmarkEnd w:id="78"/>
    <w:bookmarkStart w:name="z7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77 к настоящему приказу;</w:t>
      </w:r>
    </w:p>
    <w:bookmarkEnd w:id="79"/>
    <w:bookmarkStart w:name="z7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78 к настоящему приказу;</w:t>
      </w:r>
    </w:p>
    <w:bookmarkEnd w:id="80"/>
    <w:bookmarkStart w:name="z7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79 к настоящему приказу;</w:t>
      </w:r>
    </w:p>
    <w:bookmarkEnd w:id="81"/>
    <w:bookmarkStart w:name="z7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80 к настоящему приказу;</w:t>
      </w:r>
    </w:p>
    <w:bookmarkEnd w:id="82"/>
    <w:bookmarkStart w:name="z7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приложению 81 к настоящему приказу;</w:t>
      </w:r>
    </w:p>
    <w:bookmarkEnd w:id="83"/>
    <w:bookmarkStart w:name="z7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приложению 82 к настоящему приказу;</w:t>
      </w:r>
    </w:p>
    <w:bookmarkEnd w:id="84"/>
    <w:bookmarkStart w:name="z7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приложению 83 к настоящему приказу;</w:t>
      </w:r>
    </w:p>
    <w:bookmarkEnd w:id="85"/>
    <w:bookmarkStart w:name="z7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приложению 84 к настоящему приказу;</w:t>
      </w:r>
    </w:p>
    <w:bookmarkEnd w:id="86"/>
    <w:bookmarkStart w:name="z7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приложению 85 к настоящему приказу;</w:t>
      </w:r>
    </w:p>
    <w:bookmarkEnd w:id="87"/>
    <w:bookmarkStart w:name="z7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приложению 86 к настоящему приказу;</w:t>
      </w:r>
    </w:p>
    <w:bookmarkEnd w:id="88"/>
    <w:bookmarkStart w:name="z7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87 к настоящему приказу;</w:t>
      </w:r>
    </w:p>
    <w:bookmarkEnd w:id="89"/>
    <w:bookmarkStart w:name="z7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88 к настоящему приказу;</w:t>
      </w:r>
    </w:p>
    <w:bookmarkEnd w:id="90"/>
    <w:bookmarkStart w:name="z7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приложению 89 к настоящему приказу;</w:t>
      </w:r>
    </w:p>
    <w:bookmarkEnd w:id="91"/>
    <w:bookmarkStart w:name="z7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90 к настоящему приказу;</w:t>
      </w:r>
    </w:p>
    <w:bookmarkEnd w:id="92"/>
    <w:bookmarkStart w:name="z7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91 к настоящему приказу;</w:t>
      </w:r>
    </w:p>
    <w:bookmarkEnd w:id="93"/>
    <w:bookmarkStart w:name="z7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92 к настоящему приказу;</w:t>
      </w:r>
    </w:p>
    <w:bookmarkEnd w:id="94"/>
    <w:bookmarkStart w:name="z7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93 к настоящему приказу;</w:t>
      </w:r>
    </w:p>
    <w:bookmarkEnd w:id="95"/>
    <w:bookmarkStart w:name="z7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94 к настоящему приказу;</w:t>
      </w:r>
    </w:p>
    <w:bookmarkEnd w:id="96"/>
    <w:bookmarkStart w:name="z7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95 к настоящему приказу;</w:t>
      </w:r>
    </w:p>
    <w:bookmarkEnd w:id="97"/>
    <w:bookmarkStart w:name="z7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96 к настоящему приказу;</w:t>
      </w:r>
    </w:p>
    <w:bookmarkEnd w:id="98"/>
    <w:bookmarkStart w:name="z7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97 к настоящему приказу;</w:t>
      </w:r>
    </w:p>
    <w:bookmarkEnd w:id="99"/>
    <w:bookmarkStart w:name="z7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98 к настоящему приказу";</w:t>
      </w:r>
    </w:p>
    <w:bookmarkEnd w:id="100"/>
    <w:bookmarkStart w:name="z7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приложению 99 к настоящему приказу;</w:t>
      </w:r>
    </w:p>
    <w:bookmarkEnd w:id="101"/>
    <w:bookmarkStart w:name="z7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типовой учебный план (обновленного содержания) общего среднего образования естественно-математического направления с казахским языком обучения согласно приложению 100 к настоящему приказу;</w:t>
      </w:r>
    </w:p>
    <w:bookmarkEnd w:id="102"/>
    <w:bookmarkStart w:name="z7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приложению 101 к настоящему приказу;</w:t>
      </w:r>
    </w:p>
    <w:bookmarkEnd w:id="103"/>
    <w:bookmarkStart w:name="z7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102 к настоящему приказу;</w:t>
      </w:r>
    </w:p>
    <w:bookmarkEnd w:id="104"/>
    <w:bookmarkStart w:name="z7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приложению 103 к настоящему приказу;</w:t>
      </w:r>
    </w:p>
    <w:bookmarkEnd w:id="105"/>
    <w:bookmarkStart w:name="z7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типовой учебный план (обновленного содержания) общего среднего образования естественно-математического направления для классов с уйгурским/узбекским/таджикским языком обучения согласно приложению 104 к настоящему приказу;</w:t>
      </w:r>
    </w:p>
    <w:bookmarkEnd w:id="106"/>
    <w:bookmarkStart w:name="z7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приложению 105 к настоящему приказу;</w:t>
      </w:r>
    </w:p>
    <w:bookmarkEnd w:id="107"/>
    <w:bookmarkStart w:name="z7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согласно приложению 106 к настоящему приказу;</w:t>
      </w:r>
    </w:p>
    <w:bookmarkEnd w:id="108"/>
    <w:bookmarkStart w:name="z7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типовой учебный план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приложению 107 к настоящему приказу;</w:t>
      </w:r>
    </w:p>
    <w:bookmarkEnd w:id="109"/>
    <w:bookmarkStart w:name="z7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типовой учебный план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 русским языком обучения согласно приложению 108 к настоящему приказу;</w:t>
      </w:r>
    </w:p>
    <w:bookmarkEnd w:id="110"/>
    <w:bookmarkStart w:name="z7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109 к настоящему приказу;</w:t>
      </w:r>
    </w:p>
    <w:bookmarkEnd w:id="111"/>
    <w:bookmarkStart w:name="z7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типовой учебный план (обновленного содержания)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110 к настоящему приказу;</w:t>
      </w:r>
    </w:p>
    <w:bookmarkEnd w:id="112"/>
    <w:bookmarkStart w:name="z7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типовой учебный план (обновленного содержания)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приложению 111 к настоящему приказу;</w:t>
      </w:r>
    </w:p>
    <w:bookmarkEnd w:id="113"/>
    <w:bookmarkStart w:name="z7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приложению 112 к настоящему приказу;</w:t>
      </w:r>
    </w:p>
    <w:bookmarkEnd w:id="114"/>
    <w:bookmarkStart w:name="z7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приложению 113 к настоящему приказу;</w:t>
      </w:r>
    </w:p>
    <w:bookmarkEnd w:id="115"/>
    <w:bookmarkStart w:name="z7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приложению 114 к настоящему приказу;</w:t>
      </w:r>
    </w:p>
    <w:bookmarkEnd w:id="116"/>
    <w:bookmarkStart w:name="z8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типовой учебный план (обновленного содержания)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приложению 115 к настоящему приказу;</w:t>
      </w:r>
    </w:p>
    <w:bookmarkEnd w:id="117"/>
    <w:bookmarkStart w:name="z8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приложению 116 к настоящему приказу.";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с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91, 92, 93, 94, 95, 96, 97, 98, 99, 100, 101, 102, 103, 104, 105, 106, 107, 108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с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109, 110, 111, 112, 113, 114, 115 и 116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глав 1, 2, 3, 4, 5, 6, 7, 9 и 10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глав 1, 2, 3, 4, 5, 6 и 9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глав 1, 2, 3, 4, 5, 6, 7, 9 и 10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глав 1, 2, 3, 4, 5, 6 и 9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7 </w:t>
      </w:r>
      <w:r>
        <w:rPr>
          <w:rFonts w:ascii="Times New Roman"/>
          <w:b w:val="false"/>
          <w:i w:val="false"/>
          <w:color w:val="000000"/>
          <w:sz w:val="28"/>
        </w:rPr>
        <w:t>приложения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русским языком обучения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</w:r>
    </w:p>
    <w:bookmarkEnd w:id="182"/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988"/>
        <w:gridCol w:w="1026"/>
        <w:gridCol w:w="1026"/>
        <w:gridCol w:w="1026"/>
        <w:gridCol w:w="1026"/>
        <w:gridCol w:w="1026"/>
        <w:gridCol w:w="1395"/>
        <w:gridCol w:w="1761"/>
      </w:tblGrid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</w:tbl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</w:tbl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</w:tbl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723"/>
        <w:gridCol w:w="1164"/>
        <w:gridCol w:w="1164"/>
        <w:gridCol w:w="1164"/>
        <w:gridCol w:w="1167"/>
        <w:gridCol w:w="1167"/>
        <w:gridCol w:w="1586"/>
        <w:gridCol w:w="2002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Инвариантныйкомпонент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Мирвокруг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Культураповедения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Ручнойтруд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701"/>
        <w:gridCol w:w="1439"/>
        <w:gridCol w:w="1439"/>
        <w:gridCol w:w="1439"/>
        <w:gridCol w:w="1439"/>
        <w:gridCol w:w="1442"/>
        <w:gridCol w:w="2475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Мирвокруг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Умственно отсталые обучающиеся получают образование, отличающееся по содержанию от требований ГОСО.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191"/>
        </w:tc>
      </w:tr>
    </w:tbl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659"/>
        <w:gridCol w:w="2120"/>
        <w:gridCol w:w="2121"/>
        <w:gridCol w:w="2121"/>
        <w:gridCol w:w="212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20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659"/>
        <w:gridCol w:w="2120"/>
        <w:gridCol w:w="2121"/>
        <w:gridCol w:w="2121"/>
        <w:gridCol w:w="212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Мирвокруг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индивидуального бесплатного обучения на дому для учащихся с умеренной умственной отсталостью с казахским языком обучения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2221"/>
        <w:gridCol w:w="2217"/>
        <w:gridCol w:w="2217"/>
        <w:gridCol w:w="2217"/>
        <w:gridCol w:w="2217"/>
      </w:tblGrid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Мирвокруг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bookmarkEnd w:id="195"/>
    <w:bookmarkStart w:name="z21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988"/>
        <w:gridCol w:w="1026"/>
        <w:gridCol w:w="1026"/>
        <w:gridCol w:w="1026"/>
        <w:gridCol w:w="1026"/>
        <w:gridCol w:w="1026"/>
        <w:gridCol w:w="1395"/>
        <w:gridCol w:w="1761"/>
      </w:tblGrid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</w:tbl>
    <w:bookmarkStart w:name="z2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часовой нагрузки уроков физической культуры допускается с учетом особенностей психофизического состояния обучающихся.</w:t>
      </w:r>
    </w:p>
    <w:bookmarkEnd w:id="201"/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индивидуальные и групповые коррекционные занятия с инструктором ЛФК* на одного ученика отводится по 0,25 часа учебного времени в неделю. На индивидуальные коррекционные занятия на одного ученика отводится 0,08 часа учебного времени в неделю;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bookmarkEnd w:id="205"/>
    <w:bookmarkStart w:name="z2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</w:tbl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коррекцию недостатков развития речи на одного ученика отводится 1,5 часа учебного времени в неделю;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</w:r>
    </w:p>
    <w:bookmarkEnd w:id="209"/>
    <w:bookmarkStart w:name="z2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</w:tbl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коррекцию недостатков развития речи на одного ученика отводится 0, 25 часа учебного времени в неделю. На индивидуальные коррекционные занятия на одного ученика отводится 0,3 часа учебного времени в неделю;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bookmarkEnd w:id="213"/>
    <w:bookmarkStart w:name="z23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русским языком обучения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723"/>
        <w:gridCol w:w="1165"/>
        <w:gridCol w:w="1166"/>
        <w:gridCol w:w="1166"/>
        <w:gridCol w:w="1166"/>
        <w:gridCol w:w="1166"/>
        <w:gridCol w:w="1584"/>
        <w:gridCol w:w="1999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выполнение ГОСО обучающимися с умственной отсталостью; на коррекцию недостатков развития речи на одного ученика отводится 0,3 часа учебного времени в неделю;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часовой нагрузки уроков физической культуры допускается с учетом особенностей психофизического состояния обучающихся.</w:t>
      </w:r>
    </w:p>
    <w:bookmarkEnd w:id="217"/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701"/>
        <w:gridCol w:w="1439"/>
        <w:gridCol w:w="1439"/>
        <w:gridCol w:w="1439"/>
        <w:gridCol w:w="1439"/>
        <w:gridCol w:w="1442"/>
        <w:gridCol w:w="2475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Умственно отсталые обучающиеся получают образование, отличающееся по содержанию от требований ГОСО.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219"/>
        </w:tc>
      </w:tr>
    </w:tbl>
    <w:bookmarkStart w:name="z2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659"/>
        <w:gridCol w:w="2120"/>
        <w:gridCol w:w="2121"/>
        <w:gridCol w:w="2121"/>
        <w:gridCol w:w="212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bookmarkStart w:name="z23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659"/>
        <w:gridCol w:w="2120"/>
        <w:gridCol w:w="2121"/>
        <w:gridCol w:w="2121"/>
        <w:gridCol w:w="212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индивидуального бесплатного обучения на дому для учащихся с умеренной умственной отсталостью с русским языком обучения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2221"/>
        <w:gridCol w:w="2217"/>
        <w:gridCol w:w="2217"/>
        <w:gridCol w:w="2217"/>
        <w:gridCol w:w="2217"/>
      </w:tblGrid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6"/>
        <w:gridCol w:w="1143"/>
        <w:gridCol w:w="1144"/>
        <w:gridCol w:w="1144"/>
        <w:gridCol w:w="1144"/>
        <w:gridCol w:w="1144"/>
        <w:gridCol w:w="777"/>
        <w:gridCol w:w="1544"/>
        <w:gridCol w:w="9"/>
        <w:gridCol w:w="15"/>
        <w:gridCol w:w="1947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68"/>
        <w:gridCol w:w="1216"/>
        <w:gridCol w:w="1216"/>
        <w:gridCol w:w="1216"/>
        <w:gridCol w:w="1216"/>
        <w:gridCol w:w="1216"/>
        <w:gridCol w:w="1651"/>
        <w:gridCol w:w="2085"/>
      </w:tblGrid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5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"/>
        <w:gridCol w:w="4"/>
        <w:gridCol w:w="4"/>
        <w:gridCol w:w="889"/>
        <w:gridCol w:w="188"/>
        <w:gridCol w:w="498"/>
        <w:gridCol w:w="863"/>
        <w:gridCol w:w="328"/>
        <w:gridCol w:w="287"/>
        <w:gridCol w:w="58"/>
        <w:gridCol w:w="121"/>
        <w:gridCol w:w="66"/>
        <w:gridCol w:w="245"/>
        <w:gridCol w:w="265"/>
        <w:gridCol w:w="249"/>
        <w:gridCol w:w="255"/>
        <w:gridCol w:w="300"/>
        <w:gridCol w:w="245"/>
        <w:gridCol w:w="247"/>
        <w:gridCol w:w="721"/>
        <w:gridCol w:w="413"/>
        <w:gridCol w:w="160"/>
        <w:gridCol w:w="213"/>
        <w:gridCol w:w="54"/>
        <w:gridCol w:w="60"/>
        <w:gridCol w:w="269"/>
        <w:gridCol w:w="249"/>
        <w:gridCol w:w="251"/>
        <w:gridCol w:w="997"/>
        <w:gridCol w:w="450"/>
        <w:gridCol w:w="408"/>
        <w:gridCol w:w="729"/>
        <w:gridCol w:w="150"/>
        <w:gridCol w:w="8"/>
        <w:gridCol w:w="4"/>
        <w:gridCol w:w="4"/>
        <w:gridCol w:w="1299"/>
      </w:tblGrid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 нарушением слуха (неслышашие)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 Изучение второго и третьего языков с учетом уровня речевого развития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229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30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 коррекционные занятия на одного ученика отводится 0,25 часа в неделю. Изучение второго и третьего языков с учетом уровня речевого развития обучающихся.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232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  <w:bookmarkEnd w:id="234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2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"/>
        <w:gridCol w:w="276"/>
        <w:gridCol w:w="411"/>
        <w:gridCol w:w="815"/>
        <w:gridCol w:w="327"/>
        <w:gridCol w:w="203"/>
        <w:gridCol w:w="106"/>
        <w:gridCol w:w="106"/>
        <w:gridCol w:w="110"/>
        <w:gridCol w:w="117"/>
        <w:gridCol w:w="223"/>
        <w:gridCol w:w="214"/>
        <w:gridCol w:w="196"/>
        <w:gridCol w:w="207"/>
        <w:gridCol w:w="201"/>
        <w:gridCol w:w="2"/>
        <w:gridCol w:w="4"/>
        <w:gridCol w:w="225"/>
        <w:gridCol w:w="298"/>
        <w:gridCol w:w="420"/>
        <w:gridCol w:w="442"/>
        <w:gridCol w:w="6"/>
        <w:gridCol w:w="2"/>
        <w:gridCol w:w="4"/>
        <w:gridCol w:w="234"/>
        <w:gridCol w:w="236"/>
        <w:gridCol w:w="343"/>
        <w:gridCol w:w="290"/>
        <w:gridCol w:w="334"/>
        <w:gridCol w:w="2"/>
        <w:gridCol w:w="8"/>
        <w:gridCol w:w="296"/>
        <w:gridCol w:w="305"/>
        <w:gridCol w:w="443"/>
        <w:gridCol w:w="370"/>
        <w:gridCol w:w="2"/>
        <w:gridCol w:w="492"/>
        <w:gridCol w:w="445"/>
        <w:gridCol w:w="363"/>
        <w:gridCol w:w="463"/>
        <w:gridCol w:w="488"/>
        <w:gridCol w:w="11"/>
        <w:gridCol w:w="8"/>
        <w:gridCol w:w="2"/>
        <w:gridCol w:w="4"/>
        <w:gridCol w:w="1420"/>
      </w:tblGrid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По коррекции недостатков развития речи на индивидуальные занятия на одного ученика - 0,2 часа учебного времени в неделю.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42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- 0,2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**Коррекционные занятия на одного ученика - 0,25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43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отводится 0,3 часа учебного времени в неделю. При наличии условий открывается 10 класс углубленной профессиональной подготовки.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0,5 часа; в 6 и 7 классах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  <w:bookmarkEnd w:id="246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 Допускается перераспределение часов между предметами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683"/>
        <w:gridCol w:w="1750"/>
        <w:gridCol w:w="1138"/>
        <w:gridCol w:w="1138"/>
        <w:gridCol w:w="1138"/>
        <w:gridCol w:w="1750"/>
        <w:gridCol w:w="2565"/>
      </w:tblGrid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683"/>
        <w:gridCol w:w="1750"/>
        <w:gridCol w:w="1138"/>
        <w:gridCol w:w="1138"/>
        <w:gridCol w:w="1138"/>
        <w:gridCol w:w="1750"/>
        <w:gridCol w:w="2565"/>
      </w:tblGrid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655"/>
        <w:gridCol w:w="1721"/>
        <w:gridCol w:w="1320"/>
        <w:gridCol w:w="1120"/>
        <w:gridCol w:w="1120"/>
        <w:gridCol w:w="1722"/>
        <w:gridCol w:w="2523"/>
      </w:tblGrid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54"/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55"/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256"/>
    <w:bookmarkStart w:name="z31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257"/>
    <w:bookmarkStart w:name="z31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"Химия"" и один предмет по выбору из инвариантного компонента;</w:t>
      </w:r>
    </w:p>
    <w:bookmarkEnd w:id="258"/>
    <w:bookmarkStart w:name="z31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259"/>
    <w:bookmarkStart w:name="z31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260"/>
    <w:bookmarkStart w:name="z3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261"/>
    <w:bookmarkStart w:name="z3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262"/>
    <w:bookmarkStart w:name="z32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263"/>
    <w:bookmarkStart w:name="z32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269"/>
    <w:bookmarkStart w:name="z32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270"/>
    <w:bookmarkStart w:name="z33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271"/>
    <w:bookmarkStart w:name="z33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272"/>
    <w:bookmarkStart w:name="z33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273"/>
    <w:bookmarkStart w:name="z3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274"/>
    <w:bookmarkStart w:name="z33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275"/>
    <w:bookmarkStart w:name="z33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нагрузки)с уйгурским/ узбекским/ таджикским языком обучения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68"/>
        <w:gridCol w:w="1216"/>
        <w:gridCol w:w="1216"/>
        <w:gridCol w:w="1216"/>
        <w:gridCol w:w="1216"/>
        <w:gridCol w:w="1216"/>
        <w:gridCol w:w="1651"/>
        <w:gridCol w:w="2085"/>
      </w:tblGrid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78"/>
    <w:bookmarkStart w:name="z3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79"/>
    <w:bookmarkStart w:name="z3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bookmarkEnd w:id="280"/>
    <w:bookmarkStart w:name="z3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bookmarkEnd w:id="281"/>
    <w:bookmarkStart w:name="z3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bookmarkEnd w:id="282"/>
    <w:bookmarkStart w:name="z3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bookmarkEnd w:id="283"/>
    <w:bookmarkStart w:name="z3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bookmarkEnd w:id="284"/>
    <w:bookmarkStart w:name="z3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bookmarkEnd w:id="285"/>
    <w:bookmarkStart w:name="z3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bookmarkEnd w:id="286"/>
    <w:bookmarkStart w:name="z34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bookmarkEnd w:id="287"/>
    <w:bookmarkStart w:name="z34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6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6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7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665"/>
        <w:gridCol w:w="2556"/>
        <w:gridCol w:w="2556"/>
        <w:gridCol w:w="1487"/>
        <w:gridCol w:w="2550"/>
      </w:tblGrid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42"/>
        <w:gridCol w:w="1344"/>
        <w:gridCol w:w="1344"/>
        <w:gridCol w:w="1344"/>
        <w:gridCol w:w="1140"/>
        <w:gridCol w:w="1140"/>
        <w:gridCol w:w="1752"/>
        <w:gridCol w:w="1955"/>
      </w:tblGrid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для вечерних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(очная форма обучения)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42"/>
        <w:gridCol w:w="1344"/>
        <w:gridCol w:w="1344"/>
        <w:gridCol w:w="1344"/>
        <w:gridCol w:w="1140"/>
        <w:gridCol w:w="1140"/>
        <w:gridCol w:w="1752"/>
        <w:gridCol w:w="1955"/>
      </w:tblGrid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для вечерних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 обучения)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28"/>
        <w:gridCol w:w="1046"/>
        <w:gridCol w:w="992"/>
        <w:gridCol w:w="1043"/>
        <w:gridCol w:w="1034"/>
        <w:gridCol w:w="1037"/>
        <w:gridCol w:w="1088"/>
        <w:gridCol w:w="1035"/>
        <w:gridCol w:w="1442"/>
        <w:gridCol w:w="183"/>
        <w:gridCol w:w="1815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40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27"/>
        <w:gridCol w:w="1757"/>
        <w:gridCol w:w="1757"/>
        <w:gridCol w:w="1757"/>
        <w:gridCol w:w="1757"/>
        <w:gridCol w:w="2555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для вечерних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 обучения)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176"/>
        <w:gridCol w:w="1684"/>
        <w:gridCol w:w="1684"/>
        <w:gridCol w:w="1684"/>
        <w:gridCol w:w="2195"/>
        <w:gridCol w:w="2449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  <w:bookmarkEnd w:id="313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41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27"/>
        <w:gridCol w:w="1757"/>
        <w:gridCol w:w="1757"/>
        <w:gridCol w:w="1757"/>
        <w:gridCol w:w="1757"/>
        <w:gridCol w:w="2555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 образования для вечерних школ с казахским языком обучения (заочная форма)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420"/>
        <w:gridCol w:w="1476"/>
        <w:gridCol w:w="960"/>
        <w:gridCol w:w="960"/>
        <w:gridCol w:w="960"/>
        <w:gridCol w:w="961"/>
        <w:gridCol w:w="961"/>
        <w:gridCol w:w="1477"/>
        <w:gridCol w:w="2165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 образования для вечерних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форма)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420"/>
        <w:gridCol w:w="1476"/>
        <w:gridCol w:w="960"/>
        <w:gridCol w:w="960"/>
        <w:gridCol w:w="960"/>
        <w:gridCol w:w="961"/>
        <w:gridCol w:w="961"/>
        <w:gridCol w:w="1477"/>
        <w:gridCol w:w="2165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временно обучающихся вне организации образования с казахским языком обучения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578"/>
        <w:gridCol w:w="1641"/>
        <w:gridCol w:w="1641"/>
        <w:gridCol w:w="1641"/>
        <w:gridCol w:w="1641"/>
        <w:gridCol w:w="1067"/>
        <w:gridCol w:w="2404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временно обучающихся вне организации образования с русским языком обучения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578"/>
        <w:gridCol w:w="1641"/>
        <w:gridCol w:w="1641"/>
        <w:gridCol w:w="1641"/>
        <w:gridCol w:w="1641"/>
        <w:gridCol w:w="1067"/>
        <w:gridCol w:w="2404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 для временно обучающихся вне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868"/>
        <w:gridCol w:w="1490"/>
        <w:gridCol w:w="1490"/>
        <w:gridCol w:w="1490"/>
        <w:gridCol w:w="1490"/>
        <w:gridCol w:w="1264"/>
        <w:gridCol w:w="2394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(Т2)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 для временно обучающихся вне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868"/>
        <w:gridCol w:w="1490"/>
        <w:gridCol w:w="1490"/>
        <w:gridCol w:w="1490"/>
        <w:gridCol w:w="1490"/>
        <w:gridCol w:w="1264"/>
        <w:gridCol w:w="2394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временно обучающихся вне организации образования с казахским языком обучения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772"/>
        <w:gridCol w:w="1441"/>
        <w:gridCol w:w="1441"/>
        <w:gridCol w:w="1441"/>
        <w:gridCol w:w="1442"/>
        <w:gridCol w:w="1442"/>
        <w:gridCol w:w="1776"/>
        <w:gridCol w:w="1608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bookmarkEnd w:id="3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bookmarkEnd w:id="329"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  <w:bookmarkEnd w:id="330"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  <w:bookmarkEnd w:id="331"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нагрузки</w:t>
            </w:r>
          </w:p>
          <w:bookmarkEnd w:id="332"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временно обучающихся вне организации образования с русским языком обучения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7"/>
        <w:gridCol w:w="1422"/>
        <w:gridCol w:w="1422"/>
        <w:gridCol w:w="1422"/>
        <w:gridCol w:w="1422"/>
        <w:gridCol w:w="1422"/>
        <w:gridCol w:w="1751"/>
        <w:gridCol w:w="1587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 для временно обучающихся</w:t>
      </w:r>
      <w:r>
        <w:br/>
      </w:r>
      <w:r>
        <w:rPr>
          <w:rFonts w:ascii="Times New Roman"/>
          <w:b/>
          <w:i w:val="false"/>
          <w:color w:val="000000"/>
        </w:rPr>
        <w:t>вне организации образования с казахским языком обучения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94"/>
        <w:gridCol w:w="1169"/>
        <w:gridCol w:w="1169"/>
        <w:gridCol w:w="1169"/>
        <w:gridCol w:w="1170"/>
        <w:gridCol w:w="1525"/>
        <w:gridCol w:w="1878"/>
        <w:gridCol w:w="2235"/>
      </w:tblGrid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  <w:bookmarkEnd w:id="33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33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 для временно обучающихся вне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94"/>
        <w:gridCol w:w="1169"/>
        <w:gridCol w:w="1169"/>
        <w:gridCol w:w="1169"/>
        <w:gridCol w:w="1170"/>
        <w:gridCol w:w="1525"/>
        <w:gridCol w:w="1878"/>
        <w:gridCol w:w="2235"/>
      </w:tblGrid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временно обучающихся</w:t>
      </w:r>
      <w:r>
        <w:br/>
      </w:r>
      <w:r>
        <w:rPr>
          <w:rFonts w:ascii="Times New Roman"/>
          <w:b/>
          <w:i w:val="false"/>
          <w:color w:val="000000"/>
        </w:rPr>
        <w:t>вне организации образования с казахским языком обучения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24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  <w:bookmarkEnd w:id="339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  <w:bookmarkEnd w:id="340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  <w:bookmarkEnd w:id="341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нагрузки</w:t>
            </w:r>
          </w:p>
          <w:bookmarkEnd w:id="342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временно обучающихся</w:t>
      </w:r>
      <w:r>
        <w:br/>
      </w:r>
      <w:r>
        <w:rPr>
          <w:rFonts w:ascii="Times New Roman"/>
          <w:b/>
          <w:i w:val="false"/>
          <w:color w:val="000000"/>
        </w:rPr>
        <w:t>вне организации образования с русским языком обучения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24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естественно-математического направления для временно</w:t>
      </w:r>
      <w:r>
        <w:br/>
      </w:r>
      <w:r>
        <w:rPr>
          <w:rFonts w:ascii="Times New Roman"/>
          <w:b/>
          <w:i w:val="false"/>
          <w:color w:val="000000"/>
        </w:rPr>
        <w:t>обучающихся вне организации образования с казахским языком обучения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142"/>
        <w:gridCol w:w="3126"/>
        <w:gridCol w:w="3126"/>
        <w:gridCol w:w="1387"/>
        <w:gridCol w:w="1884"/>
      </w:tblGrid>
      <w:tr>
        <w:trPr>
          <w:trHeight w:val="3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нагрузки</w:t>
            </w:r>
          </w:p>
          <w:bookmarkEnd w:id="345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естественно-математического направления для временно//обучающихся вне организации образования с русским языком обучения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142"/>
        <w:gridCol w:w="3126"/>
        <w:gridCol w:w="3126"/>
        <w:gridCol w:w="1387"/>
        <w:gridCol w:w="1884"/>
      </w:tblGrid>
      <w:tr>
        <w:trPr>
          <w:trHeight w:val="30" w:hRule="atLeast"/>
        </w:trPr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временно обучающихся</w:t>
      </w:r>
      <w:r>
        <w:br/>
      </w:r>
      <w:r>
        <w:rPr>
          <w:rFonts w:ascii="Times New Roman"/>
          <w:b/>
          <w:i w:val="false"/>
          <w:color w:val="000000"/>
        </w:rPr>
        <w:t>вне организации образования с казахским языком обучения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временно обучающихся</w:t>
      </w:r>
      <w:r>
        <w:br/>
      </w:r>
      <w:r>
        <w:rPr>
          <w:rFonts w:ascii="Times New Roman"/>
          <w:b/>
          <w:i w:val="false"/>
          <w:color w:val="000000"/>
        </w:rPr>
        <w:t>вне организации образования с русским языком обучения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для временно обучающихся вне организации образования с казахским языком обучения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03"/>
        <w:gridCol w:w="3025"/>
        <w:gridCol w:w="3025"/>
        <w:gridCol w:w="1342"/>
        <w:gridCol w:w="1823"/>
      </w:tblGrid>
      <w:tr>
        <w:trPr>
          <w:trHeight w:val="30" w:hRule="atLeast"/>
        </w:trPr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 общественно-гуманитарного направления для временно</w:t>
      </w:r>
      <w:r>
        <w:br/>
      </w:r>
      <w:r>
        <w:rPr>
          <w:rFonts w:ascii="Times New Roman"/>
          <w:b/>
          <w:i w:val="false"/>
          <w:color w:val="000000"/>
        </w:rPr>
        <w:t>обучающихся вне организации образования с русским языком обучения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03"/>
        <w:gridCol w:w="3025"/>
        <w:gridCol w:w="3025"/>
        <w:gridCol w:w="1342"/>
        <w:gridCol w:w="1823"/>
      </w:tblGrid>
      <w:tr>
        <w:trPr>
          <w:trHeight w:val="30" w:hRule="atLeast"/>
        </w:trPr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обучения на дому с казахским языком обучения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740"/>
        <w:gridCol w:w="1809"/>
        <w:gridCol w:w="1177"/>
        <w:gridCol w:w="1177"/>
        <w:gridCol w:w="1177"/>
        <w:gridCol w:w="1810"/>
        <w:gridCol w:w="2652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обучения на дому с русским языком обучения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740"/>
        <w:gridCol w:w="1809"/>
        <w:gridCol w:w="1177"/>
        <w:gridCol w:w="1177"/>
        <w:gridCol w:w="1177"/>
        <w:gridCol w:w="1810"/>
        <w:gridCol w:w="2652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для обучения на дому с казахским языком обучения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062"/>
        <w:gridCol w:w="1289"/>
        <w:gridCol w:w="1289"/>
        <w:gridCol w:w="1290"/>
        <w:gridCol w:w="1290"/>
        <w:gridCol w:w="1290"/>
        <w:gridCol w:w="1290"/>
        <w:gridCol w:w="2211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для обучения на дому с русским языком обучения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062"/>
        <w:gridCol w:w="1289"/>
        <w:gridCol w:w="1289"/>
        <w:gridCol w:w="1290"/>
        <w:gridCol w:w="1290"/>
        <w:gridCol w:w="1290"/>
        <w:gridCol w:w="1290"/>
        <w:gridCol w:w="2211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обучения на дому с казахским языком обучения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24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обучения на дому с русским языком обучения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24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обучения на дому с казахским языком обучения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обучения на дому с русским языком обучения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9"/>
        <w:gridCol w:w="1355"/>
        <w:gridCol w:w="1355"/>
        <w:gridCol w:w="1355"/>
        <w:gridCol w:w="1355"/>
        <w:gridCol w:w="1841"/>
        <w:gridCol w:w="2325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9"/>
        <w:gridCol w:w="1355"/>
        <w:gridCol w:w="1355"/>
        <w:gridCol w:w="1355"/>
        <w:gridCol w:w="1355"/>
        <w:gridCol w:w="1841"/>
        <w:gridCol w:w="2325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казахским языком обучения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русским языком обучения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(общественно-гуманитарное направление)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(общественно-гуманитарное направление)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(естественно-математическое направление)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(естественно-математическое направление)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казахским языком обучения)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5"/>
        <w:gridCol w:w="1352"/>
        <w:gridCol w:w="1352"/>
        <w:gridCol w:w="1352"/>
        <w:gridCol w:w="1837"/>
        <w:gridCol w:w="2318"/>
        <w:gridCol w:w="1382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русским языком обучения)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5"/>
        <w:gridCol w:w="1352"/>
        <w:gridCol w:w="1352"/>
        <w:gridCol w:w="1352"/>
        <w:gridCol w:w="1837"/>
        <w:gridCol w:w="2318"/>
        <w:gridCol w:w="1382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литература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казахским языком обучения)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12"/>
        <w:gridCol w:w="1707"/>
        <w:gridCol w:w="1707"/>
        <w:gridCol w:w="1708"/>
        <w:gridCol w:w="2927"/>
        <w:gridCol w:w="832"/>
      </w:tblGrid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профильные предметы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русским языком обучения)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12"/>
        <w:gridCol w:w="1707"/>
        <w:gridCol w:w="1707"/>
        <w:gridCol w:w="1708"/>
        <w:gridCol w:w="2927"/>
        <w:gridCol w:w="832"/>
      </w:tblGrid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профильные предметы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с казахским языком обучения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7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  <w:gridCol w:w="706"/>
        <w:gridCol w:w="706"/>
        <w:gridCol w:w="706"/>
        <w:gridCol w:w="958"/>
        <w:gridCol w:w="1464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по предметам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с русским языком обучения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7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  <w:gridCol w:w="706"/>
        <w:gridCol w:w="706"/>
        <w:gridCol w:w="706"/>
        <w:gridCol w:w="958"/>
        <w:gridCol w:w="1464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по предметам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5000</w:t>
            </w:r>
          </w:p>
        </w:tc>
      </w:tr>
    </w:tbl>
    <w:bookmarkStart w:name="z55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с казахским языком обучения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683"/>
        <w:gridCol w:w="1342"/>
        <w:gridCol w:w="1138"/>
        <w:gridCol w:w="1139"/>
        <w:gridCol w:w="1139"/>
        <w:gridCol w:w="2156"/>
        <w:gridCol w:w="2565"/>
      </w:tblGrid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</w:p>
    <w:bookmarkEnd w:id="374"/>
    <w:bookmarkStart w:name="z55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специализированных организаций образования с русским языком обучения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683"/>
        <w:gridCol w:w="1342"/>
        <w:gridCol w:w="1138"/>
        <w:gridCol w:w="1139"/>
        <w:gridCol w:w="1139"/>
        <w:gridCol w:w="2156"/>
        <w:gridCol w:w="2565"/>
      </w:tblGrid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с казахским языком обучения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с русским языком обучения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казахским языком обучения)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411"/>
        <w:gridCol w:w="1407"/>
        <w:gridCol w:w="1407"/>
        <w:gridCol w:w="1407"/>
        <w:gridCol w:w="1911"/>
        <w:gridCol w:w="2412"/>
        <w:gridCol w:w="938"/>
      </w:tblGrid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русским языком обучения)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411"/>
        <w:gridCol w:w="1407"/>
        <w:gridCol w:w="1407"/>
        <w:gridCol w:w="1407"/>
        <w:gridCol w:w="1911"/>
        <w:gridCol w:w="2412"/>
        <w:gridCol w:w="938"/>
      </w:tblGrid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с русским языком обучения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 в том числе "Білім инновация-лицеи")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32"/>
        <w:gridCol w:w="2043"/>
        <w:gridCol w:w="1328"/>
        <w:gridCol w:w="1329"/>
        <w:gridCol w:w="2043"/>
        <w:gridCol w:w="2278"/>
        <w:gridCol w:w="619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организаций 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"Білім инновация- лицеи")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32"/>
        <w:gridCol w:w="2043"/>
        <w:gridCol w:w="1328"/>
        <w:gridCol w:w="1329"/>
        <w:gridCol w:w="2043"/>
        <w:gridCol w:w="2278"/>
        <w:gridCol w:w="619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rFonts w:ascii="Times New Roman"/>
          <w:b/>
          <w:i w:val="false"/>
          <w:color w:val="000000"/>
        </w:rPr>
        <w:t>в сфере искусств с казахским языком обучения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4"/>
        <w:gridCol w:w="1411"/>
        <w:gridCol w:w="1411"/>
        <w:gridCol w:w="1411"/>
        <w:gridCol w:w="1411"/>
        <w:gridCol w:w="1411"/>
        <w:gridCol w:w="2420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Я2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rFonts w:ascii="Times New Roman"/>
          <w:b/>
          <w:i w:val="false"/>
          <w:color w:val="000000"/>
        </w:rPr>
        <w:t>в сфере искусств с русским языком обучения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978"/>
        <w:gridCol w:w="1338"/>
        <w:gridCol w:w="1338"/>
        <w:gridCol w:w="1338"/>
        <w:gridCol w:w="1338"/>
        <w:gridCol w:w="1338"/>
        <w:gridCol w:w="2294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rFonts w:ascii="Times New Roman"/>
          <w:b/>
          <w:i w:val="false"/>
          <w:color w:val="000000"/>
        </w:rPr>
        <w:t>в сфере искусств с казахским языком обучения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5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rFonts w:ascii="Times New Roman"/>
          <w:b/>
          <w:i w:val="false"/>
          <w:color w:val="000000"/>
        </w:rPr>
        <w:t>в сфере искусств с русским языком обучения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5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0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rFonts w:ascii="Times New Roman"/>
          <w:b/>
          <w:i w:val="false"/>
          <w:color w:val="000000"/>
        </w:rPr>
        <w:t>в сфере искусств с казахским языком обучения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62"/>
        <w:gridCol w:w="1557"/>
        <w:gridCol w:w="1558"/>
        <w:gridCol w:w="1558"/>
        <w:gridCol w:w="1558"/>
        <w:gridCol w:w="2671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0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rFonts w:ascii="Times New Roman"/>
          <w:b/>
          <w:i w:val="false"/>
          <w:color w:val="000000"/>
        </w:rPr>
        <w:t>в сфере искусств с русским языком обучения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62"/>
        <w:gridCol w:w="1557"/>
        <w:gridCol w:w="1558"/>
        <w:gridCol w:w="1558"/>
        <w:gridCol w:w="1558"/>
        <w:gridCol w:w="2671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0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физико-математических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554"/>
        <w:gridCol w:w="1616"/>
        <w:gridCol w:w="1240"/>
        <w:gridCol w:w="1240"/>
        <w:gridCol w:w="1240"/>
        <w:gridCol w:w="1991"/>
        <w:gridCol w:w="2368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учебнаянагрузка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1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физико-математических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03"/>
        <w:gridCol w:w="1667"/>
        <w:gridCol w:w="1278"/>
        <w:gridCol w:w="1279"/>
        <w:gridCol w:w="1279"/>
        <w:gridCol w:w="1667"/>
        <w:gridCol w:w="2443"/>
      </w:tblGrid>
      <w:tr>
        <w:trPr>
          <w:trHeight w:val="30" w:hRule="atLeast"/>
        </w:trPr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1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физико-математических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82"/>
        <w:gridCol w:w="1390"/>
        <w:gridCol w:w="1390"/>
        <w:gridCol w:w="1179"/>
        <w:gridCol w:w="1179"/>
        <w:gridCol w:w="1179"/>
        <w:gridCol w:w="1601"/>
        <w:gridCol w:w="2022"/>
      </w:tblGrid>
      <w:tr>
        <w:trPr>
          <w:trHeight w:val="30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1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физико-математических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177"/>
        <w:gridCol w:w="1384"/>
        <w:gridCol w:w="1385"/>
        <w:gridCol w:w="1174"/>
        <w:gridCol w:w="1174"/>
        <w:gridCol w:w="1175"/>
        <w:gridCol w:w="1596"/>
        <w:gridCol w:w="2014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2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физико-математических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числе, "Республиканская физико-математическая школа")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2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физико-математических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2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 казахским языком обучения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0"/>
        <w:gridCol w:w="2502"/>
        <w:gridCol w:w="2502"/>
        <w:gridCol w:w="1455"/>
        <w:gridCol w:w="2495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6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3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с казахским языком обучения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3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 русским языком обучения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3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с русским языком обучения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3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 уйгурским, узбекским, таджикским языками обучения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4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с уйгурским, узбекским, таджикским языками обучения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4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9"/>
        <w:gridCol w:w="1355"/>
        <w:gridCol w:w="1355"/>
        <w:gridCol w:w="1355"/>
        <w:gridCol w:w="1355"/>
        <w:gridCol w:w="1841"/>
        <w:gridCol w:w="2325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bookmarkStart w:name="z6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408"/>
    <w:bookmarkStart w:name="z6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5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9"/>
        <w:gridCol w:w="1355"/>
        <w:gridCol w:w="1355"/>
        <w:gridCol w:w="1355"/>
        <w:gridCol w:w="1355"/>
        <w:gridCol w:w="1841"/>
        <w:gridCol w:w="2325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bookmarkStart w:name="z6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411"/>
    <w:bookmarkStart w:name="z6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5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65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5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основного среднего образования общественно-гуманитарного</w:t>
      </w:r>
      <w:r>
        <w:br/>
      </w:r>
      <w:r>
        <w:rPr>
          <w:rFonts w:ascii="Times New Roman"/>
          <w:b/>
          <w:i w:val="false"/>
          <w:color w:val="000000"/>
        </w:rPr>
        <w:t>направления с углубленным изучением учебных предметов "Казахский язык" и</w:t>
      </w:r>
      <w:r>
        <w:br/>
      </w:r>
      <w:r>
        <w:rPr>
          <w:rFonts w:ascii="Times New Roman"/>
          <w:b/>
          <w:i w:val="false"/>
          <w:color w:val="000000"/>
        </w:rPr>
        <w:t>"Казахская литература" с казахским языком обучения (включая сеть организаций образования "Школы Абая")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Физкультура: спортивные игры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6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общего среднего образования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углубленным изучением учебных предметов "Казахский язык" и</w:t>
      </w:r>
      <w:r>
        <w:br/>
      </w:r>
      <w:r>
        <w:rPr>
          <w:rFonts w:ascii="Times New Roman"/>
          <w:b/>
          <w:i w:val="false"/>
          <w:color w:val="000000"/>
        </w:rPr>
        <w:t>"Казахская литература" (вкючая сеть организаций образования"Школы Абая")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658"/>
        <w:gridCol w:w="2843"/>
        <w:gridCol w:w="1658"/>
        <w:gridCol w:w="1653"/>
        <w:gridCol w:w="2835"/>
      </w:tblGrid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41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предмета по 1 часу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1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предельный объем учебной нагрузки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7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обучающихся с особыми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образовательными потребностямис казахским языком обучения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555"/>
        <w:gridCol w:w="2519"/>
        <w:gridCol w:w="2520"/>
        <w:gridCol w:w="1465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предпринима-тельства и бизнеса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7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обучающихсяс особыми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образовательными потребностями с казахским языком обучения 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555"/>
        <w:gridCol w:w="2519"/>
        <w:gridCol w:w="2520"/>
        <w:gridCol w:w="1465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предпринима-тельства и бизнеса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7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обучающихся с особыми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образовательными потребностями с русским языком обучения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555"/>
        <w:gridCol w:w="2519"/>
        <w:gridCol w:w="2520"/>
        <w:gridCol w:w="1465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предпринима-тельства и бизнеса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7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обучающихся с особыми образовательными потребностямис русским языком обучения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555"/>
        <w:gridCol w:w="2519"/>
        <w:gridCol w:w="2520"/>
        <w:gridCol w:w="1465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предприни-мательства и бизнеса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8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общественно-гуманитарного направлениядля обучающихся с особыми образовательными потребностями с уйгурским, узбекским, таджикским языками обучения 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555"/>
        <w:gridCol w:w="2519"/>
        <w:gridCol w:w="2520"/>
        <w:gridCol w:w="1465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предпринима-тельства и бизнеса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8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 для обучающихся с особыми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образовательными потребностями с уйгурским, узбекским, таджикским языками обучения 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555"/>
        <w:gridCol w:w="2519"/>
        <w:gridCol w:w="2520"/>
        <w:gridCol w:w="1465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2предмета по 4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2предмета по 4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предпринима-тельства и бизнеса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