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959d" w14:textId="7cc9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сводным электронным каталогом библиотек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апреля 2021 года № 105. Зарегистрирован в Министерстве юстиции Республики Казахстан 23 апреля 2021 года № 22609. Утратил силу приказом Министра культуры и информации РК от 31.03.2025 № 131-НҚ.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131-НҚ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пользования сводным электронным каталогом библиотек Казахстана.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2021 года № 105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сводным электронным каталогом библиотек Казахстана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сводным электронным каталогом библиотек Казахстана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и определяют порядок пользования сводным электронным каталогом библиотек Казахстана.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Cводный электронный каталог библиотек Казахстана (далее – Сводный электронный каталог) – электронный информационный ресурс, содержащий библиографические сведения о фондах библиотек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Казахстанская национальная электронная библиотека – государственная информационная система, предназначенная для сохранения фондов казахстанских библиотек, музеев и архивов, а также обеспечения свободного доступа пользователей к историческому, научному и культурному наследию Казахстана посредством информационно-коммуникационных технологий;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– библиотеки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сводным электронным каталогом библиотек Казахстана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Cводный электронный каталог предназначен для справочно-библиографического обслуживания физических и юридических лиц (далее – пользователи).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Библиографические сведения о фондах библиотек Республики Казахстан содержат сведения, позволяющие идентифицировать печатные и рукописные документы, а также графические, аудиовизуальные материалы в целях их поиска.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Пользование Сводным электронным каталогом осуществляется через Казахстанскую национальную электронную библиотеку без авторизации и регистрации пользователя.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Пользование услугами Сводного электронного каталога осуществляется бесплатно.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Сводный электронный каталог доступен пользователям с устройств, имеющих выход к сети интернет.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Сводном электронном каталоге поиск библиографических сведений о фондах библиотек Республики Казахстан осуществляется в единой поисковой строке на казахском и (или) русском языках.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Поиск библиографических сведений о фондах библиотек Республики Казахстан осуществляется по одному из следующих критериев: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имени автора;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наименованию печатных и рукописных документов, графических, аудиовизуальных материалов;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наименованию издательства;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обязательным элементам выходных сведений издания.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запрашиваемой информации, результаты поиска по критериям, указанным в пункте 9 настоящих Правил, отображаются в виде списка со ссылкой на интернет-ресурсы участников, располагающих исходными данными.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Переход к результатам поиска библиографических сведений осуществляется путем выбора необходимого наименования печатных и рукописных документов, графических, аудиовизуальных материалов из отображаемого списка ссылок.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