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7ac6" w14:textId="2497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на интернет-портале открытого диалога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апреля 2021 года № 145. Зарегистрирован в Министерстве юстиции Республики Казахстан 29 апреля 2021 года № 22660. Утратил силу приказом и.о. Министра культуры и информации РК от 28.03.2025 № 115-НҚ.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на интернет-портале открытого диалога.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145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на интернет-портале открытого диалога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 на интернет-портале открытого диалога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определяют порядок работы на интернет-портале открытого диалога.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открытого диалога (далее – Портал)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интернет-портала открытого диалога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открытого диалога;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государственного органа или субъекта квазигосударственного сектора (далее – администратор) – представитель государственного органа или субъекта квазигосударственного сектора, организующий работу государственного органа или субъекта квазигосударственного сектора по рассмотрению заявок пользователей информации на проведение интернет-конференций, а также запросов на блог-платформе первых руководителей субъектов квазигосударственного сектора, за исключением лиц со стопроцентным участием государства;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блог-платформа первых руководителей субъектов квазигосударственного сектора, за исключением лиц со стопроцентным участием государства (далее – Блог-платформа)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модерация – обработка администратором запросов пользователей информации на предмет соответствия требованиям Закона;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информации – физическое или юридическое лицо, запрашивающее и (или) использующее информацию;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Законом;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пользователями информации запросов посредством Блог-платформы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Запросы, направляемые первым руководителям субъектов квазигосударственного сектора посредством Блог-платформы, заверяются электронной цифровой подписью пользователя информации.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информации также направляют запросы при наличии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проводит модерацию запросов, поступающих на Блог-платформу.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Запросы, не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возвращаются администратором в течение одного рабочего дня со дня поступления на Блог-платформу.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запрос принят на рассмотрение, ответ предоставляется пользователю информации в течение пятнадцати календарных дней со дня поступления к субъекту квазигосударственного сектора.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предоставлении информации по запросу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субъектом квазигосударственного сектора предоставляется мотивированный ответ пользователю информации в течение пяти рабочих дней со дня регистрации запроса.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информации, получивший от субъекта квазигосударственного сектора ответ на свой запрос, может оценить его качество.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путем отметки "Нравится" либо "Не нравится". При выборе кнопки "Не нравится" пользователь информации указывает причину.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 в редакции приказа Министра информации и общественного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пользователей информации в проведении интернет-конференций и опросов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интернет-конференции или опроса на Портале государственный орган и субъект квазигосударственного сектора не менее чем за три рабочих дня до начала направляет Оператору заполненный шаблон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и субъекты квазигосударственного сектора размещают на официальном интернет-ресурсе и (или) общедоступных интернет-ресурсах оповещения с указанием соответствующих ссылок на Портал: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интернет-конференции не менее чем за один рабочий день до даты ее проведения;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опроса в течение одного рабочего дня с даты его запуска на Портале.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продолжительности проведения опроса более одного месяца, оповещения размещаются не реже одного раза в две недели.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проведения интернет-конференции не может составлять менее одного рабочего дня.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ходе интернет-конференции вопросов ответы предоставляются государственным органом и субъектом квазигосударственного сектора до ее завершения.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Пользователи информации посредством сервиса "Создание темы интернет-конференции" на Портале подают заявки в произвольной форме соответствующим государственным органам и субъектам квазигосударственного сектора на проведение интернет-конференции.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пяти рабочих дней принимает заявку либо предоставляет мотивированный ответ об отказе в принятии заявки в случае, если заявка не соответствует компетенции государственного органа или направлениям деятельности субъекта квазигосударственного сектора.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проведения опроса не может составлять менее десяти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Доступ к АРМ сотрудникам государственных органов и субъектов квазигосударственного сектора предоставляется Оператором на основании заявок государственных органов и субъектов квазигосударственного сектора.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проводит обучение уполномоченных сотрудников государственных органов и субъектов квазигосударственного сектора по использованию АРМ для работы на Портале.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открытого диалога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Шаблон проведения интернет-конференции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на английском языке (при необходимости)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(модератор) – фамилия, имя, отчество (при наличии), индивидуальный идентификационный номер, должность, контактные данные (электронная рабочая почта и телефон)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открытого диалога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Шаблон проведения опроса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опроса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вопроса № 2 на казахском языке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1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2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казахском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русском языке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 № 3 на английском языке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