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2cf6" w14:textId="b672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Единой нотариальной информационной системой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апреля 2021 года № 357. Зарегистрирован в Министерстве юстиции Республики Казахстан 6 мая 2021 года № 22702.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нотариате"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Единой нотариальной информационной системой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357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пользования Единой нотариальной информационной системой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пользования Единой нотариальной информационной системе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нотариате" и определяют порядок пользования к Единой нотариальной информационной системе (далее по тексту - ЕНИС).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 – мероприятия по созданию учетной записи в ЕНИС.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пользователь ЕНИС – нотариусы Республики Казахстан, сотрудники территориальных органов юстиции, нотариальных палат и Республиканской нотариальной палаты, зарегистрированные в системе ЕНИС для выполнения конкретных функций;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учетная запись – информация о пользователе ЕНИС: имя пользователя, права доступа к ресурсам при работе с ЕНИС;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электронно - цифровая подпись (далее – ЭЦП) – набор электронных цифровых символов, созданных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пользования ЕНИС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работы в ЕНИС пользователю необходимо иметь ЭЦП физического лица.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Пользователю для получения доступа к ЕНИС необходимо написать заявление в территориальную нотариальную палаты (далее-ТНП). После назначения сотрудника ТНП создает учетную запись в ЕНИС.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прекращения доступа к ЕНИС является: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 или исключение нотариуса из членства территориальной нотариальной палаты либо прекращения действия его лицензии;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увольнение сотрудника территориального органа юстиции и нотариальной палаты и Республиканской нотариальной палаты.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прекращения доступа к ЕНИС по основаниям, указанным в пункте 5 Правил, пользователю необходимо направить заявление с приложением подтверждающих документов. На основании заявления сотрудник ТНП производит блокировку учетной записи пользователя.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Результатом выполнения процесса регистрации является формирование в базе данных ЕНИС учетной записи пользователя ЕНИС.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аутентификации в системе пользователю ЕНИС необходимо использовать ЭЦП.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допускается передача ЭЦП третьим лицам.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Пользователям ЕНИС не допускается: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работать под чужой учетной записью и ЭЦП;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сообщать другим администраторам и пользователям ЕНИС пароль от ЭЦП;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записывать пароль от ЭЦП на бумаге, в файле, электронной записной книжке и других носителях информации, в том числе на предметах;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покидая рабочее место оставлять систему ЕНИС незаблокированной.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использовании ЭЦП пользователь ЕНИС руководствуется требованиями: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сохранять и не передавать ЭЦП другим лицам;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утраты/компрометации пароля от ЭЦП необходимо производить отзыв ЭЦП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Казахстан, утвержденными приказом исполняющего обязанности Министра по инвестициям и развитию Республики Казахстан от 26 июня 2015 года № 727 (зарегистрирован в Министерстве юстиции Республики Казахстан 16 октября 2015 года № 12181);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конфиденциальность и сохранность пароля ЭЦП.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истечению календарного года со дня получения ЭЦП, пользователю ЕНИС необходимо перевыпустить новую ЭЦП, в противном случае учетная запись будет заблокирована системой автоматически.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