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482d" w14:textId="be84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индустрии и инфраструктурного развития Республики Казахстан от 27 июня 2019 года № 447 "Об утверждении правил перечисления и норматива отчислений на обеспечение безопасности полетов гражданской авиации"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апреля 2021 года № 211. Зарегистрирован в Министерстве юстиции Республики Казахстан 11 мая 2021 года № 22709. Утратил силу приказом и.о. Министра индустрии и инфраструктурного развития Республики Казахстан от 24 марта 2023 года № 177.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24.03.2023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27 июня 2019 года № 447 "Об утверждении правил перечисления и норматива отчислений на обеспечение безопасности полетов гражданской авиации" (зарегистрирован в Реестре государственной регистрации нормативных правовых актов за № 18928, опубликован 4 июля 2019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перечисления и норматива отчислений на обеспечение безопасности полетов гражданской авиации,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Норматив отчислений на обеспечение безопасности полетов гражданской авиации составляет сумму не менее десяти процентов от оставшейся в распоряжении поставщика аэронавигационного обслуживания части чистого дохода, но не более суммы, предусмотренной в плане развития уполномоченной организации в сфере гражданской авиации, с учетом остатка неиспользованной суммы отчислений на обеспечение безопасности полетов гражданской авиации, который признается доходом будущих периодов.".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