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41cd" w14:textId="1114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культуры и спорта Республики Казахстан от 28 октября 2014 года № 56 "Об утверждении Норм и требований для присвоения спортивных званий, разрядов и квалификационных категорий"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12 мая 2021 года № 141. Зарегистрирован в Министерстве юстиции Республики Казахстан 18 мая 2021 года № 22750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28 октября 2014 года № 56 "Об утверждении Норм и требований для присвоения спортивных званий, разрядов и квалификационных категорий" (зарегистрирован в Реестре государственной регистрации нормативных правовых актов за № 9902, опубликован 19 декабря 2014 года в информационно-правовой системе "Әділет") следующее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требованиях для присвоения спортивных званий, разрядов и квалификационных категорий,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4.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"Национальные виды спорта" дополнить подразделом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"Асық ату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Мастер спорта международного класса Республики Казахстан: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Чемпионате мира;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Азии;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 место на Всемирных играх кочевников.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Мастер спорта Республики Казахстан: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 место на Чемпионате Республики Казахстан, Спартакиаде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место на Кубке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место на фестивале национальных видов спорта Республики Казахстан, играх народного спорта на призы Президента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 место на сельских спортивных играх "Ак бидай"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мастера спорта Республики Казахстан: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место на Чемпионате Республики Казахстан, Спартакиаде Республики Казахстан;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 место на Кубке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 место на фестивале национальных видов спорта Республики Казахстан, играх народного спорта на призы Президента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место на сельских спортивных играх "Ак бидай"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место на чемпионате областей, городов республиканского значения, столицы;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 место на Спартакиаде школьников Республики Казахстан или Универсиаде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Cпортсмен 1 разряда: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место на чемпионате областей, городов республиканского значения, столицы.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Cпортсмен 2 разряда: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место на городских и районных соревнованиях.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Cпортсмен 3 разряда: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 место на городских и районных соревнованиях.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Возрастные категории: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 - 7-10 лет;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юноши (кадеты) - 11-13 лет;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юниоры - 14-16 лет;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молодежь - 17-20 лет;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взрослые - 21 лет и старше.".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культуры и спорта Республики Казахстан;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Кожагапанов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