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0086" w14:textId="d610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27 мая 2021 года № ҚР ДСМ -47. Зарегистрирован в Министерстве юстиции Республики Казахстан 27 мая 2021 года № 22833.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вице-министра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-47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и устанавливают 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применяются следующие термины и определения:</w:t>
      </w:r>
    </w:p>
    <w:bookmarkEnd w:id="14"/>
    <w:bookmarkStart w:name="z30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зонирование – разграничение организаций здравоохранения в зависимости от степени риска;</w:t>
      </w:r>
    </w:p>
    <w:bookmarkEnd w:id="15"/>
    <w:bookmarkStart w:name="z30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тяжелые острые респираторные инфекции (далее – ТОРИ) – заболевания, возникшие в течение предшествующих десяти календарных дней, характеризующиеся высокой температурой в анамнезе или лихорадкой ≥ 38 градусов Цельсия (далее – С), кашлем и требующего немедленной госпитализации;</w:t>
      </w:r>
    </w:p>
    <w:bookmarkEnd w:id="16"/>
    <w:bookmarkStart w:name="z30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дистанция – дистанция между людьми на расстоянии 1,5 метра, обеспечивающая снижение риска инфицирования;</w:t>
      </w:r>
    </w:p>
    <w:bookmarkEnd w:id="17"/>
    <w:bookmarkStart w:name="z30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контактное лицо – человек, который находится и (или) находился в контакте с источником возбудителя инфекции;</w:t>
      </w:r>
    </w:p>
    <w:bookmarkEnd w:id="18"/>
    <w:bookmarkStart w:name="z3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ограничительные мероприятия на объектах воспитания и образования детей и подростков – меры, направленные на предотвращение распространения инфекционного или паразитарного заболевания, предусматривающие запрет на прием в группу и перевод из групп в группу, исключение перемещения учеников по кабинетам в течении дня, ограничение массовых, зрелищных и спортивных мероприятий, своевременную изоляцию больного, ведение масочного режима, усиление санитарно-дезинфекционного режима и соблюдение личной гигиены;</w:t>
      </w:r>
    </w:p>
    <w:bookmarkEnd w:id="19"/>
    <w:bookmarkStart w:name="z31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главные государственные санитарные врачи – должностные лица, осуществляющие государственный контроль и надзор в сфере санитарно-эпидемиологического благополучия населения на соответствующих административно-территориальных единицах (на транспорте), их заместители, определяемые руководителем государственного органа в сфере санитарно-эпидемиологического благополучия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Кодекса Республики Казахстан "О здоровье народа и системе здравоохранения" (далее – Кодекс);</w:t>
      </w:r>
    </w:p>
    <w:bookmarkEnd w:id="20"/>
    <w:bookmarkStart w:name="z3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массовое мероприятие – зрелищные, спортивные, религиозные и семейные (банкеты, свадьбы, юбилеи, поминки и любые подобные, включая проводимых на дому) мероприятия, выставки, форумы, конференции и иные формы мероприятий с участием более 10 человек, за исключением числа лиц, совместно проживающих;</w:t>
      </w:r>
    </w:p>
    <w:bookmarkEnd w:id="21"/>
    <w:bookmarkStart w:name="z3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ветряная оспа – острое инфекционное заболевание, характеризующееся лихорадкой, интоксикацией и пятнисто-везикулезной сыпью;</w:t>
      </w:r>
    </w:p>
    <w:bookmarkEnd w:id="22"/>
    <w:bookmarkStart w:name="z3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оперативный эпидемиологический анализ – динамическая оценка состояния и тенденций развития эпидемического процесса, предназначенная для выявления не устойчивых тенденций, а возникающих вспышек (эпидемий);</w:t>
      </w:r>
    </w:p>
    <w:bookmarkEnd w:id="23"/>
    <w:bookmarkStart w:name="z3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острые респираторные вирусные инфекции (далее – ОРВИ) – высоко контагиозная группа заболеваний, вызываемых вирусами гриппа, парагриппа, аденовирусами и респираторно-синцитиальными вирусами, передающихся воздушно-капельным механизмом и сопровождающихся поражением слизистой оболочки дыхательных (респираторных) путей;</w:t>
      </w:r>
    </w:p>
    <w:bookmarkEnd w:id="24"/>
    <w:bookmarkStart w:name="z3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инкубационный период – отрезок времени от момента попадания возбудителя инфекции в организм до проявления первых симптомов болезни;</w:t>
      </w:r>
    </w:p>
    <w:bookmarkEnd w:id="25"/>
    <w:bookmarkStart w:name="z3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очаг инфекционного или паразитарного заболевания (далее – очаг) – место пребывания больного инфекционным или паразитарным заболеванием с окружающей его территорией в тех пределах, в которых возбудитель инфекции способен передаваться от больного к восприимчивым людям;</w:t>
      </w:r>
    </w:p>
    <w:bookmarkEnd w:id="26"/>
    <w:bookmarkStart w:name="z3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реконвалесцент – больной человек в стадии выздоровления;</w:t>
      </w:r>
    </w:p>
    <w:bookmarkEnd w:id="27"/>
    <w:bookmarkStart w:name="z3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ретроспективный эпидемиологический анализ – анализ уровня, структуры и динамики инфекционной заболеваемости за длительный предшествующий промежуток времени с целью обоснования перспективного планирования противоэпидемических мероприятий;</w:t>
      </w:r>
    </w:p>
    <w:bookmarkEnd w:id="28"/>
    <w:bookmarkStart w:name="z3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санация – проведение целенаправленных лечебно-профилактических мер по оздоровлению организма;</w:t>
      </w:r>
    </w:p>
    <w:bookmarkEnd w:id="29"/>
    <w:bookmarkStart w:name="z3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скарлатина – острое инфекционное заболевание, проявляющееся мелкоточечной сыпью (экзантемой), лихорадкой, общей интоксикацией, явлениями острого тонзиллита;</w:t>
      </w:r>
    </w:p>
    <w:bookmarkEnd w:id="30"/>
    <w:bookmarkStart w:name="z3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ограничительные мероприятия в стационарных условиях – меры, направленные на предотвращение распространения инфекционных и паразитарных заболеваний, предусматривающие особый режим передвижения медицинских работников и пациентов, своевременную изоляцию больных, введение масочного режима, усиление дезинфекционно-стерилизационного режима и соблюдение личной гигиены;</w:t>
      </w:r>
    </w:p>
    <w:bookmarkEnd w:id="31"/>
    <w:bookmarkStart w:name="z3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фильтр – противоэпидемический барьер, организуемый в поликлинике, задачей которого является разделение пациентов на входе в поликлинику на два основных потока: лица с подозрением на инфекционное заболевание (повышенная температура, сыпь неясной этиологии, диспепсические расстройства и проявления инфекционных заболеваний) и здоровые лица или люди с различными функциональными отклонениями;</w:t>
      </w:r>
    </w:p>
    <w:bookmarkEnd w:id="32"/>
    <w:bookmarkStart w:name="z3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"утренний фильтр" – прием детей в организации образования с опросом родителей на наличие признаков и симптомов ОРВИ и гриппа с осмотром зева, термометрия;</w:t>
      </w:r>
    </w:p>
    <w:bookmarkEnd w:id="33"/>
    <w:bookmarkStart w:name="z3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гриппоподобные заболевания (далее – ГПЗ) – случаи острых респираторных вирусных заболеваний, возникшие в течение предшествующих семи календарных дней, характеризующегося лихорадкой ≥38 °C и кашлем;</w:t>
      </w:r>
    </w:p>
    <w:bookmarkEnd w:id="34"/>
    <w:bookmarkStart w:name="z3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зональная вирусологическая лаборатория по дозорному эпидемиологическому надзору (далее – ДЭН) за гриппом – вирусологическая лаборатория, которая осуществляет методическую и практическую помощь вирусологическим лабораториям, участвующим в системе ДЭН за ГПЗ, ТОРИ и гриппом, а также в целях обеспечения внешней оценки качества проводит ретестирование образцов;</w:t>
      </w:r>
    </w:p>
    <w:bookmarkEnd w:id="35"/>
    <w:bookmarkStart w:name="z3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дозорные центры – медицинские организации, где осуществляется система ДЭН за ГПЗ, ТОРИ и гриппом;</w:t>
      </w:r>
    </w:p>
    <w:bookmarkEnd w:id="36"/>
    <w:bookmarkStart w:name="z3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дозорные регионы – административные территории, где внедрена и проводится система ДЭН за ГПЗ, ТОРИ и гриппом;</w:t>
      </w:r>
    </w:p>
    <w:bookmarkEnd w:id="37"/>
    <w:bookmarkStart w:name="z3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дозорный эпидемиологический надзор – систематический сбор информации о больном ГПЗ и образцов материала от больных ГПЗ и ТОРИ в репрезентативных группах, позволяющий сравнивать эпидемиологические и вирусологические характеристики заболеваемости гриппом, экономический ущерб от гриппа в Республике Казахстан с данными стран мира;</w:t>
      </w:r>
    </w:p>
    <w:bookmarkEnd w:id="38"/>
    <w:bookmarkStart w:name="z3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коронавирусная инфекция COVID-19 (далее – COVID-19) – инфекционное заболевание, вызванное новым типом вируса из семейства коронавирусов.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Санитарно-эпидемиологический контроль за заболеваемостью населения ОРВИ (ГПЗ, ТОРИ), гриппом и их осложнениями (пневмониями) осуществляется в виде мониторинга в течение года и включает проведение санитарно-противоэпидемических и санитарно-профилактических мероприятий.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Санитарно-противоэпидемические и санитарно-профилактические мероприятия при проведении эпидемиологического надзора за ОРВИ, гриппом и их осложнениями (пневмониями) распределены на периоды предэпидемический с 1 октября по 1 декабря и эпидемический сезоны с 1 декабря по 30 апреля.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ДЭН за гриппом, ОРВИ, ГПЗ и ТОРИ, целью которого являются мониторинг заболеваемости гриппом амбулаторных и стационарных больных, ранняя расшифровка циркулируемых типов вирусов среди населения и обнаружение новых, видоизмененных видов вируса гриппа, проводится круглогодично.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предэпидемический период местными органами государственного управления здравоохранения областей, городов республиканского значения и столицы обеспечивается проведение следующих мероприятий: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межведомственных оперативных комплексных планов мероприятий по борьбе с ОРВИ и гриппом руководителями местных органов государственного управления здравоохранения областей, городов республиканского значения и столицы, государственными органами и организациями санитарно-эпидемиологической службы и заинтересованных государственных органов;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готовность медицинских организаций к приему больных ОРВИ и гриппом при подъеме заболеваемости в эпидемический сезон, предусмотрев создание необходимого объема коечного фонда, резерва основных противогриппозных препаратов и средств (противовирусные препараты, оксолиновая мазь, жаропонижающие средства, иммуномодулирующие средства, витамины и минералы), оборудования и средств для оказания интенсивной терапии, дезинфицирующих препаратов и средств индивидуальной защиты;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систематический (еженедельный с 1 октября) мониторинг заболеваемости ОРВИ, гриппом и их осложнений (пневмоний), а также летальности от них, заболеваемости ОРВИ и гриппом среди вакцинированных против гриппа лиц, среди беременных и детей до одного года по территориям, возрастам и группам риска;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резерв противогриппозных препаратов и средств в медицинских организациях составляется из расчета: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организациях, оказывающих амбулаторно-поликлиническую помощь не менее чем на 10 (десяти) больных;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стационарах – не менее чем на 35 (тридцати пяти) больных;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семинаров и инструктажа по вопросам клиники, диагностики, лечения и профилактики гриппа с работниками медицинских организаций и персоналом организаций образования;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вакцинации против гриппа контингента согласно приложениям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профилактических прививок в рамках гарантированного объема медицинской помощи, утвержденного постановлением Правительства Республики Казахстан от 24 сентября 2020 года № 612 "Об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эпидемический период местными органами государственного управления здравоохранения областей, городов республиканского значения и столицы, территориальными подразделениями ведомства государственного органа в сфере санитарно-эпидемиологического благополучия населения на соответствующей территории (далее – территориальные подразделения) обеспечивается проведение следующих мероприятий: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случаев ОРВИ, гриппа и их осложнений (пневмоний), а также летальных случаев, связанных с ними, с лабораторным изучением биоматериала на грипп и вирусы ОРВИ;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систематический (ежедневный с 1 декабря) мониторинг заболеваемости ОРВИ, гриппом и их осложнений (пневмоний), а также летальности от них, заболеваемости ОРВИ и гриппом среди вакцинированных против гриппа лиц, среди беременных и детей до одного года по территориям, возрастам и группам риска;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иммунизации населения против гриппа по возрастам, категориям групп риска;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медицинскими организациями информации о состоянии заболеваемости ОРВИ, гриппом и их осложнениями (пневмониями), а также летальности от них в территориальные подразделения;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регулярное информирование местных исполнительных органов территориальными подразделениями об эпидемиологической ситуации по заболеваемости ОРВИ, гриппом и их осложнений (пневмонии) и летальности от них, активности циркулирующих типов вируса в регионе и необходимых мерах профилактики и борьбы с гриппом и ОРВИ;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санитарно-просветительной работы среди населения о мерах профилактики и борьбы с гриппом и ОРВИ;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санитарно – противоэпидемические и санитарно-профилактические мероприятия.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эпидемический сезон в медицинских организациях, оказывающих амбулаторно-поликлиническую помощь, проводятся следующие санитарно-противоэпидемические и санитарно-профилактические мероприятия: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оборудование фильтров на входе с соответствующими указателями на территории и в здании;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признаками ОРВИ, ГПЗ, ТОРИ и гриппа изолируются в специально выделенную комнату, после чего медицинская сестра фильтра вызывает врача;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осмотра врачом медицинская сестра фильтра выполняет назначения врача (берет мазки на исследования, выполняет инъекции) и далее пациент направляется на лечение в амбулаторных или в стационарных условиях;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времени нахождения в поликлинике посетителей, выделение дополнительных кабинетов для приема больных;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дополнительных телефонов и автомобильных транспортных средств (далее – автотранспортные средства) для оказания консультативной помощи и госпитализации больных с подозрением на грипп и тяжелым, средне-тяжелым течением ОРВИ;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условий для обслуживания вызовов на дому (дополнительные автотранспортные средства, горюче-смазочный материал, организация посменной работы регистратуры, выдача листов о временной нетрудоспособности на семь календарных дней);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первоочередное обслуживание вызовов на дому беременных и детей до 1 года с проявлениями ОРВИ, гриппа и их осложнений (пневмонии) с обеспечением их ежедневного патронажа, своевременной госпитализации;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подъема заболеваемости ОРВИ, гриппом продление продолжительности работы медицинской организации с 8.00 до 20.00 часов, в субботние и воскресные дни с 9.00 до 18.00 часов в соответствии с внутренними актами организаций здравоохранения;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запаса противовирусных препаратов для лечения амбулаторных больных ОРВИ, гриппом и их осложнений (пневмонии);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одноразовыми медицинскими масками сотрудников из расчета замены масок через каждые 3 часа со своевременной утилизацией использованных предметов личной гигиены;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использование современных устройств, обеспечивающих обеззараживание воздуха в присутствии людей;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санитарных узлов дозаторами с жидким мылом, электросушилками или одноразовыми бумажными салфетками, мусорными урнами, оснащенными педалью для сбора использованных масок и салфеток;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температурного режима в помещениях медицинских организаций не менее + 18°С;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своевременного (не позднее 72 (семидесяти двух) часов с момента заболевания) забора материала от больных с предположением на грипп, временного хранения и транспортировки образцов в вирусологические лаборатории с соблюдением требований "холодовой цепи";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создание запаса расходных материалов и транспортной среды для забора материала от больных с подозрением на грипп и обеспечение временного хранения транспортной среды с соблюдением температурного режима не более семи календарных дней;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размещение наглядной информации о профилактике ОРВИ и гриппа (стенды, брошюры, листовки, плакаты, показ видеоматериалов по профилактике гриппа) в местах нахождения пациентов.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эпидемический сезон в медицинских организациях (стационары, организации родовспоможения и отделения) проводятся следующие санитарно-противоэпидемические и санитарно-профилактические мероприятия: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перепрофилирование коек соматических отделений под инфекционные койки в период подъема заболеваемости ОРВИ, гриппа;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запаса препаратов для лечения больных ОРВИ, гриппом и их осложнений (пневмонии), так же дезинфицирующих средств;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своевременного (не позднее 72 (семидесяти двух) часов с момента заболевания) забора материала от больных с предположением на грипп и респираторные вирусные инфекции, временного хранения и транспортировки образцов в вирусологические лаборатории с соблюдением требований "холодовой цепи";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запаса расходных материалов и транспортной среды для забора материала от больных с предположением на грипп и обеспечение временного хранения транспортной среды с соблюдением температурного режима не более семи календарных дней;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средствами индивидуальной защиты (одноразовые медицинские маски, халаты, перчатки) медицинского персонала, оказывающего медицинскую помощь пациентам с признаками ОРВИ и гриппа; обеспечение одноразовыми медицинскими масками сотрудников из расчета замены масок через каждые 3 часа, не допускать их повторное использование;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введение масочного режима для медицинского персонала с ограничением передвижения медицинских работников по отделениям стационара и числа посетителей в период введения ограничительных мероприятий;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температурного режима в помещениях организациях здравоохранения не менее + 18°С, в помещениях родильного блока не менее + 22°С;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проветривание палат не менее трех раз в день через оконные проемы;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устройств для обеззараживания воздуха;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выявления лиц с признаками ОРВИ и гриппа среди пациентов и сотрудников в стационаре;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изоляция пациентов с предположением на ОРВИ и грипп в отдельные помещения или блоки (палаты, боксы, отделения, секции);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учета и регистрации случаев внутрибольничной заболеваемости гриппом, расследование причин и принятие мер по локализации вспышек гриппа.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эпидемический сезон в организациях образования проводятся следующие санитарно-противоэпидемические и санитарно-профилактические мероприятия: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ежедневного мониторинга посещаемости детей, подростков и сотрудников с выяснением причины отсутствия и информирование медицинских организаций и территориальных подразделений о случаях заболевания;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"утреннего фильтра" перед каждой сменой для недопущения к занятиям школьников и педагогов с проявлениями острого респираторного заболевания, соблюдением групповой изоляции на объектах воспитания и образования детей и подростков;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ежедневного фильтра до начала занятия каждой смены детей и подростков на объектах образования для детей-сирот и детей, оставшихся без попечения родителей, центров адаптации несовершеннолетних, интернатных организаций, пансионатов, приютов с проведением опроса, наружного осмотра, по показаниям – термометрии; организация работы санитарных постов на каждом этаже или классе для своевременного выявления детей с предположением на ОРВИ и грипп;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своевременного отстранения выявленных при "утреннем фильтре" детей (сотрудников) с признаками ОРВИ и гриппа лиц от занятий (работы), направление в медицинский пункт или домой для вызова участкового врача на дом;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перевода заболевших в течение дня детей в изолятор до прихода родителей с обеспечением соответствующего ухода;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госпитализация детей в экстренных случаях в медицинские организации;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оснащение медицинского пункта и изоляторов необходимым медицинским оборудованием и медикаментами (термометрами, шпателями, одноразовыми медицинскими масками, противогриппозными препаратами);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температурного режима в помещениях от + 18 до + 22 °С;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помещений специфического профиля строго по назначению;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усиление режима проветривания в учебных кабинетах с увеличением продолжительности перемен от 10 до 15 минут, в дошкольных организациях - при выведении детей из проветриваемого помещения;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санитарных узлов жидким мылом, одноразовыми полотенцами (салфетками);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установление мусорных урн, оснащенных педалью для сбора использованных одноразовых медицинских масок и салфеток;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со школьниками тематических диктантов по вопросам соблюдения правил личной гигиены и профилактики ОРВИ и гриппа;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ограничение проведения массовых и зрелищных мероприятий в период подъема заболеваемости ОРВИ и гриппом: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групповых заболеваний ОРВИ от 20 до 30 % среди детей в одном классе (группе) от численности класса (группы), осуществляется временное приостановление учебного процесса в классе (группе), установление медицинского наблюдения за контактными лицами сроком на семь календарных дней, исключение перемещения учеников по кабинетам в течении дня в общеобразовательных организациях, запрет на прием новых детей в группы (классы) в течение инкубационного периода после выявления последнего больного ОРВИ;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вовлечения в эпидемический процесс больных ОРВИ с общим числом заболевших 30 % и более от численности организаций воспитания и образования осуществляется временное приостановление учебного процесса на объектах воспитания и образования в течении инкубационного периода после выявления последнего больного ОРВИ.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превышении еженедельных контрольных уровней заболеваемости или росте показателей заболеваемости ОРВИ, гриппом в сравнении с предыдущей неделей от 1,5 и более раз на территориях вводятся ограничительные мероприятия.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Госпитализация больных ОРВИ и гриппом проводится по клиническим и эпидемиологическим показаниям.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Госпитализация в стационар проводится по показаниям согласно клиническому протоколу диагностики и лечения гриппа и ОРВИ.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здравоохранения РК от 31.12.2024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Эпидемиологическими показаниями для госпитализации больных являются их проживание в домах ребенка, организациях образования для детей-сирот и детей, оставшихся без попечения родителей, интернатах, медико-социальных учреждениях (организациях), общежитиях.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Забор, хранение и доставка биоматериала для лабораторных исследований обеспечиваются обученным медицинским работником медицинских организаций.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Организациями государственного органа в сфере санитарно-эпидемиологического благополучия населения проводятся исследования материала от больных ОРВИ (ГПЗ и ТОРИ), гриппом и их осложнений (пневмонии), определение объема исследований на грипп и не гриппозные вирусы, обеспечение запаса расходных лабораторных средств.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эпидемиологического надзора забор биоматериала для лабораторных исследований проводится ответственными медицинскими работниками организации здравоохранения ежемесячно не менее десяти больных ОРВИ, гриппом с ярко выраженными признаками заболевания в предэпидемический и эпидемический сезоны заболеваемости ОРВИ и гриппом.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дозорной системе эпидемиологического надзора за ГПЗ и ТОРИ список дозорных центров, графики их работ и функциональные обязанности ответственных лиц по организации работы в рамках ДЭН определяются, и утверждаются руководителями местных органов государственного управления здравоохранением областей, городов республиканского значения и столицы и территориальных подразделений дозорных регионов.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плановых обследований проводится оценка качества работы дозорных центров путем анкетирования и визуального контроля действий медицинских работников в предэпидемический и эпидемический сезоны, оказание методической и практической помощи и обсуждение итогов оценки у руководителей дозорных центров.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Критериями оценки качества организации ДЭН являются: соблюдение принципов учета больных ГПЗ и ТОРИ в дозорных центрах и их соответствие стандартным определениям случаев ГПЗ и ТОРИ, полнота сбора эпидемиологических и клинических данных, лабораторного обследования случаев ГПЗ и ТОРИ, своевременное и полное представление еженедельных отчетов на всех этапах системы ДЭН, качественный анализ и обеспечение своевременного распространения данных, участие в программе внешнего контроля качества.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Система ДЭН за ГПЗ включает: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еженедельное представление в территориальные подразделения данных об обращаемости населения по поводу ОРВИ и ГПЗ по возрастным группам 0-4, 5-14, 15-29, 30-64, 65 и старше и лабораторному обследованию больных;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информации о численности обслуживаемого населения по возрастным группам: 0-4, 5-14, 15-29, 30-64, 65 и старше для расчетов показателей заболеваемости ОРВИ, ГПЗ и доли ГПЗ в сумме ОРВИ в предэпидемический сезон;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ежедневный сбор информации на больных с диагнозом ОРВИ с длительностью заболевания не более семи календарных дней при приеме у врача и (или) обслуживании вызовов на дому с указанием возрастной группы, пола, диагнозов ОРВИ и (или) ГПЗ;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образцов от больных ГПЗ проводится бригадой с выездом на дом к больному. При наличии в месяце четырех недель бригада с клиницистом каждой поликлиники выезжает к больным, подлежащим лабораторному обследованию, на дом один раз, при наличии пяти недель - два раза в месяц;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работы выездной бригады в состав которой входят вирусолог санитарно-эпидемиологической службы и клиницист каждой из поликлиники;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отбор в день забора образцов обученным средним медицинским работником дозорного центра, регистрирующим вызовы на дом, больных, соответствующих стандартному определению случая ГПЗ;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выборку ответственным врачом по ДЭН больных из списка так, чтобы было не менее трех и не более пяти больных ГПЗ каждой возрастной группы: 1-4, 5-14, 15-29, 30-64, 65 и старше, обратившихся в дозорные поликлиники;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забор материала от больных в возрасте старше 1 года; соответствующих стандартному определению случая ГПЗ с длительностью заболевания не более 72 (семидесяти двух) часов;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заполнение направления в лабораторию на каждого больного ГПЗ, у которого забран материал, с присвоением идентификационного номера и указанием информаций о больном;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регулярное введение эпидемиологами территориальных подразделений (эпидемиологическая часть анкеты) и вирусологами филиалов (лабораторная часть анкеты) информации о больных ГПЗ в электронную систему слежения за ОРВИ и гриппом в онлайн режиме.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Система ДЭН за ТОРИ включает: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целях полного и своевременного выявления больных ТОРИ дозорными центрами: подсчета случаев ТОРИ, соответствующих стандартному определению и длительности заболевания, не более десяти календарных дней при всех обращениях больных с представлением еженедельных данных в территориальные подразделения;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отметка больных, поступивших в первые десять календарных дней болезни, с ОРВИ и (или) острыми заболеваниями легких, и (или) обострением хронических заболеваний легких, для облегчения оформления заключения "ТОРИ – "да или нет" путем проставления штампа "с симптомами ТОРИ" в удобном месте медицинской карты стационарного больного, где отмечаются симптомы знаком "V", имеющиеся у больного;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подсчет всех госпитализированных больных ТОРИ по возрастным группам от общего числа госпитализированных больных со всеми диагнозами в дозорные отделения (или стационар, если все отделения последнего принимают больных ТОРИ), в том числе и в случае открытия дополнительных отделений в сезон гриппа. При наличии в дозорных стационарах сканеров и компьютеров еженедельные отчеты формируются автоматически;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отчета с включением следующих показателей: число всех госпитализированных больных в дозорные отделения со всеми диагнозами (ОРВИ и (или) острым заболеванием легких и (или) обострением хронического заболевания легких) в течение десяти календарных дней с момента заболевания по возрастным группам: 0-4, 5-14, 15-29, 30-64, 65 и старше; из них ТОРИ "да" по возрастным группам: 0-4, 5-14, 15-29, 30-64, 65 и старше; показатель ТОРИ "да" на 1000 по возрастным группам: 0-4, 5-14, 15-29, 30-64, 65 и старше; количество лабораторно обследованных случаев ТОРИ в течение трех календарных дней с момента заболевания по возрастным группам: 1-4, 5-14 и в течение семи календарных дней с момента заболевания по возрастным группам: 15-29, 30-64, 65 и старше и их результаты;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отбор больных ТОРИ для лабораторного обследования по следующим критериям: соответствие стандартному определению случая ТОРИ; для детей старше 1 года от начала болезни не более 72 (семидесяти двух) часов, для лиц старше 15 лет от начала болезни не более семи календарных дней;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забор материала не более чем у одного больного в день из каждой возрастной группы: 1-4, 5-14 в детских стационарах и 15-29, 30-64, 65 и старше - во взрослых стационарах. За неделю число обследованных составляет не менее трех больных из каждой возрастной группы (итого общее число по всем возрастным группам населения за неделю – не менее пятнадцати больных);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отметка в медицинской карте стационарного больного лабораторно обследованных случаев ТОРИ в удобном месте следующих данных: больной находился в реанимации "-" "+"; получал искусственную вентиляцию легких "-" "+"; получал кислородную терапию (через маску или носовой катетер) "-" "+"; выздоровление "-" "+"; умер "-" "+"; дата смерти;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передачу после выписки больного из стационара, сведений, указанных в подпункте 7) пункта 21 настоящих Санитарных правил в территориальные подразделения;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заполнение для каждого лабораторно обследованного случая ТОРИ анкеты и направления в вирусологическую лабораторию.</w:t>
      </w:r>
    </w:p>
    <w:bookmarkEnd w:id="139"/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Санитарно-эпидемиологические требования к организации и проведению санитарно-противоэпидемических, санитарно-профилактических мероприятий при менингококковой инфекции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клиническом течении менингококковой инфекции выделяют локализованные (менингококконосительство, назофарингит) и генерализованные (менингит, менингококкцемия, смешанные) формы. Инкубационный период при менигококковой инфекции длится от двух до десяти календарных дней, чаще два-четыре дня.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Диагноз острого назофарингита, протекающего с умеренной лихорадкой в течение трех-пяти дней, со слабо выраженными симптомами интоксикации и ринофарингитом и не отличающийся по клиническим симптомам от острого респираторного заболевания, устанавливается только на основании положительного результата бактериологического исследования носоглоточной слизи.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Менингит начинается остро, с озноба и лихорадки, сильной головной боли и рвоты. У больных развивается светобоязнь, гиперакузия, гиперестезия кожи, затем присоединяются возбуждение и двигательное беспокойство, нарушение сознания от сопора до комы, нарастают менингеальные симптомы. Резко выраженная интоксикация, нарушение сознания, судороги, припадки, парезы черепно-мозговых нервов, атаксия, гемипарезы и параличи, нистагм, мозжечковые нарушения свидетельствуют о менингоэнцефалите.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Менингококцемия (менингококковый сепсис) начинается остро, у части больных с назофарингита. Температура тела повышается до 40°С и выше, выражены симптомы интоксикации. Характерный симптом – геморрагическая сыпь на туловище, конечностях, ягодицах появляется через 12 – 48 часов от начала заболевания. Элементы сыпи различной формы от едва заметных петехий до крупных кровоизлияний в кожу багрового цвета, выступающие над поверхностью. В центре кровоизлияния некроз. Менингококцемия носит молниеносный характер, когда имеет место бурное начало, резкий озноб, появление чувства страха. Температура тела поднимается до 40 – 41°С, затем быстро снижается по мере развития инфекционно-токсического шока. Нарастают одышка, тахикардия, артериальное давление падает, смерть наступает через 6 – 48 часов от начала заболевания.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Эпидемиологический надзор за заболеваемостью менингококковыми инфекциями включает следующие санитарно-противоэпидемические и санитарно-профилактические мероприятия: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ретроспективный эпидемиологический анализ заболеваемости менингококковыми инфекциями, проводимый ежегодно территориальными подразделениями с целью обоснования перечня, объема и сроков проведения профилактических мероприятий, долгосрочного программно-целевого планирования. Необходимо изучить структуру менингококковых инфекций по нозологическим формам, оценить уровень заболеваемости в отдельных возрастных, социальных, профессиональных группах населения и отдельных коллективов для выявления "групп риска";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оперативный эпидемиологический анализ заболеваемости менингококковыми инфекциями, проводимый ежемесячно территориальными подразделениями для своевременного обнаружения начавшегося подъема заболеваемости, выявления его причины и проведения оперативных противоэпидемических мероприятий. Проводится сравнение текущей заболеваемости по неделям, месяцам, с нарастающим итогом, сопоставление с контрольными уровнями заболеваемости, характерными для данной территории.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 целью недопущения внутрибольничных заболеваний территориальными подразделениями проводится государственный санитарно-эпидемиологический контроль и надзор за соблюдением санитарно-противоэпидемического режима в медицинских организациях, организациях образования для детей-сирот и детей, оставшихся без попечения родителей, домах ребенка, организациях, оказывающих медицинскую помощь в области психического здоровья, медико-социальных учреждениях (организациях).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Выявление больных и подозрительных на заболевание менингококковыми инфекциями проводится медицинскими работниками всех медицинских организаций во время амбулаторных приемов, посещений на дому, медицинских осмотров, динамического наблюдения и посещений медицинских организаций. Диагноз устанавливается на основании клинических проявлений заболевания, данных лабораторного исследования и эпидемиологического анамнеза.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Проводятся однократные лабораторные обследования на менингококковую инфекцию следующих категорий населения: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больных с подозрением на менингококковую инфекцию при обращении в медицинскую организацию;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пациентов организаций, оказывающих медицинскую помощь в области психического здоровья, при поступлении в стационар;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детей при оформлении в школы-интернаты, организации образования для детей-сирот и детей, оставшихся без попечения родителей и дома ребенка;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получателей услуг при оформлении в медико-социальные учреждения (организация);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реконвалесцентов после перенесенной менингококковой инфекции;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находившихся в контакте с больным менингококковой инфекции в инкубационный период. Лабораторное обследование контактных лиц в дошкольных организациях, организациях образования для детей-сирот и детей, оставшихся без попечения родителей и домах ребенка проводятся не менее двух раз с интервалом в три - семь календарных дней.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 диагностической целью лабораторное обследование на менингококковую инфекцию лиц, указанных в подпунктах 1), 5) пункта 29 настоящих Санитарных правил проводится медицинскими организациями.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 профилактической целью лабораторное обследование на менингококковую инфекцию лиц, указанных в подпунктах 2), 3), 4), 6) пункта 29 настоящих Санитарных правил проводится филиалами.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осложнении эпидемиологической ситуации проводится лабораторное обследование определенных групп населения. Объем и структура обследования определяется должностными лицами государственного органа в сфере санитарно-эпидемиологического благополучия населения и территориальными подразделениями.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Эпидемиологическое обследование проводится при регистрации каждого случая заболевания.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Карантин на десять календарных дней с момента изоляции последнего больного устанавливается в дошкольных организациях, в организациях среднего образования, где зарегистрирован случай менингококковой инфекции. В течение этого срока новые и временно отсутствующие дети не принимаются, а также дети и персонал из группы в группу не переводятся.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Все лица, находившиеся в контакте с больным подвергаются медицинскому наблюдению с ежедневным клиническим осмотром и термометрией в течение десяти календарных дней с момента изоляции последнего больного. К проведению осмотра привлекаются оториноларингологи. Лицам, находившимся в контакте с больными и имеющими катаральные явления в носоглотке, проводят профилактическое лечение.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Лица, у которых выявлены положительные результаты лабораторного обследования, рассматриваются как носители. Проводится их лечение, постановка на учет, за ними устанавливается медицинское наблюдение. 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Носители, представляющие эпидемическую опасность для окружающих, отстраняются от работы территориальными подразделениями и допускаются в коллективы при однократном отрицательном результате, материал для исследования берется из носоглотки через три календарных дня после окончания лечения.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Заключительная дезинфекция в очагах и обработка транспорта по перевозке больных не проводится.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Организуется проветривание, влажная уборка, максимальное разуплотнение лиц, находившихся в контакте с больным в спальных, учебных помещениях и игровых комнатах.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Госпитализация больных менингококковой инфекцией проводится по клиническим и эпидемиологическим показаниям.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Клинические показания для госпитализации больных менингококковой инфекцией: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генерализованная форма;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нарастание симптомов интоксикации и назофарингита.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Эпидемиологические показания для госпитализации больных менингококковой инфекцией: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невозможность соблюдения необходимого противоэпидемического режима по месту жительства больного (социально-неблагополучные семьи, общежития и коммунальные квартиры);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случаи заболевания в медицинских организациях, школах-интернатах, организациях образования для детей-сирот и детей, оставшихся без попечения родителей, домах ребенка, санаториях, медико-социальных учреждениях (организациях), летних оздоровительных организациях и домах отдыха.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Выписка реконвалесцентов после менингококковой инфекции проводится: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локализованной форме – после клинического выздоровления и однократного отрицательного бактериологического исследования слизи из носоглотки через три календарных дня после окончания антибактериальной терапии;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генерализованной форме – после клинического выздоровления и двукратного отрицательного бактериологического исследования слизи из носоглотки через три календарных дня после окончания антибактериальной терапии с интервалом в два календарных дня.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Лица, перенесшие менингококковую инфекцию в организации образования допускаются после однократного отрицательного бактериологического исследования, проведенного через пять календарных дней после выписки из стационара или выздоровления больного назофарингитом на дому.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Реконвалесценты менингита и менингоэнцефалита наблюдаются невропатологом в течение двух лет (в течение первого года один раз в три месяца, в последующем году один раз в шесть месяцев).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Лабораторная диагностика менингококковой инфекции и гнойных менингитов осуществляется бактериологическим методом путем выделения и идентификации возбудителя (слизь из носоглотки), бактериоскопическим методом путем окрашивания, серологическим путем выявления специфических антигенов в жидкостях организма (ликвор, кровь и синусоидальная жидкость) или антител в сыворотке крови, методом полимеразной цепной реакции (далее – ПЦР), позволяющий добиться значительного увеличения малых концентраций определенных фрагментов нуклеиновой кислоты в биологическом материале (пробе). ПЦР является наиболее чувствительным и специфичным из существующих экспресс-методов детекции возбудителей в биологическом материале: достаточно нескольких молекул дезоксирибонуклеиновой кислоты в образце, чтобы обнаружить большинство известных микроорганизмов, в том числе некультивируемых. Такие факторы, как хранение спинномозговой жидкости при комнатной температуре, замораживание-оттаивание (до трех раз) не влияет на чувствительность метода. Для молекулярно-биологических методов характерна высокая воспроизводимость, быстрота получения результата (в течение нескольких часов, позволяет проводить идентификацию без выделения чистых культур).</w:t>
      </w:r>
    </w:p>
    <w:bookmarkEnd w:id="179"/>
    <w:bookmarkStart w:name="z18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Санитарно-эпидемиологические требования к организации и проведению санитарно-противоэпидемических, санитарно-профилактических мероприятий при коронавирусной инфекции COVID-19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Для недопущения распространения COVID-19 на соответствующей административно-территориальной единице главными государственными санитарными врачами принимаются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ДСМ-293/2020 "Об утверждении правил осуществления ограничительных мероприятий, в том числе карантина, и перечень инфекционных заболеваний при угрозе возникновения и распространения которых вводятся ограничительные мероприятия, в том числе карантин на территории Республики Казахстан" (зарегистрирован в Реестре государственной регистрации нормативных правовых актов под № 21853) и постановлением главного государственного санитарного врача, вынесенного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целях предупреждения возникновения угрозы распространения COVID-19 и контроля главные государственные санитарные врачи осуществляют: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ограничение въезда на территорию Республики Казахстан из-за рубежа (выезда из территории Республики Казахстан) и передвижения в отдельных регионах (областях, городах республиканского значения и столице) транспортными средствами (воздушным, железнодорожным, автомобильным);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ограничение организации и проведения мирных собраний, зрелищных, спортивных, религиозных и других массовых мероприятий, а также семейных обрядов, связанных с рождением, свадьбой, смертью;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ограничение деятельности объектов предпринимательской и (или) иной деятельности, включая внедрение и использование на объектах технических средств фиксации (программные продукты и информационные платформы, предназначенные для применения в сфере санитарно-эпидемиологического благополучия населения); 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деятельности государственных органов (организаций), национальных компаний, физических и юридических лиц с установлением санитарно-эпидемиологических требований к их деятельности в период карантина;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проведения санитарной и дезинфекционной обработки общественных мест, промышленных территорий, аэропортов, дворовых детских площадок и жилых объектов;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использованием субъектами предпринимательства программных продуктов и информационных платформ, предназначенных для применения в сфере санитарно-эпидемиологического благополучия населения;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за соблюдением ограничительных мероприятий, в том числе карантина, объектами, а также больными COVID-19 и контактными с ними лицами, при посещении ими объекта.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недопущения распространения COVID-19 в местностях и (или) объектах, где проводятся санитарно-противоэпидемические, санитарно-профилактические мероприятия, осуществляется: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групп лиц, с повышенным риском заражения COVID-19;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средств индивидуальной защиты и антисептиков, в том числе ношение медицинских масок на открытом воздухе (на улице, вне дома);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термометрия на входе в помещения с использованием средств бесконтактной термометрии;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социальное дистанцирование людей;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заполняемости помещений из расчета возможности соблюдения социального дистанцирования;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проветривание и дезинфекция помещений;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функционирование стационаров;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 на объектах сферы обслуживания размещения рабочих мест на расстоянии не менее двух метров друг от друга;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программных продуктов и информационных платформ, предназначенных для применения в сфере санитарно-эпидемиологического благополучия населения (при наличии условий сканирования специального QR-кода для определения статуса посетителя).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особый режим работы в соответствии с настоящими Санитарными правилами и требованиями, устанавливаемыми главными государственными санитарными врачами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200"/>
    <w:bookmarkStart w:name="z3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допуск на работу в очном режиме для работников организаций, получивших вакцинацию против COVID-19 в организации/объекты, перечень которых установлен главным государственным санитарным врачом Республики Казахстан, главными государственными санитарными врачами на соответствующей административно-территориальной единице;</w:t>
      </w:r>
    </w:p>
    <w:bookmarkEnd w:id="201"/>
    <w:bookmarkStart w:name="z3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допуск на работу в очном режиме не вакцинированных против COVID-19 работников в организации/объекты, перечень которых установлен главным государственным санитарным врачом Республики Казахстан, главными государственными санитарными врачами на соответствующей административно-территориальной единице при наличии обязательного ПЦР-тестирования (1 раз в 7 дней), медицинской справки у лица, имеющего постоянные медицинские противопоказания, переболевшего COVID-19 в течение последних 3-х месяцев.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с изменениями, внесенными приказом Министра здравоохранения РК от 30.09.2021 </w:t>
      </w:r>
      <w:r>
        <w:rPr>
          <w:rFonts w:ascii="Times New Roman"/>
          <w:b w:val="false"/>
          <w:i w:val="false"/>
          <w:color w:val="000000"/>
          <w:sz w:val="28"/>
        </w:rPr>
        <w:t>№ ҚР ДСМ 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Для недопущения распространения COVID-19 объекты независимо от форм собственности, обеспечиваются: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средствами бесконтактной термометрии для контроля температуры тела работников, посетителей на входе;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санитайзерами с кожным антисептиком у входа, в холлах, у входа в лифты, санитарные узлы;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дезинфицирующими, моющими и антисептическими средствами;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средствами личной гигиены (жидкое мыло, антисептики) в санитарных узлах;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антисептиками на рабочих местах;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журналами мониторинга с отметками выхода сотрудников на работу, причинами отсутствия;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разметками мест посредством обозначений на полу или посредством ограничительных стоек для соблюдения социальной дистанции в местах наибольшего скопления людей, где наблюдается интенсивность передвижения;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бактерицидными лампами или рециркуляторами.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Для локализации инфекции на соответствующей административно-территориальной единице организовывается: 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функционирование карантинных стационаров;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многопрофильных стационаров для госпитализации по экстренным показаниям;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транспортировка больных и лиц, контактировавших с больным COVID-19;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противоэпидемические мероприятия;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лабораторное обследование, диагностика, лечение, медицинское наблюдение за больными и контактными.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размещении карантинных стационаров в организациях немедицинского назначения (гостиницы, общежития, санатории и др.) осуществляется работа круглосуточных постов наблюдения за соблюдением требований карантина и противоэпидемического режима работы.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целях правильного использования средств индивидуальной защиты маски подлежат своевременной смене каждые 3 часа.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общественных местах в помещениях, предназначенных для посещения, обслуживания и отдыха населения, в общественном транспорте, ношение медицинских или тканевых масок является обязательным, за исключением детей в возрасте до пяти лет, случаев приема пищи в местах общественного питания и лиц, занимающихся индивидуальными, групповыми занятиями спортом при соблюдении социальной дистанции.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медицинских организациях, задействованных в проведении мероприятий по COVID19 в целях предупреждения заражения COVID-19 осуществляется: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помещений для изоляции на случай выявления пациента с признаками заболевания, не исключающими COVID-19;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необходимым количеством средствами индивидуальной защиты, тест-системами, диагностикумами, дезинфицирующими препаратами, антисептиками;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зонирования и режима работы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здравоохранения", утвержденных приказом Министра здравоохранения Республики Казахстан от 11 августа 2020 года № ҚР ДСМ–96/2020 (зарегистрирован в Реестре государственной регистрации нормативных правовых актов № 21080);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распределение ежедневного потока пациентов (по заболеваниям) с исключением пересечения их с пациентами с подозрением на заболевание COVID-19;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осмотр каждого пациента с признаками респираторной инфекции и пневмониями как потенциально инфицированного (источника инфекции);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прохождение медицинских работников и младшего медицинского персонала инструктажа по вопросам инфекционного контроля при уходе и лечении больного COVID-19, с отметкой в журнале об инструктаже и личной подписью медицинского персонала;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за медицинскими работниками постоянного медицинского наблюдения с ежедневным опросом и термометрии два раза в день;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оповещение руководителя медицинской организации, немедленное изолирование и помещение в инфекционный стационар медицинских работников, младшего медицинского персонала, имевших риск инфицирования COVID-19 при появлении респираторных симптомов или повышении температуры тела;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уведомление больных COVID-19 и контактных с ними лиц о необходимости соблюдения изоляции на дому с вручением расписки больного COVID-19, контактного лица с больным COVID-19 об обязательном исполнении условий соблюдения изоляции на дому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Больные с COVID-19 подлежат: 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госпитализации в стационар по показаниям согласно клиническому протоколу диагностики и лечения COVID-19 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бессимптомной формой COVID-19 медицинскому наблюдению в амбулаторных условиях и изоляции на дому на 14 календарных дней. 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Контактные лица с больным COVID-19 подлежат:</w:t>
      </w:r>
    </w:p>
    <w:bookmarkEnd w:id="234"/>
    <w:bookmarkStart w:name="z33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изоляции на дому согласно требованиям постановлений главного государственного санитарного врача Республики Казахстан.</w:t>
      </w:r>
    </w:p>
    <w:bookmarkEnd w:id="235"/>
    <w:bookmarkStart w:name="z33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медицинскому осмотру и лабораторному обследованию на COVID-19 согласно требованиям постановлений главного государственного санитарного врача Республики Казахстан.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Больные COVID-19, контактные с ними лица, находящиеся на изоляции на дому соблюдают требования, предусмотренные подпунктом 9) пункта 56, пунктов 57 и 58 Санитарных правил.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Субъекты здравоохранения на основании информации мобильных (мониторинговых) групп, созданных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на соответствующих административно-территориальных единицах направляют в территориальное подразделение информацию о случаях возникновения или угрозы возникновения распространения COVID-19 согласно приложению 2 к настоящим Санитарным правилам.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организации и проведении санитарно-противоэпидемических, санитарно-профилактических мероприятий по локализации инфекции территориальными подразделениями осуществляются: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больного COVID-19 в течение трех часов с момента получения извещения о регистрации случая COVID-19;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эпидемиологическое расследование случаев COVID-19 с оформлением карты эпидемиологического расследования в течение 24 часов с момента получения информации (экстренное извещение) о случаях возникновения или угрозы возникновения распространения COVID-19 за исключением очагов бессимптомных вирусоносителей, в которых отсутствуют лица, из группы риска (люди старше 60 лет с хроническими заболеваниями сердечно-сосудистой системы, сахарным диабетом, метаболическим синдромом, хроническими заболеваниями почек, беременные);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анкетирование лиц с подтвержденным (вероятным) диагнозом COVID-19 и близких контактных с больным COVID-19 согласно требованиям настоящих Санитарных правил;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данных системой распознавания анкет с передачей их в уполномоченный орган в области здравоохранения в течение двух часов после прибытия рейса согласно требованиям настоящих Санитарных правил;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проведением изоляции контактных, а также соблюдением противоэпидемического режима в условиях карантина;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контактных, находящихся на изоляции на дому, а также лиц, проживающих совместно с ними, о необходимости соблюдения изоляции на дому;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о каждом новом случае COVID-19 в республиканское государственное предприятие на праве хозяйственного ведения "Национальный центр общественного здравоохранения Министерства здравоохранения Республики Казахстан" в течение 12 часов с момента получения лабораторного подтверждения;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соблюдением противоэпидемического режима в инфекционных, карантинных стационарах и медицинских организациях;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населения о текущей эпидемиологической ситуации по распространению COVID-19 и принимаемых мерах;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выявлении подтвержденных случаев COVID-19 среди личного состава и гражданского персонала, уведомлять в течение двух часов подразделения государственных органов, осуществляющих деятельность в сфере санитарно-эпидемиологического благополучия населения.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На время осложнения ситуации по заболеваемости по COVID-19 привлекаются: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образования и науки в области здравоохранения к оказанию помощи в мероприятиях по локализации COVID-19;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лаборатории медицинских организаций к проведению диагностики COVID-19 после получения временного разрешения на работу с микроорганизмами II группы патогенности (при его отсутствии).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нарушении и не соблюдении требований, установленных настоящим параграфом, предусматривается установленная законодательством Республики Казахстан ответственность.</w:t>
      </w:r>
    </w:p>
    <w:bookmarkEnd w:id="253"/>
    <w:bookmarkStart w:name="z26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Санитарно-эпидемиологические требования к организации и проведению санитарно-противоэпидемических, санитарно-профилактических мероприятий при ветряной оспе и скарлатине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Выявление больных ветряной оспой и скарлатиной проводится медицинскими работниками медицинских организаций во время амбулаторных приемов, посещений на дому, медицинских осмотров, динамического наблюдения и посещений медицинских организаций. Диагноз устанавливается на основании клинических проявлений заболевания и (или) результатов лабораторного исследования и (или) эпидемиологического анамнеза.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Госпитализация больных ветряной оспой, скарлатиной проводится по клиническим и эпидемиологическим показаниям.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Клинические показания для госпитализации больных ветряной оспой и скарлатиной: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формы заболевания у детей в возрасте до двух месяцев;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больные со среднетяжелыми и тяжелыми формами заболевания;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формы заболевания, отягощенные сопутствующей патологией.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Эпидемиологические показания для госпитализации больных ветряной оспой и скарлатиной: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невозможность соблюдения необходимого противоэпидемического режима по месту жительства больного (социально-неблагополучные семьи, общежития, казармы, коммунальные квартиры);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случаи заболевания в медицинских организациях, школах-интернатах, организациях образования для детей-сирот и детей, оставшихся без попечения родителей, домах ребенка, санаториях, медико-социальных учреждениях (организациях), летних оздоровительных организациях, домах отдыха.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Медицинское наблюдение за контактными лицами проводится в организованных коллективах медицинскими работниками по месту пребывания контактного лица. Результаты медицинского наблюдения в организациях, оказывающих амбулаторно-поликлиническую помощь отражаются в </w:t>
      </w:r>
      <w:r>
        <w:rPr>
          <w:rFonts w:ascii="Times New Roman"/>
          <w:b w:val="false"/>
          <w:i w:val="false"/>
          <w:color w:val="000000"/>
          <w:sz w:val="28"/>
        </w:rPr>
        <w:t>формах 001/у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052/у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21579).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Длительность медицинского наблюдения составляет при ветряной оспе двадцать один календарный день, при скарлатине семь календарных дней с момента выявления последнего больного и включает опрос, осмотр и термометрию.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Изоляция контактных лиц не проводится.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регистрации ветряной оспы в дошкольных организациях (для детей до 6 лет) устанавливается карантин на двадцать один календарный день, при регистрации скарлатины на семь календарных дней с момента изоляции последнего больного. При появлении повторных случаев ветряной оспы, скарлатины в дошкольные организации переболевшие дети допускаются в группу после исчезновения острых явлений.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Переболевшие ветряной оспой дети допускаются в организованный коллектив по выздоровлению, но не ранее девятого дня от момента появления высыпаний. В период карантина новые и временно отсутствующие дети не принимаются, а также дети и персонал из группы в группу не переводятся.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Эпидемиологическое обследование ветряной оспы, скарлатины проводится при регистрации трех и более связанных между собой случаев в одном организованном коллективе.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регистрации двух и более связанных между собой случаев заболевания скарлатиной в одном организованном коллективе проводится бактериологическое обследование контактных лиц. Бактерионосители, выявленные при обследовании, отстраняются от посещения дошкольных организаций на время санации, допуск их в коллектив проводится после санации и получения отрицательного результата бактериологического обследования.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регистрации ветряной оспы, скарлатины заключительная дезинфекция не проводится. Текущая дезинфекция и проветривание помещений проводятся до окончания карантина.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организации и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санитарно-противоэпидемических,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санитарно-профилактических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острых респираторных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вирусных инфекциях, гриппе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осложнениях (пневмонии),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менингококковой инфекции,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коронавирусной инфекции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COVID-19, ветряной оспе и скарлатине"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1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Расписка больного COVID-19, контактного лица с больным COVID-19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обязательном исполнении условий соблюдения изоляции на дому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НаселҰнный пункт ________________ "___" ______ 202_ года  </w:t>
      </w:r>
    </w:p>
    <w:bookmarkEnd w:id="273"/>
    <w:p>
      <w:pPr>
        <w:spacing w:after="0"/>
        <w:ind w:left="0"/>
        <w:jc w:val="both"/>
      </w:pPr>
      <w:bookmarkStart w:name="z283" w:id="274"/>
      <w:r>
        <w:rPr>
          <w:rFonts w:ascii="Times New Roman"/>
          <w:b w:val="false"/>
          <w:i w:val="false"/>
          <w:color w:val="000000"/>
          <w:sz w:val="28"/>
        </w:rPr>
        <w:t xml:space="preserve">
      Я _____________________________________________________, ИИН: 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 и (или) удостоверение личности № _________________, выданного,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МВД/МЮ РК от __ __ ____ года, прописанный по адресу 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 проживающий по адресу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принимаю на себя обязательства по соблюдению требовании изоляции на дому, как лицо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высоким эпидемическим риском COVID-19, установленных Санитарными правилами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главного государственного санитарного врача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вынесенного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здоровье народа и системе  здравоохранения".</w:t>
      </w:r>
    </w:p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обработку персональных данных.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ОсведомлҰн о необходимости при появлении температуры или признаков недомогания у любого члена семьи и (или) домохозяйства незамедлительно обратиться в колл-центр по COVID-19 или вызвать скорую помощь, уведомив о карантине и указав причину обращения.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ОсведомлҰн о наличии административной ответственности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за нарушение требований законодательства в области санитарно-эпидемиологического благополучия населения.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Дата:_________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 противоэпидемических,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при острых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респираторных вирусных инфекциях,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гриппе и их осложнениях (пневмонии),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менингококковой 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коронавирусной инфекции COVID-19,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ветряной оспе и скарлатине"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подразделения ведомства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 в сфере санитарно-эпидемиологического благополучия населения) Информация о случаях возникновения или угрозы возникновения распространения COVID-19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"____"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субъекта (объекта) контроля и надзора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ИИН 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(бизнес идентификационный номер) субъекта (объекта)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Адрес места нахождения, контакты субъекта (объекта)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нарушения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Фото, видео материалы на _______ листах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Наименование местного исполнительного органа направившего информацию,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 и дата _____________ распоряжения (решения) о создании мобильной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(мониторинговой) группы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Дата направления информации мобильной (мониторинговой)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Должность, фамилия, имя, отчество (при наличии), подпись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вице-министра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-47</w:t>
            </w:r>
          </w:p>
        </w:tc>
      </w:tr>
    </w:tbl>
    <w:bookmarkStart w:name="z29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280"/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здравоохранения РК от 05.10.2022 </w:t>
      </w:r>
      <w:r>
        <w:rPr>
          <w:rFonts w:ascii="Times New Roman"/>
          <w:b w:val="false"/>
          <w:i w:val="false"/>
          <w:color w:val="ff0000"/>
          <w:sz w:val="28"/>
        </w:rPr>
        <w:t>№ ҚР ДСМ-111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81"/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1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20935, опубликован 6 июля 2020 года в Эталонном контрольном банке нормативных правовых актов Республики Казахстан).</w:t>
      </w:r>
    </w:p>
    <w:bookmarkEnd w:id="282"/>
    <w:bookmarkStart w:name="z3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здравоохранения Республики Казахстан от 29 июля 2020 года № ҚР ДСМ-91/2020 "О внесении изменений в некоторые приказы Министерства здравоохранения Республики Казахстан и Министерства национальной экономики Республики Казахстан" (зарегистрирован в Реестре государственной регистрации нормативных правовых актов под № 21033, опубликован 31 июля 2020 года в Эталонном контрольном банке нормативных правовых актов Республики Казахстан).</w:t>
      </w:r>
    </w:p>
    <w:bookmarkEnd w:id="283"/>
    <w:bookmarkStart w:name="z3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октября 2020 года № ҚР ДСМ-123/2020 "О внесении дополнений в приказ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21401, опубликован 13 октября 2020 года в Эталонном контрольном банке нормативных правовых актов Республики Казахстан).</w:t>
      </w:r>
    </w:p>
    <w:bookmarkEnd w:id="2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