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7889" w14:textId="dbe7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 изъятой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21 мая 2021 года № 349-НҚ. Зарегистрирован в Министерстве юстиции Республики Казахстан 27 мая 2021 года № 22835.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техническом регулировании"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изъятой продукции.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2021 года № 349-НҚ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хранения изъятой продукции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хранения изъятой продукции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техническом регулировании" (далее - Закон) и определяют порядок хранения изъятой продукции.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изъятую продукцию, несоответствие требованиям технических регламентов которой доказано результатами лабораторных испытаний в ходе проведения государственного контроля и надзора в области технического регулирования в целях предотвращения наступления общественно опасных последствий.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помещения на хранение изъятой продукции является постановление об изъятии продукции, вынесенное территориальным подразделением уполномоченного органа в области технического регулирования.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хранения изъятой продукции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Изъятая продукция помещается на хранение у субъекта надзора или третьего лица на основании договора хранения, заключенного с субъектом надзора, в соответствии с гражданским законодательством Республики Казахстан (далее - третье лицо).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Изъятая продукция помещается на хранение в течение 5 (пяти) рабочих дней с момента вступления в силу постановления об изъятии продукции.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 надзора для обеспечения условий, исключающих доступа к изъятой продукции, обеспечивает в присутствии должностного лица территориального подразделения уполномоченного органа в области технического регулирования опломбировку, либо оклеивание, либо опечатывание с предупреждающими надписями изъятую продукцию или помещение (помещения), где хранится изъятая продукция.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Опломбировка, оклеивание, опечатывание оформляются актом в произвольной форме с указанием наименования изъятой продукции, количества (единица (штук), масса (килограмм), объем (куб) или другие величины), стоимости, номера партии, даты изготовления, места хранения, ответственного лица за хранение. Акт составляется в двух подлинных экземплярах на казахском и русском языках, подписывается должностным лицом территориального подразделения уполномоченного органа в области технического регулирования и субъектом надзора. Один экземпляр находится у субъекта надзора, второй - у должностного лица территориального подразделения уполномоченного органа в области технического регулирования.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хранение изъятой продукции осуществляет третье лицо, акт составляется в трех экземплярах, подписывается должностным лицом территориального подразделения уполномоченного органа в области технического регулирования, субъектом надзора, третьим лицом. Один экземпляр находится у субъекта надзора, второй - у должностного лица территориального подразделения уполномоченного органа в области технического регулирования, третий – у третьего лица.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надзора или третье лицо, осуществляющее хранение изъятой продукции, обеспечивает хранение изъятой продукции в соответствии с требованиями нормативных документов по стандартизации на изъятую продукцию и условиями хранения, указанными в маркировке или в товаросопроводительных документах на продукцию.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хранения изъятой продукции предусматривается отдельное помещение (комната, склад, территория), зона или участок, соответствующие требованиям, установленных в пункте 7 настоящих Правил.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изъятая продукция хранится в одном помещении вместе с иной продукцией, то субъект надзора или третье лицо обеспечивает хранение изъятой продукции в зоне, исключающей ее соприкосновение с иной продукцией.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Изъятая продукция хранится с надписью: "ИЗЪЯТО, ПРОДУКЦИЯ НЕ СООТВЕТСТВУЕТ ТРЕБОВАНИЯМ ТЕХНИЧЕСКОГО РЕГЛАМЕНТА". Данная надпись наносится с учетом контраста между цветами фона и надписи с обеспечением возможности прочтения информации без применения оптических приспособлений.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Изъятая продукции хранится в соответствии требованиями настоящих Правил до вступления в силу решения суда по иску территориального подразделения уполномоченного органа в области технического регулирования, предъявляемого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