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1c5d" w14:textId="c611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7 ноября 2014 года № 783 "Об утверждении разрешительных требований, предъявляемых к негосударственным противопожарным службам"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мая 2021 года № 224. Зарегистрирован в Министерстве юстиции Республики Казахстан 28 мая 2021 года № 22843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2014 года № 783 "Об утверждении разрешительных требований, предъявляемых к негосударственным противопожарным службам" (зарегистрирован в Реестре государственной регистрации нормативных правовых актов за № 9942)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негосударственным противопожарным службам,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наличие не менее двух пожарных автомобилей на правах собственности либо приобретенных посредством лизинга как лизингополучатель, подтвержденных свидетельствами о регистрации транспортного средства, диагностическими картами технического осмотра автомобиля и актами технического осмотра готовности основных пожарных автомобилей к тушению пожаров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разрешительным требованиям*";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наличие штатных работников, обеспеченных специальным обмундированием и противопожарным снаряжением по перечню специального обмундирования и противопожарного снаряжения на одного работника негосударственной противопожарной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разрешительным требованиям, численностью: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17 человек, из расчета 1 начальник подразделения, 4 работника включая водителя на каждый основной пожарный автомобиль в дежурную смену*;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9 человек, из расчета 1 начальник поста и 2 работника в дежурную смену**;".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