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2081" w14:textId="1d02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верификации (проверки) обоснованности регистрации экспортеров в информационных системах стран ввоза товара в целях подтверждения страны происхождения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25 мая 2021 года № 358-НҚ. Зарегистрирован в Министерстве юстиции Республики Казахстан 28 мая 2021 года № 22851.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верификации (проверки) обоснованности регистрации экспортеров в информационных системах стран ввоза товара в целях подтверждения страны происхождения товаров.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года № 358-НҚ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верификации (проверки) обоснованности регистрации экспортеров в информационных системах стран ввоза товара в целях подтверждения страны происхождения товаров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верификации (проверки) обоснованности регистрации экспортеров в информационных системах стран ввоза товара в целях подтверждения страны происхождения товаров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регулировании торговой деятельности" и определяют порядок осуществления верификации (проверки) обоснованности регистрации экспортеров в информационных системах стран ввоза товара в целях подтверждения страны происхождения товаров.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регулирования торговой деятельности (далее – уполномоченный орган)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уполномоченная организация – Национальная палата предпринимателей Республики Казахстан "Атамекен", осуществляющая регистрацию экспортеров в информационных системах стран ввоза товара в целях подтверждения страны происхождения товаров.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верификации (проверки) обоснованности регистрации экспортеров в информационных системах стран ввоза товара в целях подтверждения страны происхождения товаров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подтверждения страны происхождения товаров уполномоченный орган осуществляет верификацию (проверку) обоснованности регистрации экспортеров в информационных системах стран ввоза товара в целях подтверждения страны происхождения товаров (далее – система REX).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Верификация (проверка) осуществляется на основании официальных запросов, поступивших в уполномоченный орган из Королевства Норвегии, Швейцарской Конфедерации страны ввоза товара.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проведения верификации (проверки) не превышает 30 (тридцать) рабочих дней с момента поступления запроса в уполномоченный орган.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для проведения верификации (проверки) регистрируется в системе REX на веб-сайте Европейской комиссии.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веб-сайту Европейской комиссии осуществляется через персональный логин и пароль уполномоченного органа.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со дня поступления запроса обоснованности регистрации экспортера в течение 3 (трех) рабочих дней направляет запрос в уполномоченную организацию для предоставления копии заявления на получение регистрационного номера экспортера,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экспортеров в информационных системах стран ввоза товара в целях подтверждения страны происхождения товаров, утвержденными приказом Министра торговли и интеграции Республики Казахстан от 31 марта 2021 года № 244-НҚ (зарегистрирован в Реестре государственной регистрации нормативных правовых актов за № 22437), а также копий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подтверждающих происхождение товара, утвержденным приказом Заместителя Премьер-Министра Республики Казахстан – Министра индустрии и новых технологий Республики Казахстан от 8 июля 2014 года № 257 (зарегистрирован в Реестре государственной регистрации нормативных правовых актов за № 9665) (далее – документы), послужившими основаниями для регистрации экспортеров в системе REX.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через уполномоченного представителя экспортера, прилагается доверенность на представление интересов экспортера.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Уполномоченная организация в течение 5 (пяти) рабочих дней со дня поступления запроса направляет запрашиваемые документы в уполномоченный орган.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со дня получения документов в течение 7 (семи) рабочих дней осуществляет верификацию (проверку) полноты и достоверности данных, содержащихся в документах, а так же в системе REX.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верификации (проверки) уполномоченный орган в течение 7 (семи) рабочих дней, формирует заключение о верификации (проверки) обоснованности регистрации экспортеров в системе REX c указанием результатов верификации (проверки).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экспортера условиям генеральной системы преференций, предоставляемых Королевством Норвегии, Швейцарской Конфедерации в отношении товаров, происходящих из развивающихся и наименее развитых стран, несоблюдения экспортером обязательств, взятых на себя при регистрации в системе REX и прекращения экспортером своей деятельности уполномоченный орган в течение 3 (трех) рабочих дней направляет обращение в уполномоченную организацию для отзыва регистрации экспортера в системе REX.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