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4fc" w14:textId="56fe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 декабря 2011 года № 503 "Об утверждении правил организации и функционирования единой информационной системы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мая 2021 года № 234. Зарегистрирован в Министерстве юстиции Республики Казахстан 28 мая 2021 года № 22859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 декабря 2011 года № 503 "Об утверждении Правил организации и функционирования единой информационной системы образования" (зарегистрирован в Реестре государственной регистрации нормативных правовых актов Республики Казахстан под № 7363, опубликованный от 21 апреля 2012 года в газете "Казахстанская правда" № 112-113 (26931-26932))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организации и функционирования объектов информатизации в области образования";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объектов информатизации в области образования".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единой информационной системы образования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__________202_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№ 503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функционирования объектов информатизации в области образования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объектов информатизации в области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организации и функционирования объектов информатизации в области образования, ее структуру и задачи.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-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-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база данных - систематизированная совокупность данных, предназначенных для совместного хранения, автоматизированного ведения и администрирования в качестве информационной модели какого-либо объекта. 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функционирования объектов информатизации в области образования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информатизации в области образования организуется и функционирует на основе иерархии управления организациями образования (республиканский, областной, городской, районный уровни и уровень организации образования).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объектов информатизации в области образования учитывает региональную принадлежность и особенности региональных программ развития образования.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информатизации в области образования осуществляет организацию потоков данных в информационной среде по пяти направлениям: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информационному - обеспечение единого информационного пространства системы образования;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административному - информационное обеспечение управленческих решений на всех уровнях управления образованием;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оперативному - реализация систем сетевого мониторинга и администрирования, резервного хранения и обработки данных, организация технической связи оперативно-технического персонала;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технологическому - ресурсное и кадровое обеспечение, структуризация подсистем в зависимости от текущих требований, формирование единого технологического комплекса и методик, использование инновационных технологий, оптимизация и технологический консалтинг;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результативному - оперативный мониторинг и оценка успеваемости и посещаемости учащихся посредством информационной системы, внедренной в организациях образования.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объектов информатизации в области образования предполагает развитие единого информационного пространства для обучающихся по следующим направлениям: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информационные системы в образовании;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интернет-ресурсы организаций образования.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организации объектов информатизации в области образования должна осуществляться подготовка и повышение квалификации пользователей в следующих формах: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 семинары для педагогических работников образования;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 семинары для руководителей организаций образования и органов управления образованием всех уровней.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информатизации в области образования направлены на автоматизацию государственных услуг, ведение баз данных и информационных систем в организациях образования.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Интерфейс объектов информатизации в области образования должен быть локализован на казахский и русский языки.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и функционирование объектов информатизации в области образования осуществляется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информатизации", а также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объектов информатизации в области образования осуществляется на основе приказа Министра образования и науки Республики Казахстан от 2 марта 2020 года № 79 "Об определении минимальных требований к программно-аппаратному комплексу и прикладному программному обеспечению, используемых в организациях образования".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Функционирование объектов информатизации в области образования способствует: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развитию открытой отчетности организаций образования и органов управления образования перед гражданами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электронных услуг;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открытых форумов с участием руководителей организаций и управлений образования;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публикации инновационных методических материалов и открытого их обсуждения;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функционированию открытой рейтинговой системы по региональному признаку;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сбору и предоставлению информации о текущей и этапной успеваемости и посещаемости учащихся организаций образования для родительской аудитории;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сбору и анализу информации о текущей и этапной успеваемости и посещаемости учащихся организаций образования для Министерства и его структурных подразделений.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