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c7a8" w14:textId="7d3c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образования и науки Республики Казахстан от 13 апреля 2012 года № 163 "Об утверждении норм расходов, типовых договоров на обучение и прохождение стажировки по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июня 2021 года № 267. Зарегистрирован в Министерстве юстиции Республики Казахстан 4 июня 2021 года № 22936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апреля 2012 года № 163 "Об утверждении норм расходов, типовых договоров на обучение и прохождение стажировки по международной стипендии "Болашак" (зарегистрирован в Реестре государственной регистрации нормативных правовых актов под № 7613)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Нормах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 для определения размеров международной стипендии "Болашак" в разрезе стран,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 случае продления срока академического обучения (практики, исследовательской работы, предусмотренных утвержденным учебным планом/индивидуальным учебным планом) вследствие ограничительных мероприятий, связанных с пандемией коронавирусной инфекции, повлекших невозможность завершения обучения в сроки, предусмотренные утвержденным учебным планом/индивидуальным учебным планом, начисление ежемесячных сумм расходов на проживание и питание, производится в пределах норм расходов страны академического обучения в размере не более чем: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 (одного) семестра/триместра, для стипендиатов, обучающихся по программе бакалавриата, магистратуры;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12 (двенадцать) месяцев для стипендиатов, обучающихся по программе докторантуры.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сумм расходов на приобретение учебной литературы (материалов) в случае продления срока академического обучения вследствие ограничительных мероприятий, связанных с пандемией коронавирусной инфекции, не производится.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Начисление ежемесячных сумм расходов на проживание и питание производится в пределах срока, определенного Комиссией по рассмотрению обращений обладателей международной стипендии "Болашак" (далее – Комиссия) индивидуально и не превышает срок, установленный подпунктами 1),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Периодом начисления ежемесячных сумм расходов на проживание и питание является период фактического академического обучения согласно переутвержденного учебного плана/индивидуального учебного плана.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суммы расходов на проживание и питание доначисляются лицам, обращавшимся вследствие ограничительных мероприятий, связанных с пандемией коронавирусной инфекции, в 2020 году о необходимости продления академического обучения за период, указанный в решении Комиссии.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количества дней для начисления ежемесячных сумм расходов за проживание и питание производится согласно пункту 3 настоящих норм расходов.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пункта 5 настоящего приказа распространяется на лиц, оказавшихся в обстоятельствах, связанных с пандемией коронавирусной инфекции, с 11 марта 2020 года.".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________2021 г.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