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5fba" w14:textId="91e5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инфраструктурного развития Республики Казахстан от 31 мая 2019 года № 346 "Об утверждении формы заключения о подтверждении и (или) неподтверждении выявленных нарушений по результатам профилактического контроля без посещения субъекта (объекта) контроля в сфере реализации ювелирных и других изделий из драгоценных металлов и драгоценных камней"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июня 2021 года № 281. Зарегистрирован в Министерстве юстиции Республики Казахстан 9 июня 2021 года № 22978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31 мая 2019 года № 346 "Об утверждении формы заключения о подтверждении и (или) неподтверждении выявленных нарушений по результатам профилактического контроля без посещения субъекта (объекта) контроля в сфере реализации ювелирных и других изделий из драгоценных металлов и драгоценных камней" (зарегистрирован в Реестре государственной регистрации нормативных правовых актов под № 18785).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