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1afe" w14:textId="50a1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экологии, геологии и природных ресурсов Республики Казахстан от 29 января 2020 года № 25 "Об утверждении Правил мониторинга рыб и других водных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15 июня 2021 года № 199. Зарегистрирован в Министерстве юстиции Республики Казахстан 17 июня 2021 года № 23064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29 января 2020 года № 25 "Об утверждении Правил мониторинга рыб и других водных животных" (зарегистрирован в Реестре государственной регистрации нормативных правовых актов за № 19962)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рыб и других водных животных,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экологии, геологии и природных ресурсов Республики Казахстан в установленном законодательном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их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2021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экологии, геологии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25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мониторинга рыб и других водных животных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мониторинга рыб и других водных животных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77-9)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"Об охране, воспроизводстве и использовании животного мира" (далее – Закон) и определяют порядок ведения государственного мониторинга рыб и других водных животных.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территориальные подразделения – межобластные бассейновые инспекции рыбного хозяйства Комитета рыбного хозяйства Министерства экологии, геологии и природных ресурсов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квота изъятия – часть лимита изъятия рыб и других водных животных, распределяемая аккредитованной республиканской ассоциацией общественных объединений рыболовов и субъектов рыбного хозяйства между пользователями животным миром;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лимит изъятия – предельно допустимый объем изъятия рыб и других водных животных, при котором сохраняются их естественное воспроизводство и численность;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мониторинга рыб и других водных животных – информационная система, предназначенная для сбора и обработки информации о добытой, закупленной, искусственно выращенной рыбе или других водных животных, их оптовой реализации, экспорте и импорте в целях своевременного выявления и предотвращения реализации рыбы и других водных животных незаконного происхождения;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личный кабинет - это раздел информационной системы, доступный только авторизованному пользователю включающий в себя доступ пользователя к необходимому функционалу;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 происхождении вылова – установленный уполномоченным органом документ, подтверждающий легальность происхождения рыбных ресурсов и других водных животных и их добычу на рыбохозяйственных водоемах и (или) участках либо выращивание на рыбоводных хозяйствах;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ведомство – Комитет рыбного хозяйства Министерства экологии, геологии и природных ресурсов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пользователи животным миром – физические и юридические лица, которым в соответствии с Законом предоставлено право пользования животным миром;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разрешение на пользование животным миром – документ установленной формы, дающий право физическим и юридическим лицам на пользование животным миром, а также на вывоз и реализацию добытых объектов животного мира, их частей и дериватов, в том числе охотничьих и рыболовных трофеев;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– Министерство экологии, геологии и природных ресурсов Республики Казахстан.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государственного мониторинга рыб и других водных животных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мониторинг рыб и других водных животных осуществляется уполномоченным органом в соответствии с настоящими Правилами.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мониторинг рыб и других водных животных осуществляется с использованием информационной системы мониторинга рыб и других водных животных.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Пользователи животным миром, сотрудники ведомства, территориальных подразделений, местных исполнительных органов, представители аккредитованной республиканской ассоциацией общественных объединений рыболовов и субъектов рыбного хозяйства (далее – Ассоциация) имеют личные кабинеты для работы в информационной системе мониторинга рыб и других водных животных.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Внесение в информационную систему мониторинга рыб и других водных животных информации об объемах лимитов вылова рыб и других водных животных, утвержденных уполномоченным органом в области охраны, воспроизводства и использовании животного мира осуществляется ведомством в течение 5 рабочих дней со дня утверждения соответствующего приказа с возможностью корректировки лимитов изъятия рыб и других водных животных.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Квота изъятия распределяется между пользователями животным миром в информационной системе мониторинга рыб и других водных животных Ассоциацией на основании утвержденных лимитов изъятия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изъятия объектов животного мира, утвержденными приказом исполняющего обязанности Министра сельского хозяйства Республики Казахстан от 27 февраля 2015 года № 18-04/149 "Об утверждении Правил распределения квот изъятия объектов животного мира" (зарегистрирован в Реестре государственной регистрации нормативных правовых актов за № 10865).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Пользователь животным миром в зависимости от вида пользования в течение трех календарных дней с момента добычи, закупки или реализации осуществляет внесение в информационную систему мониторинга рыб и других водных животных данных о добытой, закупленной, искусственно выращенной рыбе или других водных животных, их оптовой и розничной реализации, а также объемах экспорта и импорта рыбы и рыбной продукции в видовом разрезе.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реализации рыб и других водных животных физическим или юридическим лицам, осуществляющим оптовую и розничную торговлю, реализующее лицо одновременно передает покупателю справку о происхождении вылова,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сельского хозяйства Республики Казахстан от 8 июля 2016 года № 304 (зарегистрирован в Реестре государственной регистрации нормативных правовых актов за № 14117).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Пользователь животным миром ведет промысловый журнал в информационной системе мониторинга рыб и других водных животных.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Местные исполнительные органы ведут журнал выданных разрешений на пользование животным миром в информационной системе мониторинга рыб и других водных животных.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Работниками ветеринарных служб, подотчетных местным исполнительным органам, по обращению заявителя для реализации, перевозки рыб и других водных животных в пределах административных границ соответствующей области в установленные сроки выдается ветеринарная справка только при наличии в информационной системе мониторинга рыб и других водных животных сведений о выдаче справки о происхождении вылова.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Территориальными подразделениями ведомства уполномоченного органа по вопросам ветеринарного контроля и надзора для вывоза рыб и других водных животных за пределы Республики Казахстан, выдают ветеринарный сертификат при наличии сведений в информационной системе, подтверждающих происхождение и объемы перевозимой рыбы и других водных животных.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Территориальные подразделения ведут журнал выданных справок о происхождении вылова в информационной системе мониторинга рыб и других водных животных.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Территориальные подразделения на постоянной основе осуществляют в информационной системе мониторинга рыб и других водных животных сверку внесенных пользователями животным миром данных о выловленной, закупленной, искусственно выращенной, экспортированной или импортированной рыбе, или других водных животных, ее оптовой и розничной реализации и внесенных ветеринарными службами объемов перемещаемых рыб и других водных животных.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по выданным разрешениям на пользование животным миром и справкам о происхождении вылова поступают в информационную систему мониторинга рыб и других водных животных из информационной системы "Электронное лицензирование".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Ведомство и местные исполнительные органы на основе представленных сведений в рамках государственного мониторинга рыб и других водных животных проводят анализ и обобщение представленной информации.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Реализация рыбы и других водных животных, сведения о которых, не внесены в информационную систему мониторинга рыб и других водных животных, влечет ответственность в соответствии с административным и уголовным законодательством Республики Казахстан.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необходимости результаты государственного мониторинга рыб и других водных животных направляются ведомством в правоохранительные органы и органы государственных доходов для принятия мер в соответствии с административным и уголовным законодательством Республики Казахстан.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несоблюдение требований настоящих Правил, должностные лица территориальных подразделений, территориальных подразделений ведомства уполномоченного органа по вопросам ветеринарного контроля и надзора, ветеринарных служб, подотчетных местным исполнительным органам, а также физические и юридические лица привлекаются к ответственности в соответствии с административным и уголовным законодательством Республики Казахстан.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