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7e60" w14:textId="7c17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реализации пилотного проекта по применению отдельных норм налогового администрирования для субъектов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июня 2021 года № 588. Зарегистрирован в Министерстве юстиции Республики Казахстан 22 июня 2021 года № 23152.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реализации пилотного проекта по применению отдельных норм налогового администрирования для субъектов предпринимательства.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588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реализации пилотного проекта по применению отдельных норм налогового администрирования для субъектов предпринимательства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реализации пилотного проекта по применению отдельных норм налогового администрирования для субъектов предпринимательства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бюджет" (Налоговый кодекс) (далее – Налоговый кодекс) и определяют порядок и сроки реализации пилотного проекта по применению отдельных норм налогового администрирования для субъектов предпринимательства (далее – пилотный проект).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Пилотный проект реализуется на территории Республики Казахстан в период: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января 2021 года по 31 декабря 2021 года: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налогоплательщиков в случаях, предусмотренных нормативными правовыми актами Республики Казахстан, принятыми в целях реализации международных договоров, ратифицированных Республикой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налогоплательщиков в случае реализации импортированных товаров;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налогоплательщиков, не являющихся плательщиками налога на добавленную стоимость (далее – НДС), в случае реализации товаров, которые поступили в модуль "Виртуальный склад" информационной системы электронных счетов-фактур к таким налогоплательщикам;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лиц-резидентов (за исключением государственных учреждений и государственных организаций среднего образования), нерезидентов, осуществляющих деятельность в Республике Казахстан через филиал, представительство, индивидуальных предпринимателей, лиц, занимающихся частной практикой, не зарегистрированных в качестве плательщика НДС в Республике Казахстан, по гражданско-правовой сделке, стоимость которой превышает 1000-кратный размер месячного расчетного показателя, установленного законом о республиканском бюджете и действующего на дату совершения такой сделки;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8 февраля 2021 года по 31 декабря 2021 года: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налогоплательщиков, представивших уведомления о переходе на специальный налоговый режим розничного налога.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пилотного проекта являются: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предпринимательства;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государственных доходов.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пилотного проекта, в части выписки счета-фактуры в электронной форме в отдельных случаях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налогоплательщиков, являющихся субъектами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указанных в абзаце пятом подпункта 1) пункта 2 настоящих Правил, выписка счета-фактуры не требуется.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абзацами вторым, третьим и четвертым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требуется выписка счета-фактуры при реализации товаров: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физическим лицам, которые используют приобретенный товар в целях личного, семейного, домашнего или иного использования, не связанного с предпринимательской деятельностью (конечное потребление);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физическим и юридическим лицам налогоплательщиками, являющимися субъектами микропредпринимательства в соответствии с Предпринимательским кодексом Республики Казахстан, и не являющимися плательщиками НДС.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товаров, работ, услуг у налогоплательщика, указанного в настоящем пункте, и обращении получателя товаров, работ, услуг к поставщику данных товаров, работ, услуг не позднее 31 декабря 2021 года с требованием выписать счет-фактуру, поставщик выполняет такое требование в течение 15 (пятнадцати) календарных дней с даты обращения.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налогового обязательства по корпоративному подоходному налогу за 2021 год не требуется наличие счета-фактуры в электронной форме по приобретенным товарам, работам, услугам у лиц, указанных в абзаце пятом подпункта 1) пункта 2 настоящих Правил.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пилотного проекта, в части применения специального налогового режима розничного налога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Налогоплательщики, являющиеся субъектами малого и среднего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осуществляющие один или несколько видов деятельности,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 для перехода на применение специального налогового режима розничного налога представляют уведомление о применяемом режиме налогообложения в орган государственных доходов по месту нахождения на бумажном носителе или в электронной форме, в том числе посредством веб-портала "Электронное правительство".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налогоплательщиков, представивших уведомления о применяемом режиме налогообложения до 31 марта 2021 года и соответствующих условиям применения режима по состоянию на 1 марта 2021 года, датой начала применения специального налогового режима розничного налога является 1 марта 2021 года.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государственных доходов проводят учет субъектов малого и среднего предпринимательства, признанных участниками пилотного проекта, на основании представленных соответствующих уведомлении о применяемом режиме налогообложения.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