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4e8c" w14:textId="ad34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июня 2021 года № 226. Зарегистрирован в Министерстве юстиции Республики Казахстан 9 июля 2021 года № 23414. Утратил силу приказом Заместителя Премьер-Министра - Министра труда и социальной защиты населения Республики Казахстан от 21 июня 2023 года № 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21.06.2023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 (зарегистрирован в Реестре государственной регистрации нормативных правовых актов за № 11426)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назначения и выплаты государственной адресной социальной помощи и предоставления гарантированного социального пакета";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государственной адресной социальной помощи и предоставления гарантированного социального пакета,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В случае необходимости лицу, являющемуся получателем адресной социальной помощи, предоставляется информация, подтверждающая принадлежность заявителя (семьи) к получателям адресной социальной помощи через веб-портал "электронного правительства" (далее – портал).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подтверждающая принадлежность заявителя (семьи) к получателям адресной социальной помощи доступна в "личном кабинете" услугополучателя и в мобильном приложении портала "Электронного правительства".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подтверждающая принадлежность заявителя (семьи) к получателям адресной социальной помощи предоставляется по запросу физических и юридических лиц (далее – третьи лица), направляемому через портал, при условии согласия лица, сведения о котором запрашиваются.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сведения о котором запрашиваются, в течение 2 (двух) часов с момента получения запроса выражает свое согласие либо несогласие на предоставление информации, подтверждающей принадлежность его (его семьи) к получателям адресной социальной помощи третьим лицам через "личный кабинет" на портале, либо путем отправки sms-сообщения на абонентский номер сотовой связи, зарегистрированный в базе мобильных граждан, в качестве ответа на уведомление портала с использованием одноразового пароля.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получении согласия информация, подтверждающая принадлежность заявителя (семьи) к получателям адресной социальной помощи, направляется в "личный кабинет" третьего лица, осуществившего запрос.";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При обжаловании решений, действий (бездействий) услугодателя и (или) его должностных лиц, по вопросам оказания государственной услуги "Предоставление информации, подтверждающей принадлежность заявителя (семьи) к получателям адресной социальной помощи" жалоба подается на имя руководителя услугодателя.";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 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назначения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"Предоставление информации, подтверждающей принадлежность заявителя (семьи) к получателям адресной социальной помощи"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городов республиканского значения и столицы, районов и городов областного и районного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сдачи на портал – 15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подтверждающая принадлежность (либо отсутствие принадлежности) заявителя к получателям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Круглосуточно, за исключением технических перерывов, связанных с проведением ремонтных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имеет возможность получения информации о статусе оказания государственной услуги в "личном кабинете" услугополучателя портала "Электронного правительства".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