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a0ea" w14:textId="c43a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послепроектного анализа и формы заключения по результатам послепроектного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 июля 2021 года № 229. Зарегистрирован в Министерстве юстиции Республики Казахстан 16 июля 2021 года № 23568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Экологического кодекса Республики Казахстан от 2 января 2021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послепроектного анализа и формы заключения по результатам послепроектного анализа.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229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послепроектного анализа и форма заключения по результатам послепроектного анализа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послепроектного анализа и форма заключения по результатам послепроектного анализа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Экологического кодекса Республики Казахстан (далее – Кодекс) и определяют порядок проведения послепроектного анализа.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Послепроектный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заключению по результатам проведения оценки воздействия на окружающую среду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Оператор объекта, определенный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Кодекса, оказывает необходимую поддержку составителю отчета о возможных воздействиях по сбору материалов для проведения послепроектного анализа.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послепроектного анализа фактических воздействий реализации намечаемой деятельности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послепроектного анализа проводится: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выявлении в ходе оценки воздействия на окружающую среду неопределенностей в оценке возможных существенных воздействий на окружающую среду;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случаях, если необходимость его проведения установлена и обоснована в отчете о возможных воздействиях на окружающую среду и в заключении по результатам оценки воздействия на окружающую среду.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Послепроектный анализ проводится на основании договора, заключенного между оператором объекта и составителем отчета о возможных воздействиях на окружающую среду (далее – составитель отчета о возможных воздействиях).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проведения послепроектного анализа составителем отчета о возможных воздействиях (ликвидация, приостановление или прекращение действия лицензии на выполнение работ и оказание услуг в области охраны окружающей среды, приостановление или запрещение деятельности составителя отчета о возможных воздействиях) оператор заключает договор о проведении послепроектного анализа с другим лицом, имеющим лицензию на выполнение работ и оказание услуг в области охраны окружающей среды.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по результатам послепроектного анализа составляется по форме согласно приложения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послепроектного анализа в качестве источников информации используются: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проектная (проектно-сметная) документация на объект;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государственного экологического, санитарно-эпидемиологического и производственного экологического мониторинга;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государственного фонда экологической информации;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информация, полученная при посещении объекта;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замеров и лабораторных исследований;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источники информации при условии подтверждения их достоверности.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источников информации для проведения послепроектного анализа осуществляется составителем отчета о возможных воздействиях, который обеспечивает полноту, объективность и достоверность информации, представляемой в отчете о послепроектном анализе, ее соответствие уровню современных знаний и методов оценки.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по результатам послепроектного анализа предоставляется уполномоченному органу в области охраны окружающей не позднее чем через восемнадцать месяцев после начала эксплуатации соответствующего объекта, оказывающего негативное воздействие на окружающую среду.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охраны окружающей среды в течение двух рабочих дней с даты получения заключения по результатам послепроектного анализа размещает его на своем официальном интернет-ресурсе, а также направляет его копию в государственный фонд экологической информации.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послепроектного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формы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послепроектного анализа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послепроектного анализа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составления заключения)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Составитель заключения по результатам послепроектного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номер, адрес места нахождения,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 юридического лица или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адрес места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предпринимательской деятельности, телефон, электронный адрес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Номер и дата выдачи лицензии составителя заключения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послепроектного анализа на выполнение работ и оказание услуг в области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и номер договора, на основании которого выполнен послепроектный анализ: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специалистах, привлеченных к выполнению послепроектного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(фамилии, имена, отчества (при наличии), сведения об образовании и опыте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охраны окружающей среды):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Сведения об операторе объекта (наименование, бизнес-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нахождения, телефон, электронный адрес юридического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осуществления предпринимательской деятельности или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случае, если оператор не является субъектом предпринимательской деятельности),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электронный адрес физического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об объекте (наименование объекта, адрес места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отсутствии адреса – другие идентифицирующие признаки места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объекта):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Краткое описание объекта и осуществляемой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Условия проведения послепроектного анализа, установленные заключением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(цели, масштабы и сроки проведения послепроектного анализа,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к его содержанию, сроки представления отчетов о послепроектном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анализе уполномоченному органу в области охраны окружающей среды и другим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органа:___________________________________________________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Методы исследований и источники информации, использованные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послепроектного анализа: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Оценка соответствия места расположения объекта его географическим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координатам, указанным в отчете о возможных воздействиях 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Оценка соответствия фактических показателей объекта информации, изложенной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отчете о возможных воздействиях 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Оценка соответствия работ, выполняемых при осуществлении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изложенной в отчете о возможных воздействиях 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Оценка соответствия фактических количественных и качественных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антропогенных воздействий на окружающую среду, оказываемых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(эмиссий в окружающую среду, вредных физических воздействий,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накопления и захоронения отходов, открытого хранения серы) их предельным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значениям, установленным в отчете о возможных воздействиях на окружающую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среду и заключении по результатам оценки воздействия 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Оценка соответствия фактического состояния компонентов природной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иных объектов, подверженных существенным воздействиям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Казахстан, экологическим нормативам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окружающей среды, целевым показателям качества окружающей среды,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показателям, обоснованным в отчете о возможных воздействиях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Наличие или отсутствие фактов возникновения аварий и опасных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явлений и связанных с ними существенных негативных воздействий на окружающую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среду и здоровье населения; оценка проведенных мероприятий по предупреждению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аварий, ограничению и ликвидации их последствий; наличие возможностей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повышения эффективности таких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Оценка соответствия всех существенных воздействий на окружающую среду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здоровье населения информации, представленной в отчете о возможных воздействиях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окружающую среду и в заключении по результатам оценки воздействий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Оценка выполнения всех условий допустимости реализации намечаемой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деятельности, указанных в заключении по результатам оценки воздействия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Наличие существенных воздействий на окружающую среду и здоровье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выявленных на предыдущих стадиях оценки воздействия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изучение, описание и оценка таких воздействий в случае их выявления: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Устранение описанных в отчете о возможных воздействиях неопределенностей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существенности отдельных воздействий на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здоровье населения путем изучения, описания и оценки таких воздействий: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Иная информация, имеющая значения для целей послепроектного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 Оценка соответствия реализованной намечаемой деятельности отчету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возможных воздействиях и заключению по результатам проведения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воздействия 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Информация о наличии существенных воздействий на окружающую среду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здоровье населения, не выявленных на предыдущих стадиях оценки воздействия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окружающую среду, а также о результатах оценки таких воздействий: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 Информация об устранении описанных в отчете о возможных воздействиях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неопределенностей в отношении существенности отдельных воздействий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окружающую среду и здоровье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24. Выводы, имеющие значение для послепроектного анализа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25. Рекомендации по устранению выявленных несоответствий реализованной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намечаемой деятельности отчету о возможных воздействиях и заключению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проведения оценки воздействия на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Казахстан, а также по выбору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мероприятий, направленных на предупреждение, устранение, снижение вновь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выявленных существенных воздействий реализуемой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окружающую среду и здоровье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составителя заключения по результатам послепроектного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(другое уполномоченное лицо):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(подпись, фамилия, имя, отчество (при наличии)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