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6e90" w14:textId="6066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экологически опасных видов хозяйственной и иной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27 июля 2021 года № 271. Зарегистрирован в Министерстве юстиции Республики Казахстан 30 июля 2021 года № 23782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Экологического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 опасных видов хозяйственной и иной деятельности.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января 2015 года № 27 "Об утверждении Перечня экологически опасных видов хозяйственной и иной деятельности" (зарегистрирован в Реестре государственной регистрации нормативных правовых актов за № 10301);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Министра охраны окружающей среды Республики Казахстан и Министра энергетики Республики Казахстан, в которые вносятся изменения, утвержденного приказом Министра энергетики Республики Казахстан от 21 декабря 2015 года № 731 "Об утверждении Перечня экологически опасных видов хозяйственной и иной деятельности" (зарегистрирован в Реестре государственной регистрации нормативных правовых актов за № 12927).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 и распространяется на правоотношения возникшее с 1 июля 2021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 инфраструктурного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Республики Казахстан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2021 года № 271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экологически опасных видов хозяйственной и иной деятельности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Использование земель и недр: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рекультивация земель, загрязненных токсическими, радиоактивными и другими опасными вредными веществами;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карьеров по добыче полезных ископаемых при площади участка свыше 25 гектаров;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горных выработок при площади участка свыше 25 гектаров;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накопление и хранение отходов горнодобывающей промышленности, являющихся опасными отходами;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использование и обогащение отходов горнодобывающей промышленности.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Использование водных ресурсов: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и размещение на водосборных площадях предприятий и сооружений, использующих в производственных целях потенциально опасные химические и биологические вещества и радиоактивные материалы, приводящие к загрязнению и засорению водных объектов;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станций очистки сточных вод с производительностью свыше 150 тысяч жителей.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Осуществление нефтяных операций,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добыча нефти и природного газа в коммерческих целях, при которой извлекаемое количество превышает 500 тонн в сутки в отношении нефти и 500 тысяч метров кубических в сутки в отношении газа;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нефти, нефтехимических или химических продуктов вместимостью в 200 тысяч тонн и более, а также подземное хранение природного газа с объемом активного хранения более 150 миллионов метров кубических;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нефтеперерабатывающих заводов (исключая предприятия, производящие только смазочные материалы из сырой нефти) и сооружений для газификации;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трубопроводов для транспортировки газа, нефти или химических веществ диаметром более 800 миллиметров и (или) протяженностью более 40 километров.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Металлургическое производство: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первоначальная выплавка чугуна и стали;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нераскисленных цветных металлов из руд, концентратов или вторичного сырья металлургическими, химическими или электролитическими процессами.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атомной и тепловой энергии: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эксплуатация тепловых электростанций и других установок для сжигания топлива с суммарной располагаемой приведенной электрической и тепловой нагрузкой 300 мегаватт (МВт) и более;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деятельность атомных электростанций и других атомных реакторов, включая демонтаж или вывод из эксплуатации таких электростанций или реакторов (за исключением исследовательских установок для производства и конверсии делящихся и воспроизводящих материалов, максимальная мощность которых не превышает 1 киловатта (кВт) постоянной тепловой нагрузки);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переработка отработанного ядерного топлива;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деятельность по: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или обогащения ядерного топлива;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долгосрочному хранению (запланированного на период более чем 10 лет) облученного ядерного топлива или радиоактивных отходов в других местах за пределами территории производственного объекта.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Воздействие на атмосферный воздух, климат и озоновый слой Земли: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производственных процессов, сопровождаемых выбросами в атмосферу вредных (загрязняющих) веществ 1 класса опасности согласно санитарной классификации производственных объектов - более 1 тонны в год, 2 класса опасности согласно санитарной классификации производственных объектов - более 50 тонн в год;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вещества, транспортировку, хранение, рекуперацию, восстановление, утилизацию озоноразрушающих веществ.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Обращение с опасными отходами: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переработка, обезвреживание, утилизация, уничтожение, удаление, захоронение опасных отходов;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владение, пользование и распоряжение опасными отходами на праве собственности, праве хозяйственного ведения или на праве оперативного управления или обращение с ними;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трансграничная перевозка опасных отходов в связи с выполнением обязательств Республики Казахстан.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Другие экологически опасные виды хозяйственной и иной деятельности: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деятельность, связанная с производством, реализацией, применением и обезвреживанием химических и биологических веществ, оказывающих вредное воздействие на окружающую среду;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аэрокосмическая деятельность, в том числе эксплуатация и вывод из эксплуатации космических аппаратов и объектов космической деятельности;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деятельность военных и оборонных объектов;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производство генетически модифицированных организмов;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деятельность, связанная с микробиологическим производством, включая обращение и обезвреживание микроорганизмов.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