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0899" w14:textId="8d80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27 сентября 2018 года № 1457 "Об утверждении форм отчетов об оказанной адвокатами гарантированной государством юридической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29 июля 2021 года № 656. Зарегистрирован в Министерстве юстиции Республики Казахстан 6 августа 2021 года № 23900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27 сентября 2018 года № 1457 "Об утверждении форм отчетов об оказанной адвокатами гарантированной государством юридической помощи" (зарегистрированный в Реестре государственной регистрации нормативных правовых актов № 17603)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адвоката об оказанной им гарантированной государством юридической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изложить в новой редакции;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сводного отчета коллегий адвокатов об оказанной адвокатами гарантированной государством юридической помощи,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изложить в новой редакции.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 государственную регистрацию настоящего приказа.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настоящему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2021 года № 656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 № 1457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Форма, предназначенная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</w:t>
      </w:r>
      <w:r>
        <w:br/>
      </w:r>
      <w:r>
        <w:rPr>
          <w:rFonts w:ascii="Times New Roman"/>
          <w:b/>
          <w:i w:val="false"/>
          <w:color w:val="000000"/>
        </w:rPr>
        <w:t>адвоката об оказанной им гарантированной государством юридической помощи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________ 20___ года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1 - (ГГЮП)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месячная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www.gov.kz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адвокат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коллегию адвокатов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не позднее 5 числа месяца, следующего за отчетным месяцем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8"/>
        <w:gridCol w:w="4098"/>
        <w:gridCol w:w="2355"/>
        <w:gridCol w:w="1222"/>
        <w:gridCol w:w="394"/>
        <w:gridCol w:w="380"/>
        <w:gridCol w:w="252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Сведения о количестве граждан, которым оказана юридическая помощь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из сельских районов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граждан, которым оказано правовое консультирование в форме устных и письменных консультаций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граждан, права которых защищались в уголовном процессе, включая досудебное производство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несовершеннолетних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потерпевших, права которых представлялись в уголовном судопроизводстве, включая досудебное производство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граждан, права которых защищались в производстве по делам об административных правонарушениях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несовершеннолетних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граждан, интересы которых представлялись в гражданском судопроизводстве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истцов по делам о возмещении вреда, причиненного смертью кормильца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истцов по спорам о возмещении вреда, причиненного повреждением здоровья, связанным с работой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истцов по спорам о возмещении вреда, причиненного уголовным правонарушением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истцов и ответчиков по спорам, не связанным с предпринимательской деятельностью, являющихся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участниками Великой Отечественной войны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приравненными к участникам Великой Отечественной войны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военнослужащими срочной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инвалидами I и II групп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пенсионерами по возрасту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истцов по спорам о возмещении вреда реабилитированным в соответствии с законом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граждан, права которых представлялись в качестве официального представителя-адвоката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граждан, которым оказана юридическая помощь (сумма строк 1, 2, 4, 5, 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Общая характеристика выполненной работы в ходе оказания гарантированной государством юридической помощи</w:t>
            </w:r>
          </w:p>
        </w:tc>
      </w:tr>
      <w:tr>
        <w:trPr>
          <w:trHeight w:val="30" w:hRule="atLeast"/>
        </w:trPr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 способы защиты прав и законных интересов лиц, обратившихся за юридической помощью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Заявлено ходатайств или подано жалоб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ходатайств или жалоб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адвокатами сельских районов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заявленных или обжалованных адвокатами сельских районов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Запросы о предоставлении сведений, необходимых для оказания квалифицированной юридической помощи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о производстве процессуальных действий или принятии процессуальных решений в досудебном производстве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на действия (бездействие) и решения органа, осуществляющего уголовное преследование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на постановления следственного судьи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в суде первой инстанции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Апелляционные жалобы по уголовным делам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интересах несовершеннолетних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о пересмотре в кассационном порядке приговоров, постановлений судов, вступивших в законную силу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на постановления по делам об административных правонарушениях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Апелляционные жалобы по гражданским делам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форма отчета адвоката об оказанной им гарантированной государством юридической помощи заполняется согласно пояснению, приведенному в приложении к настоящей форме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Адвокат _______________________________________________ _______________  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(при его наличии))             (подпись)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Адрес_______________________________________________________ 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электронной почты _____________________________________ 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(дата составления) (телефон)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адвоката об оказанной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гарантированной 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юридической помощи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"Отчет адвоката об оказанной им гарантированной государством юридической помощи"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порядок заполнения формы, предназначенной для сбора административных данных "Отчет адвоката об оказанной им гарантированной государством юридической помощи" (индекс 1-(ГГЮП), периодичность – ежемесячная) (далее – Форма).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Формы является осуществление мониторинга за ходом реализации законодательства Республики Казахстан в сфере оказания гарантированной государством юридической помощи за счет бюджетных средств.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Адвокат, оказывающий гарантированную государством юридическую помощь, ежемесячно формирует отчет через единую информационную систему юридической помощи.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Показатели формируются по фактическим данным на 5 число текущего месяца.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подписывается адвокатом в форме электронного документа через единую информационную систему юридической помощи.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строке 1 указывается количество граждан, которым оказано правовое консультирование в форме устных и письменных консультаций.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строке 2 указывается общее количество граждан, права которых защищались в уголовном процессе, включая досудебное производство, всего.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строке 3 указывается количество несовершеннолетних, права которых защищались в уголовном процессе, включая досудебное производство.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строке 4 указывается количество потерпевших, права которых представлялись в уголовном судопроизводстве, включая досудебное производство.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строке 5 указывается количество граждан, права которых защищались в производстве по делам об административных правонарушениях, всего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строке 6 указывается количество несовершеннолетних, права которых защищались в производстве по делам об административных правонарушениях.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строке 7 указывается количество граждан, интересы которых представлялись в гражданском судопроизводстве, всего.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строке 8 указывается количество истцов по делам о возмещении вреда, причиненного смертью кормильца.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строке 9 указывается общее количество истцов по спорам о возмещении вреда, причиненного повреждением здоровья, связанным с работой.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строке 10 указывается общее количество истцов по спорам о возмещении вреда, причиненного уголовным правонарушением.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строке 11 указывается количество истцов и ответчиков по спорам, не связанным с предпринимательской деятельностью, являющихся участниками Великой Отечественной войны.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строке 12 указывается количество истцов и ответчиков по спорам, не связанным с предпринимательской деятельностью, являющихся лицами, приравненными к участникам Великой Отечественной войны.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строке 13 указывается количество истцов и ответчиков по спорам, не связанным с предпринимательской деятельностью, являющихся военнослужащими срочной службы.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строке 14 указывается количество истцов и ответчиков по спорам, не связанным с предпринимательской деятельностью, являющихся инвалидами I и II групп.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строке 15 указывается количество истцов и ответчиков по спорам, не связанным с предпринимательской деятельностью, являющихся пенсионерами по возрасту.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строке 16 указывается общее количество истцов по спорам о возмещении вреда реабилитированным в соответствии с законом.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строке 17 указывается общее количество граждан, права которых представлялись в качестве официального представителя-адвоката.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строке 18 указывается общее количество граждан, которым оказана юридическая помощь (сумма строк 1, 2, 4, 5, 7 равно сумме значений графы 18 Формы).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строке 19 указывается количество запросов о предоставлении сведений, необходимых для оказания квалифицированной юридической помощи.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строке 20 указывается количество ходатайств о производстве процессуальных действий или принятии процессуальных решений в досудебном производстве.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строке 21 указывается количество жалоб на действия (бездействие) и решения органа, осуществляющего уголовное представление.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строке 22 указывается количество жалоб на постановления следственного судьи.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строке 23 указывается количество ходатайств в суде первой инстанции.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строке 24 указывается количество апелляционных жалоб по уголовным делам, всего.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строке 25 указывается количество апелляционных жалоб по уголовным делам в интересах несовершеннолетних.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строке 26 указывается количество ходатайств о пересмотре в кассационном порядке приговоров, постановлений судов, вступивших в законную силу.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строке 27 указывается количество жалоб на постановления по делам об административных правонарушениях.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строке 28 указывается количество апелляционных жалоб по гражданским делам.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настоящему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2021 года № 656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 № 1457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Форма, предназначенная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6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отчет об оказанной адвокатами гарантированной государством юридической помощи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________ 20___ года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2 - (ГГЮП)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полугодовая, годовая по нарастающей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www.gov.kz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коллегии адвокатов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территориальный орган юстиции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 формы административных данных: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 позднее пятого июля и пятого января.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4043"/>
        <w:gridCol w:w="2309"/>
        <w:gridCol w:w="1408"/>
        <w:gridCol w:w="219"/>
        <w:gridCol w:w="427"/>
        <w:gridCol w:w="255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Сведения о количестве граждан, которым оказана юридическая помощь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из сельских районов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граждан, которым оказано правовое консультирование в форме устных и письменных консультаций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граждан, права которых защищались в уголовном процессе, включая досудебное производство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несовершеннолетних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потерпевших, права которых представлялись в уголовном судопроизводстве, включая досудебное производство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граждан, права которых защищались в производстве по делам об административных правонарушениях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несовершеннолетних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граждан, интересы которых представлялись в гражданском судопроизводстве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истцов по делам о возмещении вреда, причиненного смертью кормильца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истцов по спорам о возмещении вреда, причиненного повреждением здоровья, связанным с работой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истцов по спорам о возмещении вреда, причиненного уголовным правонарушением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истцов и ответчиков по спорам, не связанным с предпринимательской деятельностью, являющихся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участниками Великой Отечественной войны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приравненными к участникам Великой Отечественной войны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военнослужащими срочной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инвалидами I и II групп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пенсионерами по возрасту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истцов по спорам о возмещении вреда реабилитированным в соответствии с законом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права которых представлялись в качестве официального представителя-адвоката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граждан, которым оказана юридическая помощь (сумма строк 1, 2, 4, 5, 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Общая характеристика выполненной работы в ходе оказания гарантированной государством юридической помощи</w:t>
            </w:r>
          </w:p>
        </w:tc>
      </w:tr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 способы защиты прав и законных интересов лиц, обратившихся за юридической помощью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Заявлено ходатайств или подано жалоб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ходатайств или жалоб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адвокатами сельских районов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заявленных или обжалованных адвокатами сельских районов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Запросы о предоставлении сведений, необходимых для оказания квалифицированной юридической помощи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о производстве процессуальных действий или принятии процессуальных решений в досудебном производстве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на действия (бездействие) и решения органа, осуществляющего уголовное преследование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на постановления следственного судьи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в суде первой инстанции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Апелляционные жалобы по уголовным делам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интересах несовершеннолетних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о пересмотре в кассационном порядке приговоров, постановлений судов, вступивших в законную силу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на постановления по делам об административных правонарушениях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Апелляционные жалобы по гражданским делам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Состояние организации участия адвокатов в оказании гарантированной государством юридической помощи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сельских районах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адвокатов, участвующих в системе оказания гарантированной государством юридической помощи на начало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адвокатов, участвующих в системе оказания гарантированной государством юридической помощи на конец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адвокатов, фактически оказывавших в отчетном периоде гарантированную государством юридическую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виде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консультирования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уголовном судопроизводстве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производстве по делам об административных правонарушениях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гражданском судопроизводстве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 на конец отчетного периода в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форма сводного отчета об оказанной адвокатами гарантированной государством юридической помощи заполняется согласно пояснению, приведенному в приложении к настоящей форме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_______________________________________ __________________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             (подпись)  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Адрес________________________________________________________  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электронной почты _______________________________________  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 __________________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(дата составления)                         (телефон)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сводного отчета об оказанной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адвокатами гарантированной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 юридической помощи</w:t>
            </w:r>
          </w:p>
        </w:tc>
      </w:tr>
    </w:tbl>
    <w:bookmarkStart w:name="z8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"Сводный отчет об оказанной адвокатами гарантированной государством юридической помощи"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порядок заполнения формы, предназначенной для сбора административных данных "Сводный отчет об оказанной адвокатами гарантированной государством юридической помощи" (индекс 2 - (ГГЮП), периодичность – по итогам полугодия, года) (далее – Форма).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Формы является осуществление мониторинга за ходом реализации законодательства Республики Казахстан в сфере оказания гарантированной государством юридической помощи за счет бюджетных средств.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на основании отчетов адвокатов об оказанной ими гарантированной государством юридической помощи через единую информационную систему юридической помощи.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Показатели формируются по фактическим данным не позднее пятого июля и пятого января.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председатель президиума коллегии адвокатов в форме электронного документа через единую информационную систему юридической помощи.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строке 1 указывается количество граждан, которым оказано правовое консультирование в форме устных и письменных консультаций.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строке 2 указывается общее количество граждан, права которых защищались в уголовном процессе, включая досудебное производство, всего.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строке 3 указывается количество несовершеннолетних, права которых защищались в уголовном процессе, включая досудебное производство.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строке 4 указывается количество потерпевших, права которых представлялись в уголовном судопроизводстве, включая досудебное производство.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строке 5 указывается количество граждан, права которых защищались в производстве по делам об административных правонарушениях, всего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строке 6 указывается количество несовершеннолетних, права которых защищались в производстве по делам об административных правонарушениях.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строке 7 указывается количество граждан, интересы которых представлялись в гражданском судопроизводстве, всего.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строке 8 указывается количество истцов по делам о возмещении вреда, причиненного смертью кормильца.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строке 9 указывается общее количество истцов по спорам о возмещении вреда, причиненного повреждением здоровья, связанным с работой.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строке 10 указывается общее количество истцов по спорам о возмещении вреда, причиненного уголовным правонарушением.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строке 11 указывается количество истцов и ответчиков по спорам, не связанным с предпринимательской деятельностью, являющихся участниками Великой Отечественной войны.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строке 12 указывается количество истцов и ответчиков по спорам, не связанным с предпринимательской деятельностью, являющихся лицами, приравненными к участникам Великой Отечественной войны.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строке 13 указывается количество истцов и ответчиков по спорам, не связанным с предпринимательской деятельностью, являющихся военнослужащими срочной службы.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строке 14 указывается количество истцов и ответчиков по спорам, не связанным с предпринимательской деятельностью, являющихся инвалидами I и II групп.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строке 15 указывается количество истцов и ответчиков по спорам, не связанным с предпринимательской деятельностью, являющихся пенсионерами по возрасту.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строке 16 указывается общее количество истцов по спорам о возмещении вреда реабилитированным в соответствии с законом.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строке 17 указывается общее количество граждан, права которых представлялись в качестве официального представителя-адвоката.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строке 18 указывается общее количество граждан, которым оказана юридическая помощь (сумма строк 1, 2, 4, 5, 7 равно сумме значений графы 18 Формы).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строке 19 указывается количество запросов о предоставлении сведений, необходимых для оказания квалифицированной юридической помощи.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строке 20 указывается количество ходатайств о производстве процессуальных действий или принятии процессуальных решений в досудебном производстве.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строке 21 указывается количество жалоб на действия (бездействие) и решения органа, осуществляющего уголовное представление.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строке 22 указывается количество жалоб на постановления следственного судьи.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строке 23 указывается количество ходатайств в суде первой инстанции.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строке 24 указывается количество апелляционных жалоб по уголовным делам, всего.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строке 25 указывается количество апелляционных жалоб по уголовным делам в интересах несовершеннолетних.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строке 26 указывается количество ходатайств о пересмотре в кассационном порядке приговоров, постановлений судов, вступивших в законную силу.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строке 27 указывается количество жалоб на постановления по делам об административных правонарушениях.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строке 28 указывается количество апелляционных жалоб по гражданским делам.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строке 29 указывается число адвокатов, участвующих в системе оказания гарантированной государством юридической помощи на начало отчетного периода.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строке 30 указывается число адвокатов, участвующих в системе оказания гарантированной государством юридической помощи на конец отчетного периода.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строке 31 указывается число адвокатов, фактически оказывавших в отчетном периоде гарантированную государством юридическую помощь, всего.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строке 32 указывается число адвокатов, фактически оказывавших в отчетном периоде гарантированную государством юридическую помощь в виде правового консультирования.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строке 33 указывается число адвокатов, фактически оказывавших в отчетном периоде гарантированную государством юридическую помощь в виде участия в уголовном судопроизводстве.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строке 34 указывается число адвокатов, фактически оказывавших в отчетном периоде гарантированную государством юридическую помощь в виде участия в производстве по делам об административных правонарушениях.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строке 35 указывается число адвокатов, фактически оказывавших в отчетном периоде гарантированную государством юридическую помощь в виде участия в гражданском судопроизводстве.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строке 36 указывается сумма выплат в тенге цифрами.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строке 37 указывается сумма задолженности на конец отчетного периода в тенге цифрами.</w:t>
      </w:r>
    </w:p>
    <w:bookmarkEnd w:id="1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