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c093" w14:textId="823c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августа 2021 года № 280. Зарегистрирован в Министерстве юстиции Республики Казахстан 9 августа 2021 года № 23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ах должностей руководителей, специалистов и других служащих организаций социальной защиты и занятости населения, утверждҰ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ребования к квалифика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(социальное, педагогическое, медицинское, юридическое, экономическое) образование и стаж работы в системе социальной защиты (в организациях всех форм собственности) не менее 3 лет или на руководящих должностях в соответствующем профилю организации виде экономической деятельности не менее 5 лет или на руководящих должностях в неправительственных (негосударственных) организациях сферы здравоохранения, образования, культуры и спорта не менее 5 лет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 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