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4f63" w14:textId="68a4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обороны Республики Казахстан от 22 декабря 2017 года № 751 "Об утверждении Правил временного назначения на вакантные воинские должности военнослужащих нижестоящего состава, военнообязанных соответствующего состава либо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августа 2021 года № 507. Зарегистрирован в Министерстве юстиции Республики Казахстан 10 августа 2021 года № 23937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2017 года № 751 "Об утверждении Правил временного назначения на вакантные воинские должности военнослужащих нижестоящего состава, военнообязанных соответствующего состава либо граждан" (зарегистрирован в Реестре государственной регистрации нормативных правовых актов под № 16189) следующее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назначения на вакантные воинские должности военнослужащих нижестоящего состава, военнообязанных соответствующего состава либо граждан, утвержденных указанным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 вакантные воинские должности офицерского состава органов военной разведки временно назначаются: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специальностям "информационные системы и кибербезопасность (IT специалисты)", "методы и системы защиты информации (криптография)", военнослужащие нижестоящего состава при наличии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38 Закона Республики Казахстан "О воинской службе и статусе военнослужащих", а также имеющие непрерывный стаж воинской службы не менее одного года, высшее образование и специальность, родственную по профилю соответствующей воинской учетной специальности, при условии, что у них не будут в подчинении офицеров;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специальностям "математическое и компьютерное моделирование", "космическая техника и технологии" военнослужащие нижестоящего состава при наличии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38 Закона Республики Казахстан "О воинской службе и статусе военнослужащих", имеющие высшее образование и специальность, родственную по профилю соответствующей воинской учетной специальности, при условии, что у них не будут в подчинении офицеров.".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