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2d5c" w14:textId="1cb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259 "Об утверждении Правил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техногенным радиационным фоном"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августа 2021 года № ҚР ДСМ-82. Зарегистрирован в Министерстве юстиции Республики Казахстан 23 августа 2021 года № 24065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259 "Об утверждении Правил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техногенным радиационным фоном" (зарегистрирован в Реестре государственной регистрации нормативных правовых актов под № 10943)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техногенным радиационным фоном,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 и определяют порядок осуществления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 и распространяются на всех физических лиц, подвергающихся воздействию ионизирующего излучения (далее – граждане) и юридических лиц, осуществляющих деятельность с использованием источников ионизирующего излучения (далее – организации).";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получения объективной информации об индивидуальных дозах облучения граждан, полученных при работе с источниками ионизирующего излучения, проведении медицинских рентгенорадиологических процедур, а также обусловленных природным и техногенным радиационным фоном;";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индивидуальные дозы облучения граждан и персонала организаций, обусловленные природным и техногенно-измененным радиационным фоном;";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Определение дозовых нагрузок граждан (пациентов) проводится в соответствии с требованиями санитарных правил, гигиенических нормативов, утверждаемых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документы нормирования).".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