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cbbc" w14:textId="0e3c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2021 года № 855. Зарегистрирован в Министерстве юстиции Республики Казахстан 24 августа 2021 года № 24089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 (далее –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уведомления.";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девятнадцатого, двадцатого, двадцать первого и двадцать второго пункта 1 настоящего приказа, которые вводятся в действие с 1 января 2023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