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637d9" w14:textId="58637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юстиции Республики Казахстан от 28 сентября 2018 года № 1464 "Об утверждении Типового устава палаты юридических консультантов"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27 августа 2021 года № 750. Зарегистрирован в Министерстве юстиции Республики Казахстан 31 августа 2021 года № 24168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28 сентября 2018 года № 1464 "Об утверждении Типового устава палаты юридических консультантов" (зарегистрированный в Реестре государственной регистрации нормативных правовых актов за №17604)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типовой устав палаты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юридических консультантов,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в установленном законодательством порядке обеспечить государственную регистрацию настоящего приказа.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тамыздағы № 750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2018 года № 1464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устав Палаты юридических консультантов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"Палатой юридических консультантов" (далее – Палата) является, основанная на обязательном членстве организация, созданная в целях регулирования деятельности по оказанию юридической помощи и контроля за деятельностью своих членов в части соблюдения ими требований законодательства Республики Казахстан об адвокатской деятельности и юридической помощи, правил и стандартов Палаты, Кодекса профессиональной этики, включенная в реестр палат юридических консультантов, объединяющая на условиях членства не менее двухсот юридических консультантов.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Палата является некоммерческой организацией, имеет в собственности или в оперативном управлении обособленное имущество, самостоятельный баланс или смету; имеет право открывать счета в банках в установленном законодательством порядке; может приобретать и осуществлять имущественные и личные неимущественные права; имеет печать, штампы и бланки с полным наименованием организации на государственном и русском языках, а также эмблему (символику), зарегистрированную в установленном порядке; вправе быть истцом и ответчиком в суде.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Палата образуется и действует на принципах законности, равноправия и добровольного волеизъявления его членов, гласности, самоуправления и самофинансирования.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своей деятельности Палата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Гражданским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адвокатской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и юридической помощи", "</w:t>
      </w:r>
      <w:r>
        <w:rPr>
          <w:rFonts w:ascii="Times New Roman"/>
          <w:b w:val="false"/>
          <w:i w:val="false"/>
          <w:color w:val="000000"/>
          <w:sz w:val="28"/>
        </w:rPr>
        <w:t>О некоммерческих организациях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саморегулировании</w:t>
      </w:r>
      <w:r>
        <w:rPr>
          <w:rFonts w:ascii="Times New Roman"/>
          <w:b w:val="false"/>
          <w:i w:val="false"/>
          <w:color w:val="000000"/>
          <w:sz w:val="28"/>
        </w:rPr>
        <w:t>", и иными нормативными правовыми актами Республики Казахстан и настоящим Уставом.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Полное наименование Палаты: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государственном языке 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русском языке _________________________________________________________.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Местонахождение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Палаты:__________________________________________________________________.</w:t>
      </w:r>
    </w:p>
    <w:bookmarkEnd w:id="12"/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Цели и основные виды деятельности Палаты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Целью и основным видом деятельности Палаты являются оказания юридической помощи в целях защиты прав, свобод и законных интересов физических и юридических лиц.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Функции Палаты: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устанавливает правила профессионального поведения и Кодекс профессиональной этики;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устанавливает правила и условия приема в члены палаты;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устанавливает по согласованию с уполномоченным органом стандарты оказания юридической помощи, критерии качества юридической помощи и обеспечивает их исполнение членами палаты;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размещение не реже одного раза в год на своем интернет-ресурсе сводно-аналитической информации о формируемой средней стоимости оказываемых членами палаты юридических услуг за предыдущий период, начиная с даты последнего размещения данной информации, на основании данных, предоставляемых членами палаты, с учетом требований о конфиденциальности;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устанавливает объем и порядок оказания комплексной социальной юридической помощи;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повышение квалификации своих членов в соответствии с утвержденными стандартами палаты;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информационное и методическое обеспечение членов палаты юридических консультантов;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интересы своих членов в государственных органах, негосударственных организациях, в том числе иностранных и международных;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контроль за соблюдением членами палаты юридических консультантов требований законодательства Республики Казахстан об адвокатской деятельности и юридической помощи, правил и стандартов оказания юридической помощи, Кодекса профессиональной этики;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рассматривает вопросы о привлечении членов палаты юридических консультантов к ответственности за нарушение требований настоящего Закона, законодательства Республики Казахстан об адвокатской деятельности и юридической помощи, правил и стандартов оказания юридической помощи, Кодекса профессиональной этики;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содействует организации прохождения профессиональной практики выпускниками организаций после среднего, высшего юридического образования;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обобщает практику и вырабатывает рекомендации и предложения по дальнейшему совершенствованию и развитию юридической помощи;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ведет реестр членов палаты юридических консультантов;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осуществляет иные функции,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адвокатской деятельности и юридической помощи", законодательством Республики Казахстан, настоящим Уставом.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Палата занимается предпринимательской деятельностью лишь постольку, поскольку это соответствует ее уставным целям.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Палата в целях координации деятельности, а также представления и защиты интересов может создавать ассоциации.</w:t>
      </w:r>
    </w:p>
    <w:bookmarkEnd w:id="31"/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Права и обязанности Палаты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Палата вправе: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представлять и защищать права и интересы своих членов, а также быть их представителями во взаимоотношениях с государственными органами, физическими и юридическими лицами в случае их обращения;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в государственные органы по принятым нормативным правовым актам, ущемляющим права и законные интересы членов Палаты;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получать в центральных и местных органах государственной власти и органах местного самоуправления информацию, необходимую для выполнения функций Палаты, в порядке установленном законодательством Республики Казахстан, за исключением сведений, составляющих государственные секреты, коммерческую и иную охраняемую законом тайну;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обжаловать в суде решения, действия (бездействие) государственных органов, органов местного самоуправления, общественных объединений, организаций, должностных лиц, государственных служащих, подлежащие судебному оспариванию;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участвовать в судебном и досудебном разрешении споров, в том числе в арбитраже;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освещать свою работу в средствах массовой информации;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организовать проведение профессиональной учебы и переподготовки членов Палаты;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утверждать правила и стандарты Палаты;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контролировать членов Палаты в части соблюдения ими требований правил и стандартов оказания юридической помощи, условий членства в Палате;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применять меры воздействия, предусмотренные законами Республики Казахстан и уставом Палаты, относительно своих членов.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Палата обязана: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законодательство Республики Казахстан, устав Палаты и принятые ею правила и стандарты;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 принимать меры по недопущению нарушения прав и законных интересов физических и юридических лиц;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разъяснительную работу среди членов по повышению их правовой грамотности;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информировать членов о поступлении и расходовании денег;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информационную прозрачность своей деятельности и деятельности своих членов;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согласовывать с уполномоченным органом и регулирующим государственным органом разрабатываемые правила и стандарты по вопросам оказания юридической помощи, основанной на обязательном членстве (участии);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анализ деятельности своих членов на основании информации, предоставляемой ими в Палату в форме отчетов, с последующим предоставлением в регулирующие государственные органы в порядке, установленном законами Республики Казахстан, уставом Палаты или иным документом, утвержденным решением общего собрания членов Палаты;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доводить до сведения регулирующего государственного органа информацию о нарушениях ее членом законодательства Республики Казахстан, правил и стандартов по оказанию юридической помощи, а также мерах воздействия, примененных в отношении членов Палаты, в порядке, установленном законами Республики Казахстан, уставом Палаты или иным документом, утвержденным решением общего собрания членов Палаты;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ежеквартально предоставлять в уполномоченный орган информацию о включении членов в палату юридических консультантов, приостановлении членства и об исключении из членства.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 штатных работников Палаты распространяется законодательство о труде, социальном страховании и социальном обеспечении.</w:t>
      </w:r>
    </w:p>
    <w:bookmarkEnd w:id="54"/>
    <w:bookmarkStart w:name="z6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Членство, условия, порядок приема и утраты членства в Палате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Прием в члены Палаты юридических консультантов осуществляется с соблюдением положений настоящего Устава.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Членство в палате юридических консультантов для лиц, осуществляющих юридическую помощь в виде представительства интересов физических и юридических лиц по гражданским делам, является обязательным.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Членом палаты является физическое лицо, имеющее высшее юридическое образование, стаж работы по юридической специальности не менее двух лет, прошедшее аттестацию, оказывающее юридическую помощь.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Палатой юридических консультантов могут быть предусмотрены дополнительные требования к членам палаты.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Аттестация проводится в виде комплексного тестирования на знание законодательства Республики Казахстан.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условия проведения аттестации для вступления в палату юридических консультантов определяются палатой юридических консультантов по согласованию с уполномоченным органом.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Членство Палаты оформляется подачей исполнительному органу личного письменного заявления о приеме в члены палаты юридических консультантов. В заявлении указываются фамилия, имя, отчество, место жительства, данные документа, удостоверяющего личность гражданина, в случаях, если лицо, подающее заявление состоит в трудовых отношениях с юридическим лицом, тогда дополнительно указывается наименование юридического лица, местонахождение и банковские реквизиты.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вступления в палату юридических консультантов претендент представляет: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 о высшем юридическом образовании;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справку об отсутствии непогашенной или неснятой судимости;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документы, подтверждающие наличие стажа работы по юридической специальности не менее двух лет;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результаты аттестации.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Решение о приеме в члены Палаты принимает коллегиальный орган управления Палаты.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Выход из Палаты осуществляется добровольно, на основании письменного заявления.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Утрата членства в Палате проводится в случаях: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гражданина, являющегося членом Палаты, объявления его умершим, признания безвестно отсутствующим в установленном законодательством Республики Казахстан порядке;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ликвидации Палаты;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вступления в законную силу решения суда об исключении из реестра палат юридических консультантов.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Член Палаты может быть исключен, в связи нарушением им требований законодательства Республики Казахстан об адвокатской деятельности и юридической помощи, правил и стандартов оказания юридической помощи, Кодекса профессиональной этики, а также в случае нарушения требований настоящего устава.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Члены Палаты имеют равные права и несут одинаковые обязанности.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 членов Палаты отсутствуют права на переданное ими Палате имущество, в том числе на членские взносы, если иное не предусмотрено законодательством Республики Казахстан. Они не отвечают по обязательствам Палаты, в которых участвуют в качестве членов, а указанные Палаты не отвечают по обязательствам своих членов, если иное не предусмотрено законодательством Республики Казахстан о саморегулировании.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Члены Палаты имеют право: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представлять права и интересы лиц, обратившихся за юридической помощью, в судах, государственных, иных органах и организациях, в компетенцию которых входит разрешение соответствующих вопросов;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во всех государственных органах, органах местного самоуправления и юридических лицах сведения, необходимые для оказания юридической помощи;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порядке и пределах, установленных законодательством Республики Казахстан, самостоятельно собирать необходимые для оказания юридической помощи фактические данные, а также представлять их в государственные органы и должностным лицам;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знакомиться с материалами, касающимися лица, обратившегося за юридической помощью, включая процессуальные документы, судебные дела, и фиксировать содержащуюся в них информацию любым способом, не запрещенным законами;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запрашивать на договорной основе заключения специалистов для разъяснения вопросов, возникающих в связи с оказанием юридической помощи и требующих специальных знаний в области науки, техники, искусства и других сферах деятельности;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заявлять ходатайства, приносить в установленном порядке жалобы на решения и действия (бездействие) органов государственной власти, местного самоуправления, общественных объединений, организаций, должностных лиц и государственных служащих, ущемляющих права и охраняемые законом интересы лиц, обратившихся за помощью;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использовать все не запрещенные законом средства и способы защиты прав и законных интересов лиц, обратившихся за юридической помощью;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проводить примирительные процедуры;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оказывать комплексную социальную юридическую помощь;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вносить свои предложения по вопросам деятельности Палаты путем участия в общем собрании членов Палаты;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избирать и быть избранным в органы Палаты;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получать информацию о деятельности Палаты;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участвовать в акциях Палаты;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вносить дополнительные средства и оказывать методическую помощь в проведении мероприятий Палаты.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Члены Палаты обязаны: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требования действующего законодательства Республики Казахстан об адвокатской деятельности и юридической помощи, а также требования правил и стандартов палаты юридических консультантов;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соблюдать правила Кодекса профессиональной этики, установленные палатой юридических консультантов, а также уплачивать взносы,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адвокатской деятельности и юридической помощи";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руководствоваться в профессиональной деятельности принципами оказания юридической помощи;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быть членом одной из палат юридических консультантов для оказания юридической помощи в виде представительства интересов лиц в суде;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сообщать клиенту о невозможности своего участия в оказании юридической помощи вследствие возникновения обстоятельств, препятствующих ее оказанию;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обеспечивать сохранность документов, получаемых от клиента и третьих лиц при оказании юридической помощи;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представлять по требованию клиента копию договора страхования профессиональной ответственности юридического консультанта;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требованию клиента представлять выписку из реестра членов палаты юридических консультантов, членом которой он является;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заключать соглашение о неразглашении конфиденциальной информации с клиентом, если об этом не возражает клиент;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выполнять любые не запрещенные законом действия по установлению фактических обстоятельств, направленные на обеспечение прав, свобод и законных интересов клиента;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 требованию клиента хранить копии документов, которые использовались при оказании юридической помощи, на бумажных или электронных носителях либо в форме электронных документов в течение трех лет с даты завершения оказания юридической помощи;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постоянно повышать свою квалификацию;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страхование профессиональной ответственности.</w:t>
      </w:r>
    </w:p>
    <w:bookmarkEnd w:id="105"/>
    <w:bookmarkStart w:name="z114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формирования, компетенции и сроки полномочий органов управления Палаты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Органами управления и контроля Палаты являются: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Высшим органом управления Палаты является - общее собрание членов Палаты юридических консультантов;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Коллегиальным органом управления - Правление;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Исполнительным органом управления – Председатель Палаты;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Контрольным органом - Ревизионная комиссия.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Органы управления и контроля Палаты находятся по месту нахождения юридического лица.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Общие собрания членов Палаты подразделяются на годовые и внеочередные.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Время, место проведения общего собрания членов палаты юридических консультантов, а также вопросы предлагаемой повестки определяются исполнительным органом.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Очередное собрание созывается ежегодно Председателем Палаты.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 дате созыва собрания, предлагаемой повестке дня, Председатель Палаты извещает участников за 10 календарных дней до даты созыва собрания. В извещении указывается время и место проведения собрания, а также предполагаемая повестка дня. Собрание не проводится ранее объявленного времени, за исключением случаев, когда все участники палаты или их представители уже зарегистрированы, уведомлены и не возражают против изменения времени открытого собрания.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Общее собрание считается правомочным, при условии присутствия на нем не менее одной трети членов Палаты, либо их представителей с надлежаще оформленными полномочиями.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случае отсутствия на общем собрании необходимого количества членов Палаты - общее собрание подлежит повторному созыву. При повторном созыве собрание считается правомочным при присутствии на нем неопределенного количества участников Палаты.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Повестка повторного общего собрания не должна отличаться от повестки дня состоящегося общего собрания.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Регламент работы собрания, решения по вопросам повестки дня и предложения принимаются простым большинством присутствующих членов Палаты, каждый присутствующий член Палаты обладает одним решающим голосом.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Решения общим собранием членов Палаты принимаются простым большинством голосов присутствующих членов открытым голосованием. На общем собрании каждый член Палаты имеет один голос.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Внеочередной созыв общего собрания проводится по решению Председателя, Правления Палаты или по требованию 1/3 членов Палаты.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К исключительной компетенции общего собрания членов Палаты относятся: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принятие устава Палаты, внесение в него изменений и (или) дополнений;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утверждение правил и стандартов Палаты, внесение в них изменений и (или) дополнений;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специализированных органов Палаты, утверждение положений о них и правил осуществления ими деятельности;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избрание Председателя Палаты и членов коллегиального органа управления, досрочное прекращение полномочий указанного органа или досрочное прекращение полномочий руководителя либо отдельных его членов;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назначение на должность лиц председателя Палаты, осуществляющих функции исполнительного органа управления, досрочное освобождение их от должности, а равно образование исполнительного органа управления и прекращение его полномочий;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избрание членов контрольного органа (ревизионной комиссии) Палаты в порядке, установленном уставом Палаты;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утверждение положения о дисциплинарной комиссии Палаты;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утверждение мер воздействия, порядка и оснований их применения, порядка рассмотрения дел о нарушении членами Палаты требований правил и стандартов Палаты, условий членства в Палате;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определение приоритетных направлений деятельности Палаты, принципов формирования и использования ее имущества;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утверждение отчетов коллегиального органа управления, исполнительного органа управления, контрольного органа (ревизионной комиссии) и специализированных органов по форме, в порядке и с периодичностью, установленных уставом Палаты;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утверждение бюджета Палаты, внесение в него изменений и дополнений, утверждение годовой финансовой отчетности Палаты;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принятие решения о реорганизации или ликвидации Палаты, назначение ликвидатора или ликвидационной комиссии;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рассмотрение обращений лиц на необоснованность исключения из членов Палаты;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утверждение правил и стандартов Палаты;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назначение аудиторской организации для проверки ведения бухгалтерского учета и финансовой отчетности Палаты;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принятие иных решений в соответствии с законами Республики Казахстан и уставом Палаты.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Общее собрание членов Палаты вправе принять к рассмотрению любой другой вопрос, касающийся деятельности Палаты.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Коллегиальный орган Палаты состоит из не менее трех человек, которые избираются общим собранием членов Палаты сроком на три года.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Правления принимаются простым большинством голосов. Каждый член Правления имеет один голос.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Компетенция Правления Палаты: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принимает решения о проведении проверок деятельности исполнительного органа управления Палаты;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предоставляет общему собранию членов Палаты кандидата либо кандидатов для назначения на должность исполнительного органа управления Палаты и их освобождения от должности;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перечень лиц, кандидатур которые могут предлагаться в качестве арбитров, для их выбора участниками споров, рассматриваемых по их заявлениям в арбитраже, образованном Палаты;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порядке и формах профессиональной подготовки, повышении квалификации юридических консультантов;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принимает решения о вступлении в члены Палаты или исключении из членов Палаты по основаниям, предусмотренным Законами Республики Казахстан или уставом Палаты.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Председатель Палаты является высшим должностным лицом Палаты, возглавляет исполнительный орган и несет персональную ответственность за его деятельность в течение всего финансового года. Подотчетен членам Палаты и организует выполнение их решений, принятых на общих собраниях. В качестве председателя Палаты может выступать только физическое лицо из числа членов Палаты. Трудовые отношения с председателем Палаты регулируются в соответствии с трудовым законодательством Республики Казахстан.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Палаты избирается общим собранием сроком на два года, с правом переизбрания один раз на тот же срок.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Компетенция исполнительного органа управления Палаты: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ежегодной сметы доходов-расходов, отчетов, введение оперативного, статистического и бухгалтерского учета хозяйственной деятельности Палаты;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места и времени проведения общего собрания;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осуществление проверки исполнения решений собрания;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распоряжение средствами Палаты, в рамках утвержденной сметы доходов и расходов;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других полномочий, не отнесенных настоящим Уставом к компетенции общего собрания.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Исполнительный орган управления Палаты вправе: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представлять интересы Палаты во всех государственных органах, организациях и предприятиях;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 доверенности действовать от имени Палаты;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выдавать доверенности;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открывать в банках расчетные и иные счета;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заключать и расторгать договоры, соглашения и контракты, в том числе трудовые;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принимать на работу и увольнять работников Палаты, а также издает приказы об их переводе, определяет систему оплаты труда, устанавливает размеры должностных окладов и персональных надбавок, решает вопросы премирования, принимает меры поощрения и наложения дисциплинарных взыскания;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вправе в любое время досрочно отказаться от исполнения принятых на себя обязанностей председателя Палаты, поставив об этом в известность общее собрание Палаты за один календарный месяц до дня прекращения полномочий.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Контроль за финансово-хозяйственной деятельностью Палаты осуществляется Ревизионной комиссией, избираемой общим собранием членов Палаты сроком на три года.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Переизбрание председателя Палаты и состава ревизионной комиссии может осуществляться по предложению членов Палаты на любом очередном (внеочередном) общем собрании Палаты.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Ревизионная комиссия вправе требовать от должностных лиц Палаты все необходимые бухгалтерские, финансовые и другие документы, а также личные объяснения по вопросам деятельности Палаты.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Финансовый год устанавливается с 1 января по 31 декабря текущего года. Бухгалтерский учет и отчетность ведутся в порядке, установленном действующим законодательством Республики Казахстан.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требованию ревизионной комиссии может быть созвано внеочередное общее собрание Палаты.</w:t>
      </w:r>
    </w:p>
    <w:bookmarkEnd w:id="169"/>
    <w:bookmarkStart w:name="z178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внесения изменений и дополнений в Устав Палаты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Внесение изменений и дополнений в устав относится к исключительной компетенции общего собрания.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Предложения по внесению изменений или дополнений в Устав Палаты, выносится на рассмотрение общего собрания членов Палаты, Правлением или по требованию не менее 1/3 членов Палаты.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Решение по внесению изменений или дополнений в устав Палаты принимаются общим собранием членов Палаты большинством в три четверти голосов.</w:t>
      </w:r>
    </w:p>
    <w:bookmarkEnd w:id="173"/>
    <w:bookmarkStart w:name="z182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Источник формирования средств, имущества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Палата в соответствии с действующим законодательством может иметь в пользовании или собственности здания, сооружения, оборудование, инвентарь, деньги, а также иное имущество, необходимое для материального обеспечения деятельности Палаты.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Имущество, переданное Палате и его структурным подразделениям, является собственностью Палаты. Члены Палаты не имеют имущественных прав на имущество Палаты. Они не отвечают по обязательствам объединения и его структурных подразделений, а объединение не отвечает по обязательствам своих членов.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Источниками формирования имущества Палаты являются: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обязательные взносы членов Палаты;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имущественные взносы и пожертвования;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средства, полученные от оказания образовательных услуг, связанных с предпринимательской деятельностью, коммерческими или профессиональными интересами Палаты;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средства, полученные от продажи информационных материалов, связанных с предпринимательской деятельностью, коммерческими или профессиональными интересами членов Палаты;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другие не запрещенные законом поступления.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В палате юридических консультантов устанавливаются ежегодные членские взносы.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ежегодных членских взносов должен составлять не менее пятнадцатикратного и не более семидесяти пятикратного размера месячного расчетного показателя, установленного законом о республиканском бюджете на соответствующий финансовый год.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целевого использования, а также информирование своих членов о поступлении и расходовании денег осуществляется ежегодно на отчетных собраниях.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Денежные средства Палаты не могут перераспределяться между его членами и используются только на достижение уставных целей и задач.</w:t>
      </w:r>
    </w:p>
    <w:bookmarkEnd w:id="186"/>
    <w:bookmarkStart w:name="z195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Порядок реорганизации и ликвидации Палаты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Реорганизация Палаты (слияние, присоединение, разделение, выделение, преобразование) осуществляется по решению общего собрания, либо по решению судебных органов в случаях, предусмотренных законодательными актами Республики Казахстан. Реорганизация Палаты влечет переход прав и обязанностей, принадлежащих Палат, к его правопреемникам.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Ликвидация Палаты: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решению общего собрания Палаты;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решению суда.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Решение о ликвидации принимаются на общем собрании в том же порядке, что и решение о реорганизации.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Ликвидация Палаты производится назначенной общим собранием или судом ликвидационной комиссией. С момента назначения ликвидационной комиссии к ней переходят полномочия по управлению имуществом и делами юридического лица. Ликвидационная комиссия оценивает имущество Палаты, выявляет дебиторов и кредиторов, принимает меры к оплате долгов Палаты третьим лицам, составляет ликвидационный баланс и представляет его общему собранию членов Палаты. Ликвидационная комиссия от имени ликвидируемого юридического лица выступает в суде.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Ликвидация Палаты производится в порядке и сроки, предусмотренные Гражданским Кодексом Республики Казахстан.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Ликвидация палаты, основанной на обязательном членстве, ее члены в течение трех месяцев обязаны вступить в другую Палату, основанную на обязательном членстве, без уплаты вступительного взноса.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Имущество и средства ликвидированной Палаты после расчетов с кредиторами передаются на цели, указанные в настоящем Уставе.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Ликвидация Палаты считается завершенной после внесения об этом записи в Национальный реестр Бизнес-идентификационных номеров.</w:t>
      </w:r>
    </w:p>
    <w:bookmarkEnd w:id="19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