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101e" w14:textId="4fe1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18 марта 2020 года № 224 "Об утверждении Правил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сентября 2021 года № 540. Зарегистрирован в Министерстве юстиции Республики Казахстан 14 сентября 2021 года № 24342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марта 2020 года № 224 "Об утверждении Правил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 (зарегистрирован в Реестре государственной регистрации нормативных правовых актов № 20173)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на соответствие криминалистическим требованиям гражданского и служебного оружия и патронов к нему", утвержденных вышеназванным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(услугополучатель)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административного акта);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административный акт (результат оказания государственной услуги) – решение, принимаемое административным органом, должностным лицом в публично-правовых отношениях, реализующее установленные законами Республики Казахстан права и обязанности определенного лица или индивидуально определенного круга лиц;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административный орган (услугодатель) – государственный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административная процедура – это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осуществляемая в порядке упрощенной административной процедуры;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профильное структурное подразделение услугодателя – оперативно-криминалистическое подразделение территориального органа полиции;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криминалистические требования – специальные технические требования, предъявляемые к гражданскому и служебному оружию и патронам к нему в целях их идентификации и исключения возможности незаконной переделки;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стандарт государственной услуги – перечень основных требований к 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испытательной лаборатории – начальник оперативно-криминалистического подразделения территориального органа полиции или уполномоченное им лицо;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испытания – гражданское и служебное оружие и патроны к нему;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В случае выявления несоответствия объектов испытания криминалистическим требованиям гражданского и служебного оружия и патронов к нему при проведении испытания услугодатель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Административно-процедурно-процессуального кодекса Республики Казахстан в обязательном порядке направляет услугополучателю предварительное решение по результатам испытания либо уведомляет о времени и месте (способе) проведения заслушивания для выражения позиции услугополучателя по предварительному решению услугодателя.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решение по результатам испытания либо уведомление о заслушивании направляется услугодателем заранее, но не позднее чем за три рабочих дня до принятия административного акта. Заслушивание проводится не позднее двух рабочих дней со дня уведомления.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Рассмотрение жалобы по вопросам оказания государственных услуг проводится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Жалоба услугополучателя, поступившая в адрес непосредственно оказывающего государственную услугу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несогласии с результатами оказания государственной услуги, а также с полученным ответом на жалобу, если иное не предусмотрено законом, обращение в суд услугополучателем допускается после обжалования в досудебном порядке.".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Оперативно-криминалистическому департаменту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