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101e" w14:textId="4fe1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18 марта 2020 года № 224 "Об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сентября 2021 года № 540. Зарегистрирован в Министерстве юстиции Республики Казахстан 14 сентября 2021 года № 24342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марта 2020 года № 224 "Об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№ 20173)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нему", утвержденных вышеназванным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(услугополучатель)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акт (результат оказания государственной услуги)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(услугодатель)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административная процедура –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структурное подразделение услугодателя – оперативно-криминалистическое подразделение территориального органа полиции;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криминалистические требования – специальные технические требования, предъявляемые к гражданскому и служебному оружию и патронам к нему в целях их идентификации и исключения возможности незаконной переделки;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стандарт государственной услуги – перечень основных требований к 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испытательной лаборатории – начальник оперативно-криминалистического подразделения территориального органа полиции или уполномоченное им лицо;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испытания – гражданское и служебное оружие и патроны к нему;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В случае выявления несоответствия объектов испытания криминалистическим требованиям гражданского и служебного оружия и патронов к нему при проведении испытания услугодатель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Административно-процедурно-процессуального кодекса Республики Казахстан в обязательном порядке направляет услугополучателю предварительное решение по результатам испытания либо уведомляет о времени и месте (способе) проведения заслушивания для выражения позиции услугополучателя по предварительному решению услугодателя.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решение по результатам испытания либо уведомление о заслушивании направляется услугодателем заранее, но не позднее чем за три рабочих дня до принятия административного акта. Заслушивание проводится не позднее двух рабочих дней со дня уведомления.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Рассмотрение жалобы по вопросам оказания государственных услуг проводится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Жалоба услугополучателя, поступившая в адрес непосредственно оказывающего государственную услугу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несогласии с результатами оказания государственной услуги, а также с полученным ответом на жалобу, если иное не предусмотрено законом, обращение в суд услугополучателем допускается после обжалования в досудебном порядке.".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