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f01a" w14:textId="993f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сентября 2021 года № 931. Зарегистрирован в Министерстве юстиции Республики Казахстан 16 сентября 2021 года № 24364. Утратил силу приказом Министра финансов РК от 20.08.2024 № 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20.08.2024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Республики Казахстан под № 12716)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случае, если такие государственные закупки осуществляются в течение первого месяца года,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Содержание и обслуживание республиканского флагштока в городе Нур-Султан.".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