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c1b" w14:textId="53cc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декларации о доходах и имуществе физического лица и правил ее составления</w:t>
      </w:r>
    </w:p>
    <w:p>
      <w:pPr>
        <w:spacing w:after="0"/>
        <w:ind w:left="0"/>
        <w:jc w:val="both"/>
      </w:pPr>
      <w:r>
        <w:rPr>
          <w:rFonts w:ascii="Times New Roman"/>
          <w:b w:val="false"/>
          <w:i w:val="false"/>
          <w:color w:val="000000"/>
          <w:sz w:val="28"/>
        </w:rPr>
        <w:t>Приказ Министра финансов Республики Казахстан от 13 сентября 2021 года № 927. Зарегистрирован в Министерстве юстиции Республики Казахстан 16 сентября 2021 года № 24367.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Кодекса Республики Казахстан "О налогах и других обязательных платежах в бюджет" (Налоговый кодекс) ПРИКАЗЫВАЮ:</w:t>
      </w:r>
    </w:p>
    <w:bookmarkEnd w:id="0"/>
    <w:bookmarkStart w:name="z7" w:id="1"/>
    <w:p>
      <w:pPr>
        <w:spacing w:after="0"/>
        <w:ind w:left="0"/>
        <w:jc w:val="both"/>
      </w:pPr>
      <w:r>
        <w:rPr>
          <w:rFonts w:ascii="Times New Roman"/>
          <w:b w:val="false"/>
          <w:i w:val="false"/>
          <w:color w:val="000000"/>
          <w:sz w:val="28"/>
        </w:rPr>
        <w:t>
      1. Утвердить прилагаемые:</w:t>
      </w:r>
    </w:p>
    <w:bookmarkEnd w:id="1"/>
    <w:bookmarkStart w:name="z198" w:id="2"/>
    <w:p>
      <w:pPr>
        <w:spacing w:after="0"/>
        <w:ind w:left="0"/>
        <w:jc w:val="both"/>
      </w:pPr>
      <w:r>
        <w:rPr>
          <w:rFonts w:ascii="Times New Roman"/>
          <w:b w:val="false"/>
          <w:i w:val="false"/>
          <w:color w:val="000000"/>
          <w:sz w:val="28"/>
        </w:rPr>
        <w:t xml:space="preserve">
      1) форму декларации о доходах и имуществе физического лица (форма 270.00)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99" w:id="3"/>
    <w:p>
      <w:pPr>
        <w:spacing w:after="0"/>
        <w:ind w:left="0"/>
        <w:jc w:val="both"/>
      </w:pPr>
      <w:r>
        <w:rPr>
          <w:rFonts w:ascii="Times New Roman"/>
          <w:b w:val="false"/>
          <w:i w:val="false"/>
          <w:color w:val="000000"/>
          <w:sz w:val="28"/>
        </w:rPr>
        <w:t xml:space="preserve">
      2) правила составления декларации о доходах и имуществе физического лица (форма 270.00)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3) было приостановлено до 01.08.2024 приказом Министра финансов РК от 16.07.2024 </w:t>
      </w:r>
      <w:r>
        <w:rPr>
          <w:rFonts w:ascii="Times New Roman"/>
          <w:b w:val="false"/>
          <w:i w:val="false"/>
          <w:color w:val="ff0000"/>
          <w:sz w:val="28"/>
        </w:rPr>
        <w:t>№ 452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форму декларации о доходах и имуществе физического лица (форма 270.00)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4) было приостановлено до 01.08.2024 приказом Министра финансов РК от 16.07.2024 </w:t>
      </w:r>
      <w:r>
        <w:rPr>
          <w:rFonts w:ascii="Times New Roman"/>
          <w:b w:val="false"/>
          <w:i w:val="false"/>
          <w:color w:val="ff0000"/>
          <w:sz w:val="28"/>
        </w:rPr>
        <w:t>№ 452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правила составления декларации о доходах и имуществе физического лица (форма 270.00)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29.03.2024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с 1 января 2022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bl>
    <w:bookmarkStart w:name="z1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442200" cy="1031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1031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578600" cy="958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78600" cy="958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bl>
    <w:bookmarkStart w:name="z22" w:id="13"/>
    <w:p>
      <w:pPr>
        <w:spacing w:after="0"/>
        <w:ind w:left="0"/>
        <w:jc w:val="left"/>
      </w:pPr>
      <w:r>
        <w:rPr>
          <w:rFonts w:ascii="Times New Roman"/>
          <w:b/>
          <w:i w:val="false"/>
          <w:color w:val="000000"/>
        </w:rPr>
        <w:t xml:space="preserve"> Правила составления декларации о доходах и имуществе физического лица (форма 270.00)</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составления декларации о доходах и имуществе физического лица (форма 270.00)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Кодекса Республики Казахстан "О налогах и других обязательных платежах в бюджет" (Налоговый кодекс) (далее – Налоговый кодекс) и определяют порядок составления декларации о доходах и имуществе физического лица (далее – Декларация).</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ИЗПИ!</w:t>
      </w:r>
      <w:r>
        <w:br/>
      </w:r>
      <w:r>
        <w:rPr>
          <w:rFonts w:ascii="Times New Roman"/>
          <w:b w:val="false"/>
          <w:i w:val="false"/>
          <w:color w:val="000000"/>
          <w:sz w:val="28"/>
        </w:rPr>
        <w:t>Действие пункта 34 приостановлено с 30.03.2020 до 30.09.2020 постановлением Правления Агентства РК по регулированию и развитию финансового рынка от 18.06.2020 № 66 и в период приостановления данный пункт действует в следующей редакции.</w:t>
      </w:r>
      <w:r>
        <w:br/>
      </w:r>
      <w:r>
        <w:rPr>
          <w:rFonts w:ascii="Times New Roman"/>
          <w:b w:val="false"/>
          <w:i w:val="false"/>
          <w:color w:val="000000"/>
          <w:sz w:val="28"/>
        </w:rPr>
        <w:t>
</w:t>
      </w:r>
    </w:p>
    <w:bookmarkStart w:name="z574" w:id="16"/>
    <w:p>
      <w:pPr>
        <w:spacing w:after="0"/>
        <w:ind w:left="0"/>
        <w:jc w:val="both"/>
      </w:pPr>
      <w:r>
        <w:rPr>
          <w:rFonts w:ascii="Times New Roman"/>
          <w:b w:val="false"/>
          <w:i w:val="false"/>
          <w:color w:val="000000"/>
          <w:sz w:val="28"/>
        </w:rPr>
        <w:t xml:space="preserve">
      2. Декларация представляется ежегодно по состоянию на 31 декабря отчетного налогового периода, начиная с года, следующего за годом, в котором в соответствии со </w:t>
      </w:r>
      <w:r>
        <w:rPr>
          <w:rFonts w:ascii="Times New Roman"/>
          <w:b w:val="false"/>
          <w:i w:val="false"/>
          <w:color w:val="000000"/>
          <w:sz w:val="28"/>
        </w:rPr>
        <w:t>статьей 633</w:t>
      </w:r>
      <w:r>
        <w:rPr>
          <w:rFonts w:ascii="Times New Roman"/>
          <w:b w:val="false"/>
          <w:i w:val="false"/>
          <w:color w:val="000000"/>
          <w:sz w:val="28"/>
        </w:rPr>
        <w:t xml:space="preserve"> Налогового кодекса возникло обязательство по представлению декларации об активах и обязательствах.</w:t>
      </w:r>
    </w:p>
    <w:bookmarkEnd w:id="16"/>
    <w:bookmarkStart w:name="z576" w:id="17"/>
    <w:p>
      <w:pPr>
        <w:spacing w:after="0"/>
        <w:ind w:left="0"/>
        <w:jc w:val="both"/>
      </w:pPr>
      <w:r>
        <w:rPr>
          <w:rFonts w:ascii="Times New Roman"/>
          <w:b w:val="false"/>
          <w:i w:val="false"/>
          <w:color w:val="000000"/>
          <w:sz w:val="28"/>
        </w:rPr>
        <w:t>
      Декларация (приложение 1) составляется в соответствии с настоящими Правилами и представляется с 2022 года по 2023 год:</w:t>
      </w:r>
    </w:p>
    <w:bookmarkEnd w:id="17"/>
    <w:bookmarkStart w:name="z577" w:id="18"/>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18"/>
    <w:bookmarkStart w:name="z578" w:id="19"/>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9"/>
    <w:bookmarkStart w:name="z579" w:id="20"/>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20"/>
    <w:bookmarkStart w:name="z580" w:id="21"/>
    <w:p>
      <w:pPr>
        <w:spacing w:after="0"/>
        <w:ind w:left="0"/>
        <w:jc w:val="both"/>
      </w:pPr>
      <w:r>
        <w:rPr>
          <w:rFonts w:ascii="Times New Roman"/>
          <w:b w:val="false"/>
          <w:i w:val="false"/>
          <w:color w:val="000000"/>
          <w:sz w:val="28"/>
        </w:rPr>
        <w:t xml:space="preserve">
      лицами,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29.03.2024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3. Декларация предназначена для отражения физическими лицами информации о:</w:t>
      </w:r>
    </w:p>
    <w:bookmarkEnd w:id="22"/>
    <w:bookmarkStart w:name="z54" w:id="23"/>
    <w:p>
      <w:pPr>
        <w:spacing w:after="0"/>
        <w:ind w:left="0"/>
        <w:jc w:val="both"/>
      </w:pPr>
      <w:r>
        <w:rPr>
          <w:rFonts w:ascii="Times New Roman"/>
          <w:b w:val="false"/>
          <w:i w:val="false"/>
          <w:color w:val="000000"/>
          <w:sz w:val="28"/>
        </w:rPr>
        <w:t>
      1) доходах, полученных за календарный год, в том числе за пределами Республики Казахстан;</w:t>
      </w:r>
    </w:p>
    <w:bookmarkEnd w:id="23"/>
    <w:bookmarkStart w:name="z55" w:id="24"/>
    <w:p>
      <w:pPr>
        <w:spacing w:after="0"/>
        <w:ind w:left="0"/>
        <w:jc w:val="both"/>
      </w:pPr>
      <w:r>
        <w:rPr>
          <w:rFonts w:ascii="Times New Roman"/>
          <w:b w:val="false"/>
          <w:i w:val="false"/>
          <w:color w:val="000000"/>
          <w:sz w:val="28"/>
        </w:rPr>
        <w:t>
      2) налоговых вычетах;</w:t>
      </w:r>
    </w:p>
    <w:bookmarkEnd w:id="24"/>
    <w:bookmarkStart w:name="z56" w:id="25"/>
    <w:p>
      <w:pPr>
        <w:spacing w:after="0"/>
        <w:ind w:left="0"/>
        <w:jc w:val="both"/>
      </w:pPr>
      <w:r>
        <w:rPr>
          <w:rFonts w:ascii="Times New Roman"/>
          <w:b w:val="false"/>
          <w:i w:val="false"/>
          <w:color w:val="000000"/>
          <w:sz w:val="28"/>
        </w:rPr>
        <w:t>
      3)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bookmarkEnd w:id="25"/>
    <w:bookmarkStart w:name="z57" w:id="26"/>
    <w:p>
      <w:pPr>
        <w:spacing w:after="0"/>
        <w:ind w:left="0"/>
        <w:jc w:val="both"/>
      </w:pPr>
      <w:r>
        <w:rPr>
          <w:rFonts w:ascii="Times New Roman"/>
          <w:b w:val="false"/>
          <w:i w:val="false"/>
          <w:color w:val="000000"/>
          <w:sz w:val="28"/>
        </w:rPr>
        <w:t xml:space="preserve">
      4) требовании по зачету и возврату суммы превышения по индивидуальному подоходному налогу, в том числе в случае применения налогового вычета, определенного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 с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bookmarkEnd w:id="26"/>
    <w:bookmarkStart w:name="z58" w:id="27"/>
    <w:p>
      <w:pPr>
        <w:spacing w:after="0"/>
        <w:ind w:left="0"/>
        <w:jc w:val="both"/>
      </w:pPr>
      <w:r>
        <w:rPr>
          <w:rFonts w:ascii="Times New Roman"/>
          <w:b w:val="false"/>
          <w:i w:val="false"/>
          <w:color w:val="000000"/>
          <w:sz w:val="28"/>
        </w:rPr>
        <w:t>
      5) деньгах на банковских счетах в иностранных банках, находящихся за пределами Республики Казахстан, в сумме, в совокупности превышающей тысячекратный размер МРП, установленного законом о республиканском бюджете и действующего на 31 декабря отчетного налогового периода;</w:t>
      </w:r>
    </w:p>
    <w:bookmarkEnd w:id="27"/>
    <w:bookmarkStart w:name="z59" w:id="28"/>
    <w:p>
      <w:pPr>
        <w:spacing w:after="0"/>
        <w:ind w:left="0"/>
        <w:jc w:val="both"/>
      </w:pPr>
      <w:r>
        <w:rPr>
          <w:rFonts w:ascii="Times New Roman"/>
          <w:b w:val="false"/>
          <w:i w:val="false"/>
          <w:color w:val="000000"/>
          <w:sz w:val="28"/>
        </w:rPr>
        <w:t>
      6) имуществе, имеющемся по состоянию на 31 декабря отчетного налогового периода на праве собственности физического лица:</w:t>
      </w:r>
    </w:p>
    <w:bookmarkEnd w:id="28"/>
    <w:bookmarkStart w:name="z60" w:id="29"/>
    <w:p>
      <w:pPr>
        <w:spacing w:after="0"/>
        <w:ind w:left="0"/>
        <w:jc w:val="both"/>
      </w:pPr>
      <w:r>
        <w:rPr>
          <w:rFonts w:ascii="Times New Roman"/>
          <w:b w:val="false"/>
          <w:i w:val="false"/>
          <w:color w:val="000000"/>
          <w:sz w:val="28"/>
        </w:rPr>
        <w:t>
      недвижимом имуществе,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9"/>
    <w:bookmarkStart w:name="z61" w:id="30"/>
    <w:p>
      <w:pPr>
        <w:spacing w:after="0"/>
        <w:ind w:left="0"/>
        <w:jc w:val="both"/>
      </w:pPr>
      <w:r>
        <w:rPr>
          <w:rFonts w:ascii="Times New Roman"/>
          <w:b w:val="false"/>
          <w:i w:val="false"/>
          <w:color w:val="000000"/>
          <w:sz w:val="28"/>
        </w:rPr>
        <w:t>
      ценных бумагах, эмитенты которых зарегистрированы за пределами Республики Казахстан;</w:t>
      </w:r>
    </w:p>
    <w:bookmarkEnd w:id="30"/>
    <w:bookmarkStart w:name="z62" w:id="31"/>
    <w:p>
      <w:pPr>
        <w:spacing w:after="0"/>
        <w:ind w:left="0"/>
        <w:jc w:val="both"/>
      </w:pPr>
      <w:r>
        <w:rPr>
          <w:rFonts w:ascii="Times New Roman"/>
          <w:b w:val="false"/>
          <w:i w:val="false"/>
          <w:color w:val="000000"/>
          <w:sz w:val="28"/>
        </w:rPr>
        <w:t>
      доле участия в уставном капитале юридического лица, зарегистрированного за пределами Республики Казахстан;</w:t>
      </w:r>
    </w:p>
    <w:bookmarkEnd w:id="31"/>
    <w:bookmarkStart w:name="z63" w:id="32"/>
    <w:p>
      <w:pPr>
        <w:spacing w:after="0"/>
        <w:ind w:left="0"/>
        <w:jc w:val="both"/>
      </w:pPr>
      <w:r>
        <w:rPr>
          <w:rFonts w:ascii="Times New Roman"/>
          <w:b w:val="false"/>
          <w:i w:val="false"/>
          <w:color w:val="000000"/>
          <w:sz w:val="28"/>
        </w:rPr>
        <w:t>
      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32"/>
    <w:bookmarkStart w:name="z64" w:id="33"/>
    <w:p>
      <w:pPr>
        <w:spacing w:after="0"/>
        <w:ind w:left="0"/>
        <w:jc w:val="both"/>
      </w:pPr>
      <w:r>
        <w:rPr>
          <w:rFonts w:ascii="Times New Roman"/>
          <w:b w:val="false"/>
          <w:i w:val="false"/>
          <w:color w:val="000000"/>
          <w:sz w:val="28"/>
        </w:rPr>
        <w:t>
      4. При заполнении Декларации не допускаются исправления, подчистки и помарки.</w:t>
      </w:r>
    </w:p>
    <w:bookmarkEnd w:id="33"/>
    <w:bookmarkStart w:name="z65" w:id="34"/>
    <w:p>
      <w:pPr>
        <w:spacing w:after="0"/>
        <w:ind w:left="0"/>
        <w:jc w:val="both"/>
      </w:pPr>
      <w:r>
        <w:rPr>
          <w:rFonts w:ascii="Times New Roman"/>
          <w:b w:val="false"/>
          <w:i w:val="false"/>
          <w:color w:val="000000"/>
          <w:sz w:val="28"/>
        </w:rPr>
        <w:t>
      5. При отсутствии показателей соответствующие ячейки Декларации не заполняются.</w:t>
      </w:r>
    </w:p>
    <w:bookmarkEnd w:id="34"/>
    <w:bookmarkStart w:name="z66" w:id="35"/>
    <w:p>
      <w:pPr>
        <w:spacing w:after="0"/>
        <w:ind w:left="0"/>
        <w:jc w:val="both"/>
      </w:pPr>
      <w:r>
        <w:rPr>
          <w:rFonts w:ascii="Times New Roman"/>
          <w:b w:val="false"/>
          <w:i w:val="false"/>
          <w:color w:val="000000"/>
          <w:sz w:val="28"/>
        </w:rPr>
        <w:t>
      6. Декларация составляется:</w:t>
      </w:r>
    </w:p>
    <w:bookmarkEnd w:id="35"/>
    <w:bookmarkStart w:name="z67" w:id="36"/>
    <w:p>
      <w:pPr>
        <w:spacing w:after="0"/>
        <w:ind w:left="0"/>
        <w:jc w:val="both"/>
      </w:pPr>
      <w:r>
        <w:rPr>
          <w:rFonts w:ascii="Times New Roman"/>
          <w:b w:val="false"/>
          <w:i w:val="false"/>
          <w:color w:val="000000"/>
          <w:sz w:val="28"/>
        </w:rPr>
        <w:t>
      1) на бумажном носителе – шариковой или перьевой ручкой, черными или синими чернилами, заглавными печатными символами или с использованием печатающего устройства;</w:t>
      </w:r>
    </w:p>
    <w:bookmarkEnd w:id="36"/>
    <w:bookmarkStart w:name="z68" w:id="37"/>
    <w:p>
      <w:pPr>
        <w:spacing w:after="0"/>
        <w:ind w:left="0"/>
        <w:jc w:val="both"/>
      </w:pPr>
      <w:r>
        <w:rPr>
          <w:rFonts w:ascii="Times New Roman"/>
          <w:b w:val="false"/>
          <w:i w:val="false"/>
          <w:color w:val="000000"/>
          <w:sz w:val="28"/>
        </w:rPr>
        <w:t>
      2) на электронном носителе – посредством системы приема и обработки налоговой отчетности.</w:t>
      </w:r>
    </w:p>
    <w:bookmarkEnd w:id="37"/>
    <w:bookmarkStart w:name="z69" w:id="38"/>
    <w:p>
      <w:pPr>
        <w:spacing w:after="0"/>
        <w:ind w:left="0"/>
        <w:jc w:val="both"/>
      </w:pPr>
      <w:r>
        <w:rPr>
          <w:rFonts w:ascii="Times New Roman"/>
          <w:b w:val="false"/>
          <w:i w:val="false"/>
          <w:color w:val="000000"/>
          <w:sz w:val="28"/>
        </w:rPr>
        <w:t>
      7. Декларация, составленная на бумажном носителе, подписывается физическим лицом либо его представителем.</w:t>
      </w:r>
    </w:p>
    <w:bookmarkEnd w:id="38"/>
    <w:bookmarkStart w:name="z70" w:id="39"/>
    <w:p>
      <w:pPr>
        <w:spacing w:after="0"/>
        <w:ind w:left="0"/>
        <w:jc w:val="both"/>
      </w:pPr>
      <w:r>
        <w:rPr>
          <w:rFonts w:ascii="Times New Roman"/>
          <w:b w:val="false"/>
          <w:i w:val="false"/>
          <w:color w:val="000000"/>
          <w:sz w:val="28"/>
        </w:rPr>
        <w:t>
      Декларация, составленная на электронном носителе, заверяется:</w:t>
      </w:r>
    </w:p>
    <w:bookmarkEnd w:id="39"/>
    <w:bookmarkStart w:name="z71" w:id="40"/>
    <w:p>
      <w:pPr>
        <w:spacing w:after="0"/>
        <w:ind w:left="0"/>
        <w:jc w:val="both"/>
      </w:pPr>
      <w:r>
        <w:rPr>
          <w:rFonts w:ascii="Times New Roman"/>
          <w:b w:val="false"/>
          <w:i w:val="false"/>
          <w:color w:val="000000"/>
          <w:sz w:val="28"/>
        </w:rPr>
        <w:t>
      1) электронной цифровой подписью физического лица;</w:t>
      </w:r>
    </w:p>
    <w:bookmarkEnd w:id="40"/>
    <w:bookmarkStart w:name="z72" w:id="41"/>
    <w:p>
      <w:pPr>
        <w:spacing w:after="0"/>
        <w:ind w:left="0"/>
        <w:jc w:val="both"/>
      </w:pPr>
      <w:r>
        <w:rPr>
          <w:rFonts w:ascii="Times New Roman"/>
          <w:b w:val="false"/>
          <w:i w:val="false"/>
          <w:color w:val="000000"/>
          <w:sz w:val="28"/>
        </w:rPr>
        <w:t>
      2) с использованием одноразового пароля.</w:t>
      </w:r>
    </w:p>
    <w:bookmarkEnd w:id="41"/>
    <w:bookmarkStart w:name="z73" w:id="42"/>
    <w:p>
      <w:pPr>
        <w:spacing w:after="0"/>
        <w:ind w:left="0"/>
        <w:jc w:val="both"/>
      </w:pPr>
      <w:r>
        <w:rPr>
          <w:rFonts w:ascii="Times New Roman"/>
          <w:b w:val="false"/>
          <w:i w:val="false"/>
          <w:color w:val="000000"/>
          <w:sz w:val="28"/>
        </w:rPr>
        <w:t>
      8. При представлении Декларации:</w:t>
      </w:r>
    </w:p>
    <w:bookmarkEnd w:id="42"/>
    <w:bookmarkStart w:name="z74" w:id="43"/>
    <w:p>
      <w:pPr>
        <w:spacing w:after="0"/>
        <w:ind w:left="0"/>
        <w:jc w:val="both"/>
      </w:pPr>
      <w:r>
        <w:rPr>
          <w:rFonts w:ascii="Times New Roman"/>
          <w:b w:val="false"/>
          <w:i w:val="false"/>
          <w:color w:val="000000"/>
          <w:sz w:val="28"/>
        </w:rPr>
        <w:t>
      1)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3"/>
    <w:bookmarkStart w:name="z75" w:id="44"/>
    <w:p>
      <w:pPr>
        <w:spacing w:after="0"/>
        <w:ind w:left="0"/>
        <w:jc w:val="both"/>
      </w:pPr>
      <w:r>
        <w:rPr>
          <w:rFonts w:ascii="Times New Roman"/>
          <w:b w:val="false"/>
          <w:i w:val="false"/>
          <w:color w:val="000000"/>
          <w:sz w:val="28"/>
        </w:rPr>
        <w:t>
      2)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w:t>
      </w:r>
    </w:p>
    <w:bookmarkEnd w:id="44"/>
    <w:bookmarkStart w:name="z76" w:id="45"/>
    <w:p>
      <w:pPr>
        <w:spacing w:after="0"/>
        <w:ind w:left="0"/>
        <w:jc w:val="both"/>
      </w:pPr>
      <w:r>
        <w:rPr>
          <w:rFonts w:ascii="Times New Roman"/>
          <w:b w:val="false"/>
          <w:i w:val="false"/>
          <w:color w:val="000000"/>
          <w:sz w:val="28"/>
        </w:rPr>
        <w:t>
      3) в явочном порядке на бумажном носителе – составляется в двух экземплярах, один экземпляр возвращается налогоплательщику.</w:t>
      </w:r>
    </w:p>
    <w:bookmarkEnd w:id="45"/>
    <w:bookmarkStart w:name="z77" w:id="46"/>
    <w:p>
      <w:pPr>
        <w:spacing w:after="0"/>
        <w:ind w:left="0"/>
        <w:jc w:val="left"/>
      </w:pPr>
      <w:r>
        <w:rPr>
          <w:rFonts w:ascii="Times New Roman"/>
          <w:b/>
          <w:i w:val="false"/>
          <w:color w:val="000000"/>
        </w:rPr>
        <w:t xml:space="preserve"> Глава 2. Составление Декларации</w:t>
      </w:r>
    </w:p>
    <w:bookmarkEnd w:id="46"/>
    <w:bookmarkStart w:name="z78" w:id="47"/>
    <w:p>
      <w:pPr>
        <w:spacing w:after="0"/>
        <w:ind w:left="0"/>
        <w:jc w:val="both"/>
      </w:pPr>
      <w:r>
        <w:rPr>
          <w:rFonts w:ascii="Times New Roman"/>
          <w:b w:val="false"/>
          <w:i w:val="false"/>
          <w:color w:val="000000"/>
          <w:sz w:val="28"/>
        </w:rPr>
        <w:t>
      9. В разделе А "Общая информация о налогоплательщике" указывается:</w:t>
      </w:r>
    </w:p>
    <w:bookmarkEnd w:id="47"/>
    <w:bookmarkStart w:name="z79" w:id="48"/>
    <w:p>
      <w:pPr>
        <w:spacing w:after="0"/>
        <w:ind w:left="0"/>
        <w:jc w:val="both"/>
      </w:pPr>
      <w:r>
        <w:rPr>
          <w:rFonts w:ascii="Times New Roman"/>
          <w:b w:val="false"/>
          <w:i w:val="false"/>
          <w:color w:val="000000"/>
          <w:sz w:val="28"/>
        </w:rPr>
        <w:t>
      1) в строке 1 – индивидуальный идентификационный номер (далее – ИИН) физического лица;</w:t>
      </w:r>
    </w:p>
    <w:bookmarkEnd w:id="48"/>
    <w:bookmarkStart w:name="z80" w:id="49"/>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49"/>
    <w:bookmarkStart w:name="z81" w:id="50"/>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50"/>
    <w:bookmarkStart w:name="z82" w:id="51"/>
    <w:p>
      <w:pPr>
        <w:spacing w:after="0"/>
        <w:ind w:left="0"/>
        <w:jc w:val="both"/>
      </w:pPr>
      <w:r>
        <w:rPr>
          <w:rFonts w:ascii="Times New Roman"/>
          <w:b w:val="false"/>
          <w:i w:val="false"/>
          <w:color w:val="000000"/>
          <w:sz w:val="28"/>
        </w:rPr>
        <w:t>
      3) в строке 3 – фамилия, имя, отчество (при его наличии) физического лица в соответствии с документами, удостоверяющими личность, номер телефона (по желанию) и электронный адрес (по желанию);</w:t>
      </w:r>
    </w:p>
    <w:bookmarkEnd w:id="51"/>
    <w:bookmarkStart w:name="z83" w:id="52"/>
    <w:p>
      <w:pPr>
        <w:spacing w:after="0"/>
        <w:ind w:left="0"/>
        <w:jc w:val="both"/>
      </w:pPr>
      <w:r>
        <w:rPr>
          <w:rFonts w:ascii="Times New Roman"/>
          <w:b w:val="false"/>
          <w:i w:val="false"/>
          <w:color w:val="000000"/>
          <w:sz w:val="28"/>
        </w:rPr>
        <w:t>
      4) в строке 4 – ИИН представляемого лица. Заполняется, в случае если физическое лицо, составляющее Декларацию, является законным представителем несовершеннолетнего и (или) недееспособного или ограничено дееспособного.</w:t>
      </w:r>
    </w:p>
    <w:bookmarkEnd w:id="52"/>
    <w:bookmarkStart w:name="z84" w:id="53"/>
    <w:p>
      <w:pPr>
        <w:spacing w:after="0"/>
        <w:ind w:left="0"/>
        <w:jc w:val="both"/>
      </w:pPr>
      <w:r>
        <w:rPr>
          <w:rFonts w:ascii="Times New Roman"/>
          <w:b w:val="false"/>
          <w:i w:val="false"/>
          <w:color w:val="000000"/>
          <w:sz w:val="28"/>
        </w:rPr>
        <w:t>
      5) в строке 5 – вид Декларации.</w:t>
      </w:r>
    </w:p>
    <w:bookmarkEnd w:id="53"/>
    <w:bookmarkStart w:name="z85" w:id="54"/>
    <w:p>
      <w:pPr>
        <w:spacing w:after="0"/>
        <w:ind w:left="0"/>
        <w:jc w:val="both"/>
      </w:pPr>
      <w:r>
        <w:rPr>
          <w:rFonts w:ascii="Times New Roman"/>
          <w:b w:val="false"/>
          <w:i w:val="false"/>
          <w:color w:val="000000"/>
          <w:sz w:val="28"/>
        </w:rPr>
        <w:t>
      Соответствующая ячейка отмечается с учетом отнесения Декларации к следующим видам налоговой отчетности:</w:t>
      </w:r>
    </w:p>
    <w:bookmarkEnd w:id="54"/>
    <w:bookmarkStart w:name="z86" w:id="55"/>
    <w:p>
      <w:pPr>
        <w:spacing w:after="0"/>
        <w:ind w:left="0"/>
        <w:jc w:val="both"/>
      </w:pPr>
      <w:r>
        <w:rPr>
          <w:rFonts w:ascii="Times New Roman"/>
          <w:b w:val="false"/>
          <w:i w:val="false"/>
          <w:color w:val="000000"/>
          <w:sz w:val="28"/>
        </w:rPr>
        <w:t>
      первоначальная – Декларация, представляемая физическим лицом в связи с тем, что установленная обязанность по представлению такой Декларации возникла впервые;</w:t>
      </w:r>
    </w:p>
    <w:bookmarkEnd w:id="55"/>
    <w:bookmarkStart w:name="z87" w:id="56"/>
    <w:p>
      <w:pPr>
        <w:spacing w:after="0"/>
        <w:ind w:left="0"/>
        <w:jc w:val="both"/>
      </w:pPr>
      <w:r>
        <w:rPr>
          <w:rFonts w:ascii="Times New Roman"/>
          <w:b w:val="false"/>
          <w:i w:val="false"/>
          <w:color w:val="000000"/>
          <w:sz w:val="28"/>
        </w:rPr>
        <w:t>
      очередная – Декларация, представляемая за последующие налоговые периоды после представления первоначальной Декларации;</w:t>
      </w:r>
    </w:p>
    <w:bookmarkEnd w:id="56"/>
    <w:bookmarkStart w:name="z88" w:id="57"/>
    <w:p>
      <w:pPr>
        <w:spacing w:after="0"/>
        <w:ind w:left="0"/>
        <w:jc w:val="both"/>
      </w:pPr>
      <w:r>
        <w:rPr>
          <w:rFonts w:ascii="Times New Roman"/>
          <w:b w:val="false"/>
          <w:i w:val="false"/>
          <w:color w:val="000000"/>
          <w:sz w:val="28"/>
        </w:rPr>
        <w:t>
      дополнительная – Декларация, представляемая физическим лицом при внесении изменений и (или) дополнений в ранее представленную Декларацию за налоговый период, к которой относятся данные изменения и (или) дополнения;</w:t>
      </w:r>
    </w:p>
    <w:bookmarkEnd w:id="57"/>
    <w:bookmarkStart w:name="z89" w:id="58"/>
    <w:p>
      <w:pPr>
        <w:spacing w:after="0"/>
        <w:ind w:left="0"/>
        <w:jc w:val="both"/>
      </w:pPr>
      <w:r>
        <w:rPr>
          <w:rFonts w:ascii="Times New Roman"/>
          <w:b w:val="false"/>
          <w:i w:val="false"/>
          <w:color w:val="000000"/>
          <w:sz w:val="28"/>
        </w:rPr>
        <w:t>
      дополнительная по уведомлению – Декларация, представляемая физическим лицом при внесении изменений и (или) дополнений в ранее представленную Декларацию за налоговый период, в которой органом государственных доходов выявлены нарушения по результатам камерального контроля по активам и обязательствам физического лица.</w:t>
      </w:r>
    </w:p>
    <w:bookmarkEnd w:id="58"/>
    <w:bookmarkStart w:name="z90" w:id="59"/>
    <w:p>
      <w:pPr>
        <w:spacing w:after="0"/>
        <w:ind w:left="0"/>
        <w:jc w:val="both"/>
      </w:pPr>
      <w:r>
        <w:rPr>
          <w:rFonts w:ascii="Times New Roman"/>
          <w:b w:val="false"/>
          <w:i w:val="false"/>
          <w:color w:val="000000"/>
          <w:sz w:val="28"/>
        </w:rPr>
        <w:t>
      10. В разделе В "Сведения о доходах" налогоплательщик указывает следующие данные при их наличии в отчетном периоде:</w:t>
      </w:r>
    </w:p>
    <w:bookmarkEnd w:id="59"/>
    <w:bookmarkStart w:name="z91" w:id="60"/>
    <w:p>
      <w:pPr>
        <w:spacing w:after="0"/>
        <w:ind w:left="0"/>
        <w:jc w:val="both"/>
      </w:pPr>
      <w:r>
        <w:rPr>
          <w:rFonts w:ascii="Times New Roman"/>
          <w:b w:val="false"/>
          <w:i w:val="false"/>
          <w:color w:val="000000"/>
          <w:sz w:val="28"/>
        </w:rPr>
        <w:t>
      1) в строке 01 – сумму дохода, подлежащего налогообложению у источника выплаты;</w:t>
      </w:r>
    </w:p>
    <w:bookmarkEnd w:id="60"/>
    <w:bookmarkStart w:name="z92" w:id="61"/>
    <w:p>
      <w:pPr>
        <w:spacing w:after="0"/>
        <w:ind w:left="0"/>
        <w:jc w:val="both"/>
      </w:pPr>
      <w:r>
        <w:rPr>
          <w:rFonts w:ascii="Times New Roman"/>
          <w:b w:val="false"/>
          <w:i w:val="false"/>
          <w:color w:val="000000"/>
          <w:sz w:val="28"/>
        </w:rPr>
        <w:t>
      2) в строке 02 – сумму дохода, подлежащего налогообложению физическим лицом самостоятельно;</w:t>
      </w:r>
    </w:p>
    <w:bookmarkEnd w:id="61"/>
    <w:bookmarkStart w:name="z93" w:id="62"/>
    <w:p>
      <w:pPr>
        <w:spacing w:after="0"/>
        <w:ind w:left="0"/>
        <w:jc w:val="both"/>
      </w:pPr>
      <w:r>
        <w:rPr>
          <w:rFonts w:ascii="Times New Roman"/>
          <w:b w:val="false"/>
          <w:i w:val="false"/>
          <w:color w:val="000000"/>
          <w:sz w:val="28"/>
        </w:rPr>
        <w:t>
      3) в строке 02А – сумму имущественного дохода;</w:t>
      </w:r>
    </w:p>
    <w:bookmarkEnd w:id="62"/>
    <w:bookmarkStart w:name="z94" w:id="63"/>
    <w:p>
      <w:pPr>
        <w:spacing w:after="0"/>
        <w:ind w:left="0"/>
        <w:jc w:val="both"/>
      </w:pPr>
      <w:r>
        <w:rPr>
          <w:rFonts w:ascii="Times New Roman"/>
          <w:b w:val="false"/>
          <w:i w:val="false"/>
          <w:color w:val="000000"/>
          <w:sz w:val="28"/>
        </w:rPr>
        <w:t>
      4) в строке 02В – сумму дохода лица, занимающегося частной практикой (сумма строк графы В раздела N);</w:t>
      </w:r>
    </w:p>
    <w:bookmarkEnd w:id="63"/>
    <w:bookmarkStart w:name="z95" w:id="64"/>
    <w:p>
      <w:pPr>
        <w:spacing w:after="0"/>
        <w:ind w:left="0"/>
        <w:jc w:val="both"/>
      </w:pPr>
      <w:r>
        <w:rPr>
          <w:rFonts w:ascii="Times New Roman"/>
          <w:b w:val="false"/>
          <w:i w:val="false"/>
          <w:color w:val="000000"/>
          <w:sz w:val="28"/>
        </w:rPr>
        <w:t>
      5) в строке 02С – сумму дохода из источников за пределами Республики Казахстан;</w:t>
      </w:r>
    </w:p>
    <w:bookmarkEnd w:id="64"/>
    <w:bookmarkStart w:name="z96" w:id="65"/>
    <w:p>
      <w:pPr>
        <w:spacing w:after="0"/>
        <w:ind w:left="0"/>
        <w:jc w:val="both"/>
      </w:pPr>
      <w:r>
        <w:rPr>
          <w:rFonts w:ascii="Times New Roman"/>
          <w:b w:val="false"/>
          <w:i w:val="false"/>
          <w:color w:val="000000"/>
          <w:sz w:val="28"/>
        </w:rPr>
        <w:t>
      6) в строке 02D – сумму дохода индивидуального предпринимателя.</w:t>
      </w:r>
    </w:p>
    <w:bookmarkEnd w:id="65"/>
    <w:bookmarkStart w:name="z97" w:id="66"/>
    <w:p>
      <w:pPr>
        <w:spacing w:after="0"/>
        <w:ind w:left="0"/>
        <w:jc w:val="both"/>
      </w:pPr>
      <w:r>
        <w:rPr>
          <w:rFonts w:ascii="Times New Roman"/>
          <w:b w:val="false"/>
          <w:i w:val="false"/>
          <w:color w:val="000000"/>
          <w:sz w:val="28"/>
        </w:rPr>
        <w:t xml:space="preserve">
      11. В разделе С "Общая сумма корректировки дохода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 налогоплательщик указывает сумму корректировки при их наличии в отчетном периоде.</w:t>
      </w:r>
    </w:p>
    <w:bookmarkEnd w:id="66"/>
    <w:bookmarkStart w:name="z98" w:id="67"/>
    <w:p>
      <w:pPr>
        <w:spacing w:after="0"/>
        <w:ind w:left="0"/>
        <w:jc w:val="both"/>
      </w:pPr>
      <w:r>
        <w:rPr>
          <w:rFonts w:ascii="Times New Roman"/>
          <w:b w:val="false"/>
          <w:i w:val="false"/>
          <w:color w:val="000000"/>
          <w:sz w:val="28"/>
        </w:rPr>
        <w:t xml:space="preserve">
      12. В разделе D "Cумма налоговых вычетов, не примененных налоговым агентом" налогоплательщик указывает сумму налоговых вычетов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 при их наличии в отчетном периоде.</w:t>
      </w:r>
    </w:p>
    <w:bookmarkEnd w:id="67"/>
    <w:bookmarkStart w:name="z99" w:id="68"/>
    <w:p>
      <w:pPr>
        <w:spacing w:after="0"/>
        <w:ind w:left="0"/>
        <w:jc w:val="both"/>
      </w:pPr>
      <w:r>
        <w:rPr>
          <w:rFonts w:ascii="Times New Roman"/>
          <w:b w:val="false"/>
          <w:i w:val="false"/>
          <w:color w:val="000000"/>
          <w:sz w:val="28"/>
        </w:rPr>
        <w:t>
      13. В разделе Е "Исчисление индивидуального подоходного налога (ИПН)" указывается сумма исчисленного индивидуального подоходного налога (далее – ИПН) с доходов, полученных в отчетном периоде.</w:t>
      </w:r>
    </w:p>
    <w:bookmarkEnd w:id="68"/>
    <w:bookmarkStart w:name="z100" w:id="69"/>
    <w:p>
      <w:pPr>
        <w:spacing w:after="0"/>
        <w:ind w:left="0"/>
        <w:jc w:val="both"/>
      </w:pPr>
      <w:r>
        <w:rPr>
          <w:rFonts w:ascii="Times New Roman"/>
          <w:b w:val="false"/>
          <w:i w:val="false"/>
          <w:color w:val="000000"/>
          <w:sz w:val="28"/>
        </w:rPr>
        <w:t>
      1) в строке 01 – сумма исчисленного ИПН по доходам, подлежащим налогообложению самостоятельно (за исключением доходов от деятельности индивидуального предпринимателя);</w:t>
      </w:r>
    </w:p>
    <w:bookmarkEnd w:id="69"/>
    <w:bookmarkStart w:name="z101" w:id="70"/>
    <w:p>
      <w:pPr>
        <w:spacing w:after="0"/>
        <w:ind w:left="0"/>
        <w:jc w:val="both"/>
      </w:pPr>
      <w:r>
        <w:rPr>
          <w:rFonts w:ascii="Times New Roman"/>
          <w:b w:val="false"/>
          <w:i w:val="false"/>
          <w:color w:val="000000"/>
          <w:sz w:val="28"/>
        </w:rPr>
        <w:t>
      2) в строке 01А – сумма ИПН с дохода лица, занимающегося частной практикой (сумма строк графы С раздела N);</w:t>
      </w:r>
    </w:p>
    <w:bookmarkEnd w:id="70"/>
    <w:bookmarkStart w:name="z102" w:id="71"/>
    <w:p>
      <w:pPr>
        <w:spacing w:after="0"/>
        <w:ind w:left="0"/>
        <w:jc w:val="both"/>
      </w:pPr>
      <w:r>
        <w:rPr>
          <w:rFonts w:ascii="Times New Roman"/>
          <w:b w:val="false"/>
          <w:i w:val="false"/>
          <w:color w:val="000000"/>
          <w:sz w:val="28"/>
        </w:rPr>
        <w:t>
      3) в строке 01В – сумма исчисленного ИПН с суммарной прибыли контролируемой иностранной компании (далее – КИК) и постоянного учреждения контролируемой иностранной компании (далее – ПУ КИК), за исключением зарегистрированных в государствах с льготным налогообложением;</w:t>
      </w:r>
    </w:p>
    <w:bookmarkEnd w:id="71"/>
    <w:bookmarkStart w:name="z103" w:id="72"/>
    <w:p>
      <w:pPr>
        <w:spacing w:after="0"/>
        <w:ind w:left="0"/>
        <w:jc w:val="both"/>
      </w:pPr>
      <w:r>
        <w:rPr>
          <w:rFonts w:ascii="Times New Roman"/>
          <w:b w:val="false"/>
          <w:i w:val="false"/>
          <w:color w:val="000000"/>
          <w:sz w:val="28"/>
        </w:rPr>
        <w:t>
      4) в строке 01С – сумма исчисленного ИПН с суммарной прибыли КИК и ПУ КИК, зарегистрированных в государстве с льготным налогообложением;</w:t>
      </w:r>
    </w:p>
    <w:bookmarkEnd w:id="72"/>
    <w:bookmarkStart w:name="z104" w:id="73"/>
    <w:p>
      <w:pPr>
        <w:spacing w:after="0"/>
        <w:ind w:left="0"/>
        <w:jc w:val="both"/>
      </w:pPr>
      <w:r>
        <w:rPr>
          <w:rFonts w:ascii="Times New Roman"/>
          <w:b w:val="false"/>
          <w:i w:val="false"/>
          <w:color w:val="000000"/>
          <w:sz w:val="28"/>
        </w:rPr>
        <w:t>
      5) в строке 01D – сумма ИПН с доходов из источников за пределами Республики Казахстан;</w:t>
      </w:r>
    </w:p>
    <w:bookmarkEnd w:id="73"/>
    <w:bookmarkStart w:name="z105" w:id="74"/>
    <w:p>
      <w:pPr>
        <w:spacing w:after="0"/>
        <w:ind w:left="0"/>
        <w:jc w:val="both"/>
      </w:pPr>
      <w:r>
        <w:rPr>
          <w:rFonts w:ascii="Times New Roman"/>
          <w:b w:val="false"/>
          <w:i w:val="false"/>
          <w:color w:val="000000"/>
          <w:sz w:val="28"/>
        </w:rPr>
        <w:t xml:space="preserve">
      6) в строке 02 – сумма иностранного подоходного налога с доходов из источников за пределами Республики Казахстан, подлежащая зачету при уплате ИПН в Республике Казахстан, исчисленная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359 Налогового кодекса, в национальной валюте;</w:t>
      </w:r>
    </w:p>
    <w:bookmarkEnd w:id="74"/>
    <w:bookmarkStart w:name="z106" w:id="75"/>
    <w:p>
      <w:pPr>
        <w:spacing w:after="0"/>
        <w:ind w:left="0"/>
        <w:jc w:val="both"/>
      </w:pPr>
      <w:r>
        <w:rPr>
          <w:rFonts w:ascii="Times New Roman"/>
          <w:b w:val="false"/>
          <w:i w:val="false"/>
          <w:color w:val="000000"/>
          <w:sz w:val="28"/>
        </w:rPr>
        <w:t>
      7) в строке 03 – сумма, уплаченная трудовым иммигрантом в качестве предварительного платежа по ИПН, исчисленного в размере двух кратного размера МРП,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w:t>
      </w:r>
    </w:p>
    <w:bookmarkEnd w:id="75"/>
    <w:bookmarkStart w:name="z107" w:id="76"/>
    <w:p>
      <w:pPr>
        <w:spacing w:after="0"/>
        <w:ind w:left="0"/>
        <w:jc w:val="both"/>
      </w:pPr>
      <w:r>
        <w:rPr>
          <w:rFonts w:ascii="Times New Roman"/>
          <w:b w:val="false"/>
          <w:i w:val="false"/>
          <w:color w:val="000000"/>
          <w:sz w:val="28"/>
        </w:rPr>
        <w:t>
      8) в строке 04 – итоговая сумма ИПН, подлежащего уплате и определяемая в следующем порядке:</w:t>
      </w:r>
    </w:p>
    <w:bookmarkEnd w:id="76"/>
    <w:bookmarkStart w:name="z108" w:id="77"/>
    <w:p>
      <w:pPr>
        <w:spacing w:after="0"/>
        <w:ind w:left="0"/>
        <w:jc w:val="both"/>
      </w:pPr>
      <w:r>
        <w:rPr>
          <w:rFonts w:ascii="Times New Roman"/>
          <w:b w:val="false"/>
          <w:i w:val="false"/>
          <w:color w:val="000000"/>
          <w:sz w:val="28"/>
        </w:rPr>
        <w:t>
      строка 01</w:t>
      </w:r>
    </w:p>
    <w:bookmarkEnd w:id="77"/>
    <w:bookmarkStart w:name="z109" w:id="78"/>
    <w:p>
      <w:pPr>
        <w:spacing w:after="0"/>
        <w:ind w:left="0"/>
        <w:jc w:val="both"/>
      </w:pPr>
      <w:r>
        <w:rPr>
          <w:rFonts w:ascii="Times New Roman"/>
          <w:b w:val="false"/>
          <w:i w:val="false"/>
          <w:color w:val="000000"/>
          <w:sz w:val="28"/>
        </w:rPr>
        <w:t>
      минус</w:t>
      </w:r>
    </w:p>
    <w:bookmarkEnd w:id="78"/>
    <w:bookmarkStart w:name="z110" w:id="79"/>
    <w:p>
      <w:pPr>
        <w:spacing w:after="0"/>
        <w:ind w:left="0"/>
        <w:jc w:val="both"/>
      </w:pPr>
      <w:r>
        <w:rPr>
          <w:rFonts w:ascii="Times New Roman"/>
          <w:b w:val="false"/>
          <w:i w:val="false"/>
          <w:color w:val="000000"/>
          <w:sz w:val="28"/>
        </w:rPr>
        <w:t>
      строка 01А</w:t>
      </w:r>
    </w:p>
    <w:bookmarkEnd w:id="79"/>
    <w:bookmarkStart w:name="z111" w:id="80"/>
    <w:p>
      <w:pPr>
        <w:spacing w:after="0"/>
        <w:ind w:left="0"/>
        <w:jc w:val="both"/>
      </w:pPr>
      <w:r>
        <w:rPr>
          <w:rFonts w:ascii="Times New Roman"/>
          <w:b w:val="false"/>
          <w:i w:val="false"/>
          <w:color w:val="000000"/>
          <w:sz w:val="28"/>
        </w:rPr>
        <w:t>
      минус</w:t>
      </w:r>
    </w:p>
    <w:bookmarkEnd w:id="80"/>
    <w:bookmarkStart w:name="z112" w:id="81"/>
    <w:p>
      <w:pPr>
        <w:spacing w:after="0"/>
        <w:ind w:left="0"/>
        <w:jc w:val="both"/>
      </w:pPr>
      <w:r>
        <w:rPr>
          <w:rFonts w:ascii="Times New Roman"/>
          <w:b w:val="false"/>
          <w:i w:val="false"/>
          <w:color w:val="000000"/>
          <w:sz w:val="28"/>
        </w:rPr>
        <w:t>
      строка 01В</w:t>
      </w:r>
    </w:p>
    <w:bookmarkEnd w:id="81"/>
    <w:bookmarkStart w:name="z113" w:id="82"/>
    <w:p>
      <w:pPr>
        <w:spacing w:after="0"/>
        <w:ind w:left="0"/>
        <w:jc w:val="both"/>
      </w:pPr>
      <w:r>
        <w:rPr>
          <w:rFonts w:ascii="Times New Roman"/>
          <w:b w:val="false"/>
          <w:i w:val="false"/>
          <w:color w:val="000000"/>
          <w:sz w:val="28"/>
        </w:rPr>
        <w:t>
      минус</w:t>
      </w:r>
    </w:p>
    <w:bookmarkEnd w:id="82"/>
    <w:bookmarkStart w:name="z114" w:id="83"/>
    <w:p>
      <w:pPr>
        <w:spacing w:after="0"/>
        <w:ind w:left="0"/>
        <w:jc w:val="both"/>
      </w:pPr>
      <w:r>
        <w:rPr>
          <w:rFonts w:ascii="Times New Roman"/>
          <w:b w:val="false"/>
          <w:i w:val="false"/>
          <w:color w:val="000000"/>
          <w:sz w:val="28"/>
        </w:rPr>
        <w:t>
      строка 01С</w:t>
      </w:r>
    </w:p>
    <w:bookmarkEnd w:id="83"/>
    <w:bookmarkStart w:name="z115" w:id="84"/>
    <w:p>
      <w:pPr>
        <w:spacing w:after="0"/>
        <w:ind w:left="0"/>
        <w:jc w:val="both"/>
      </w:pPr>
      <w:r>
        <w:rPr>
          <w:rFonts w:ascii="Times New Roman"/>
          <w:b w:val="false"/>
          <w:i w:val="false"/>
          <w:color w:val="000000"/>
          <w:sz w:val="28"/>
        </w:rPr>
        <w:t>
      минус</w:t>
      </w:r>
    </w:p>
    <w:bookmarkEnd w:id="84"/>
    <w:bookmarkStart w:name="z116" w:id="85"/>
    <w:p>
      <w:pPr>
        <w:spacing w:after="0"/>
        <w:ind w:left="0"/>
        <w:jc w:val="both"/>
      </w:pPr>
      <w:r>
        <w:rPr>
          <w:rFonts w:ascii="Times New Roman"/>
          <w:b w:val="false"/>
          <w:i w:val="false"/>
          <w:color w:val="000000"/>
          <w:sz w:val="28"/>
        </w:rPr>
        <w:t>
      строка 02</w:t>
      </w:r>
    </w:p>
    <w:bookmarkEnd w:id="85"/>
    <w:bookmarkStart w:name="z117" w:id="86"/>
    <w:p>
      <w:pPr>
        <w:spacing w:after="0"/>
        <w:ind w:left="0"/>
        <w:jc w:val="both"/>
      </w:pPr>
      <w:r>
        <w:rPr>
          <w:rFonts w:ascii="Times New Roman"/>
          <w:b w:val="false"/>
          <w:i w:val="false"/>
          <w:color w:val="000000"/>
          <w:sz w:val="28"/>
        </w:rPr>
        <w:t>
      минус</w:t>
      </w:r>
    </w:p>
    <w:bookmarkEnd w:id="86"/>
    <w:bookmarkStart w:name="z118" w:id="87"/>
    <w:p>
      <w:pPr>
        <w:spacing w:after="0"/>
        <w:ind w:left="0"/>
        <w:jc w:val="both"/>
      </w:pPr>
      <w:r>
        <w:rPr>
          <w:rFonts w:ascii="Times New Roman"/>
          <w:b w:val="false"/>
          <w:i w:val="false"/>
          <w:color w:val="000000"/>
          <w:sz w:val="28"/>
        </w:rPr>
        <w:t>
      строка 03;</w:t>
      </w:r>
    </w:p>
    <w:bookmarkEnd w:id="87"/>
    <w:bookmarkStart w:name="z119" w:id="88"/>
    <w:p>
      <w:pPr>
        <w:spacing w:after="0"/>
        <w:ind w:left="0"/>
        <w:jc w:val="both"/>
      </w:pPr>
      <w:r>
        <w:rPr>
          <w:rFonts w:ascii="Times New Roman"/>
          <w:b w:val="false"/>
          <w:i w:val="false"/>
          <w:color w:val="000000"/>
          <w:sz w:val="28"/>
        </w:rPr>
        <w:t>
      9) в строке 05 – бизнес-идентификационный номер (далее – БИН) аппарата акимов городов районного значения, сел, поселков, сельских округов по месту нахождения физического лица.</w:t>
      </w:r>
    </w:p>
    <w:bookmarkEnd w:id="88"/>
    <w:bookmarkStart w:name="z120" w:id="89"/>
    <w:p>
      <w:pPr>
        <w:spacing w:after="0"/>
        <w:ind w:left="0"/>
        <w:jc w:val="both"/>
      </w:pPr>
      <w:r>
        <w:rPr>
          <w:rFonts w:ascii="Times New Roman"/>
          <w:b w:val="false"/>
          <w:i w:val="false"/>
          <w:color w:val="000000"/>
          <w:sz w:val="28"/>
        </w:rPr>
        <w:t>
      14. В разделе F "Сведения о приобретении (получении) имущества и об источниках покрытия расходов на приобретение имущества" налогоплательщик указывает следующие данные при их наличии в отчетном периоде:</w:t>
      </w:r>
    </w:p>
    <w:bookmarkEnd w:id="89"/>
    <w:bookmarkStart w:name="z121" w:id="90"/>
    <w:p>
      <w:pPr>
        <w:spacing w:after="0"/>
        <w:ind w:left="0"/>
        <w:jc w:val="both"/>
      </w:pPr>
      <w:r>
        <w:rPr>
          <w:rFonts w:ascii="Times New Roman"/>
          <w:b w:val="false"/>
          <w:i w:val="false"/>
          <w:color w:val="000000"/>
          <w:sz w:val="28"/>
        </w:rPr>
        <w:t>
      1) в строке 01 – общая сумма стоимостей (цен) приобретенного имущества;</w:t>
      </w:r>
    </w:p>
    <w:bookmarkEnd w:id="90"/>
    <w:bookmarkStart w:name="z122" w:id="91"/>
    <w:p>
      <w:pPr>
        <w:spacing w:after="0"/>
        <w:ind w:left="0"/>
        <w:jc w:val="both"/>
      </w:pPr>
      <w:r>
        <w:rPr>
          <w:rFonts w:ascii="Times New Roman"/>
          <w:b w:val="false"/>
          <w:i w:val="false"/>
          <w:color w:val="000000"/>
          <w:sz w:val="28"/>
        </w:rPr>
        <w:t>
      2) в строке 02 – общая сумма источников дохода, предназначенного для покрытия расходов на приобретение имущества;</w:t>
      </w:r>
    </w:p>
    <w:bookmarkEnd w:id="91"/>
    <w:bookmarkStart w:name="z123" w:id="92"/>
    <w:p>
      <w:pPr>
        <w:spacing w:after="0"/>
        <w:ind w:left="0"/>
        <w:jc w:val="both"/>
      </w:pPr>
      <w:r>
        <w:rPr>
          <w:rFonts w:ascii="Times New Roman"/>
          <w:b w:val="false"/>
          <w:i w:val="false"/>
          <w:color w:val="000000"/>
          <w:sz w:val="28"/>
        </w:rPr>
        <w:t>
      3) в графе А – порядковый номер заполняемой строки;</w:t>
      </w:r>
    </w:p>
    <w:bookmarkEnd w:id="92"/>
    <w:bookmarkStart w:name="z124" w:id="93"/>
    <w:p>
      <w:pPr>
        <w:spacing w:after="0"/>
        <w:ind w:left="0"/>
        <w:jc w:val="both"/>
      </w:pPr>
      <w:r>
        <w:rPr>
          <w:rFonts w:ascii="Times New Roman"/>
          <w:b w:val="false"/>
          <w:i w:val="false"/>
          <w:color w:val="000000"/>
          <w:sz w:val="28"/>
        </w:rPr>
        <w:t>
      4) в графе В – вид приобретенного (полученного) имущества;</w:t>
      </w:r>
    </w:p>
    <w:bookmarkEnd w:id="93"/>
    <w:bookmarkStart w:name="z125" w:id="94"/>
    <w:p>
      <w:pPr>
        <w:spacing w:after="0"/>
        <w:ind w:left="0"/>
        <w:jc w:val="both"/>
      </w:pPr>
      <w:r>
        <w:rPr>
          <w:rFonts w:ascii="Times New Roman"/>
          <w:b w:val="false"/>
          <w:i w:val="false"/>
          <w:color w:val="000000"/>
          <w:sz w:val="28"/>
        </w:rPr>
        <w:t>
      5) в графе С – идентификационный номер имущества, указанного в графе В, на основании правоустанавливающих документов;</w:t>
      </w:r>
    </w:p>
    <w:bookmarkEnd w:id="94"/>
    <w:bookmarkStart w:name="z126" w:id="95"/>
    <w:p>
      <w:pPr>
        <w:spacing w:after="0"/>
        <w:ind w:left="0"/>
        <w:jc w:val="both"/>
      </w:pPr>
      <w:r>
        <w:rPr>
          <w:rFonts w:ascii="Times New Roman"/>
          <w:b w:val="false"/>
          <w:i w:val="false"/>
          <w:color w:val="000000"/>
          <w:sz w:val="28"/>
        </w:rPr>
        <w:t xml:space="preserve">
      6) в графе D – код страны приобретенного имущества. Код страны указывается в соответствии с двузначной буквенной кодировкой, установленной в приложении 22 "Классификатор стран мира",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 КТС № 378);</w:t>
      </w:r>
    </w:p>
    <w:bookmarkEnd w:id="95"/>
    <w:bookmarkStart w:name="z127" w:id="96"/>
    <w:p>
      <w:pPr>
        <w:spacing w:after="0"/>
        <w:ind w:left="0"/>
        <w:jc w:val="both"/>
      </w:pPr>
      <w:r>
        <w:rPr>
          <w:rFonts w:ascii="Times New Roman"/>
          <w:b w:val="false"/>
          <w:i w:val="false"/>
          <w:color w:val="000000"/>
          <w:sz w:val="28"/>
        </w:rPr>
        <w:t>
      7) в графе Е – стоимость (цена) в тенге, по которой приобретено имущество;</w:t>
      </w:r>
    </w:p>
    <w:bookmarkEnd w:id="96"/>
    <w:bookmarkStart w:name="z128" w:id="97"/>
    <w:p>
      <w:pPr>
        <w:spacing w:after="0"/>
        <w:ind w:left="0"/>
        <w:jc w:val="both"/>
      </w:pPr>
      <w:r>
        <w:rPr>
          <w:rFonts w:ascii="Times New Roman"/>
          <w:b w:val="false"/>
          <w:i w:val="false"/>
          <w:color w:val="000000"/>
          <w:sz w:val="28"/>
        </w:rPr>
        <w:t>
      8) в графе F – наименование источника дохода, предназначенного для покрытия расходов на приобретение имущества;</w:t>
      </w:r>
    </w:p>
    <w:bookmarkEnd w:id="97"/>
    <w:bookmarkStart w:name="z129" w:id="98"/>
    <w:p>
      <w:pPr>
        <w:spacing w:after="0"/>
        <w:ind w:left="0"/>
        <w:jc w:val="both"/>
      </w:pPr>
      <w:r>
        <w:rPr>
          <w:rFonts w:ascii="Times New Roman"/>
          <w:b w:val="false"/>
          <w:i w:val="false"/>
          <w:color w:val="000000"/>
          <w:sz w:val="28"/>
        </w:rPr>
        <w:t>
      9) в графе G – ИИН/БИН источника дохода, предназначенного для покрытия расходов на приобретение имущества;</w:t>
      </w:r>
    </w:p>
    <w:bookmarkEnd w:id="98"/>
    <w:bookmarkStart w:name="z130" w:id="99"/>
    <w:p>
      <w:pPr>
        <w:spacing w:after="0"/>
        <w:ind w:left="0"/>
        <w:jc w:val="both"/>
      </w:pPr>
      <w:r>
        <w:rPr>
          <w:rFonts w:ascii="Times New Roman"/>
          <w:b w:val="false"/>
          <w:i w:val="false"/>
          <w:color w:val="000000"/>
          <w:sz w:val="28"/>
        </w:rPr>
        <w:t>
      10) в графе H – сумма источника дохода в тенге, предназначенного для покрытия расходов на приобретение имущества.</w:t>
      </w:r>
    </w:p>
    <w:bookmarkEnd w:id="99"/>
    <w:bookmarkStart w:name="z131" w:id="100"/>
    <w:p>
      <w:pPr>
        <w:spacing w:after="0"/>
        <w:ind w:left="0"/>
        <w:jc w:val="both"/>
      </w:pPr>
      <w:r>
        <w:rPr>
          <w:rFonts w:ascii="Times New Roman"/>
          <w:b w:val="false"/>
          <w:i w:val="false"/>
          <w:color w:val="000000"/>
          <w:sz w:val="28"/>
        </w:rPr>
        <w:t>
      15. В разделе G "Информация об отчуждении имущества" налогоплательщик указывает следующие данные при их наличии в отчетном периоде:</w:t>
      </w:r>
    </w:p>
    <w:bookmarkEnd w:id="100"/>
    <w:bookmarkStart w:name="z132" w:id="101"/>
    <w:p>
      <w:pPr>
        <w:spacing w:after="0"/>
        <w:ind w:left="0"/>
        <w:jc w:val="both"/>
      </w:pPr>
      <w:r>
        <w:rPr>
          <w:rFonts w:ascii="Times New Roman"/>
          <w:b w:val="false"/>
          <w:i w:val="false"/>
          <w:color w:val="000000"/>
          <w:sz w:val="28"/>
        </w:rPr>
        <w:t>
      1) в графе А – порядковый номер заполняемой строки;</w:t>
      </w:r>
    </w:p>
    <w:bookmarkEnd w:id="101"/>
    <w:bookmarkStart w:name="z133" w:id="102"/>
    <w:p>
      <w:pPr>
        <w:spacing w:after="0"/>
        <w:ind w:left="0"/>
        <w:jc w:val="both"/>
      </w:pPr>
      <w:r>
        <w:rPr>
          <w:rFonts w:ascii="Times New Roman"/>
          <w:b w:val="false"/>
          <w:i w:val="false"/>
          <w:color w:val="000000"/>
          <w:sz w:val="28"/>
        </w:rPr>
        <w:t>
      2) в графе В – вид отчужденного (переданного) имущества;</w:t>
      </w:r>
    </w:p>
    <w:bookmarkEnd w:id="102"/>
    <w:bookmarkStart w:name="z134" w:id="103"/>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w:t>
      </w:r>
    </w:p>
    <w:bookmarkEnd w:id="103"/>
    <w:bookmarkStart w:name="z135" w:id="104"/>
    <w:p>
      <w:pPr>
        <w:spacing w:after="0"/>
        <w:ind w:left="0"/>
        <w:jc w:val="both"/>
      </w:pPr>
      <w:r>
        <w:rPr>
          <w:rFonts w:ascii="Times New Roman"/>
          <w:b w:val="false"/>
          <w:i w:val="false"/>
          <w:color w:val="000000"/>
          <w:sz w:val="28"/>
        </w:rPr>
        <w:t>
      4) в графе D – код страны, в которой находится отчужденное имущество.</w:t>
      </w:r>
    </w:p>
    <w:bookmarkEnd w:id="104"/>
    <w:bookmarkStart w:name="z136" w:id="105"/>
    <w:p>
      <w:pPr>
        <w:spacing w:after="0"/>
        <w:ind w:left="0"/>
        <w:jc w:val="both"/>
      </w:pPr>
      <w:r>
        <w:rPr>
          <w:rFonts w:ascii="Times New Roman"/>
          <w:b w:val="false"/>
          <w:i w:val="false"/>
          <w:color w:val="000000"/>
          <w:sz w:val="28"/>
        </w:rPr>
        <w:t>
      Код страны указывается в соответствии с двузначной буквенной кодировкой, установленной в приложении 22 "Классификатор стран мира", утвержденной решением КТС № 378;</w:t>
      </w:r>
    </w:p>
    <w:bookmarkEnd w:id="105"/>
    <w:bookmarkStart w:name="z137" w:id="106"/>
    <w:p>
      <w:pPr>
        <w:spacing w:after="0"/>
        <w:ind w:left="0"/>
        <w:jc w:val="both"/>
      </w:pPr>
      <w:r>
        <w:rPr>
          <w:rFonts w:ascii="Times New Roman"/>
          <w:b w:val="false"/>
          <w:i w:val="false"/>
          <w:color w:val="000000"/>
          <w:sz w:val="28"/>
        </w:rPr>
        <w:t>
      5) в графе Е – фамилия, имя, отчество (при его наличии)/наименование покупателя (получателя) имущества;</w:t>
      </w:r>
    </w:p>
    <w:bookmarkEnd w:id="106"/>
    <w:bookmarkStart w:name="z138" w:id="107"/>
    <w:p>
      <w:pPr>
        <w:spacing w:after="0"/>
        <w:ind w:left="0"/>
        <w:jc w:val="both"/>
      </w:pPr>
      <w:r>
        <w:rPr>
          <w:rFonts w:ascii="Times New Roman"/>
          <w:b w:val="false"/>
          <w:i w:val="false"/>
          <w:color w:val="000000"/>
          <w:sz w:val="28"/>
        </w:rPr>
        <w:t>
      6) в графе F – ИИН/БИН покупателя (получателя) имущества, указанного в графе В;</w:t>
      </w:r>
    </w:p>
    <w:bookmarkEnd w:id="107"/>
    <w:bookmarkStart w:name="z139" w:id="108"/>
    <w:p>
      <w:pPr>
        <w:spacing w:after="0"/>
        <w:ind w:left="0"/>
        <w:jc w:val="both"/>
      </w:pPr>
      <w:r>
        <w:rPr>
          <w:rFonts w:ascii="Times New Roman"/>
          <w:b w:val="false"/>
          <w:i w:val="false"/>
          <w:color w:val="000000"/>
          <w:sz w:val="28"/>
        </w:rPr>
        <w:t>
      7) в графе G – стоимость (цена) в тенге, по которой реализовано имущество.</w:t>
      </w:r>
    </w:p>
    <w:bookmarkEnd w:id="108"/>
    <w:bookmarkStart w:name="z140" w:id="109"/>
    <w:p>
      <w:pPr>
        <w:spacing w:after="0"/>
        <w:ind w:left="0"/>
        <w:jc w:val="both"/>
      </w:pPr>
      <w:r>
        <w:rPr>
          <w:rFonts w:ascii="Times New Roman"/>
          <w:b w:val="false"/>
          <w:i w:val="false"/>
          <w:color w:val="000000"/>
          <w:sz w:val="28"/>
        </w:rPr>
        <w:t>
      16. В разделе H "Сведения о деньгах на банковских счетах в иностранных банках, находящихся за пределами Республики Казахстан в сумме, в совокупности превышающей тысячекратный размер МРП, установленного законом о республиканском бюджете и действующего на 31 декабря отчетного налогового периода" налогоплательщик указывает следующие данные при их наличии на отчетную дату:</w:t>
      </w:r>
    </w:p>
    <w:bookmarkEnd w:id="109"/>
    <w:bookmarkStart w:name="z141" w:id="110"/>
    <w:p>
      <w:pPr>
        <w:spacing w:after="0"/>
        <w:ind w:left="0"/>
        <w:jc w:val="both"/>
      </w:pPr>
      <w:r>
        <w:rPr>
          <w:rFonts w:ascii="Times New Roman"/>
          <w:b w:val="false"/>
          <w:i w:val="false"/>
          <w:color w:val="000000"/>
          <w:sz w:val="28"/>
        </w:rPr>
        <w:t>
      1) в графе А – порядковый номер заполняемой строки;</w:t>
      </w:r>
    </w:p>
    <w:bookmarkEnd w:id="110"/>
    <w:bookmarkStart w:name="z142" w:id="111"/>
    <w:p>
      <w:pPr>
        <w:spacing w:after="0"/>
        <w:ind w:left="0"/>
        <w:jc w:val="both"/>
      </w:pPr>
      <w:r>
        <w:rPr>
          <w:rFonts w:ascii="Times New Roman"/>
          <w:b w:val="false"/>
          <w:i w:val="false"/>
          <w:color w:val="000000"/>
          <w:sz w:val="28"/>
        </w:rPr>
        <w:t>
      2) в графе В – идентификационный номер банковского учреждения;</w:t>
      </w:r>
    </w:p>
    <w:bookmarkEnd w:id="111"/>
    <w:bookmarkStart w:name="z143" w:id="112"/>
    <w:p>
      <w:pPr>
        <w:spacing w:after="0"/>
        <w:ind w:left="0"/>
        <w:jc w:val="both"/>
      </w:pPr>
      <w:r>
        <w:rPr>
          <w:rFonts w:ascii="Times New Roman"/>
          <w:b w:val="false"/>
          <w:i w:val="false"/>
          <w:color w:val="000000"/>
          <w:sz w:val="28"/>
        </w:rPr>
        <w:t>
      3) в графе С – наименование банковского учреждения, в котором хранятся деньги;</w:t>
      </w:r>
    </w:p>
    <w:bookmarkEnd w:id="112"/>
    <w:bookmarkStart w:name="z144" w:id="113"/>
    <w:p>
      <w:pPr>
        <w:spacing w:after="0"/>
        <w:ind w:left="0"/>
        <w:jc w:val="both"/>
      </w:pPr>
      <w:r>
        <w:rPr>
          <w:rFonts w:ascii="Times New Roman"/>
          <w:b w:val="false"/>
          <w:i w:val="false"/>
          <w:color w:val="000000"/>
          <w:sz w:val="28"/>
        </w:rPr>
        <w:t>
      4) в графе D – код страны регистрации банковского учреждения.</w:t>
      </w:r>
    </w:p>
    <w:bookmarkEnd w:id="113"/>
    <w:bookmarkStart w:name="z145" w:id="114"/>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приложении 22 "Классификатор стран мира",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14"/>
    <w:bookmarkStart w:name="z146" w:id="115"/>
    <w:p>
      <w:pPr>
        <w:spacing w:after="0"/>
        <w:ind w:left="0"/>
        <w:jc w:val="both"/>
      </w:pPr>
      <w:r>
        <w:rPr>
          <w:rFonts w:ascii="Times New Roman"/>
          <w:b w:val="false"/>
          <w:i w:val="false"/>
          <w:color w:val="000000"/>
          <w:sz w:val="28"/>
        </w:rPr>
        <w:t xml:space="preserve">
      5) в графе Е – код валюты, который указывается в соответствии с трехзначной буквенной кодировкой, установленной в приложении 23 "Классификатор валют",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15"/>
    <w:bookmarkStart w:name="z147" w:id="116"/>
    <w:p>
      <w:pPr>
        <w:spacing w:after="0"/>
        <w:ind w:left="0"/>
        <w:jc w:val="both"/>
      </w:pPr>
      <w:r>
        <w:rPr>
          <w:rFonts w:ascii="Times New Roman"/>
          <w:b w:val="false"/>
          <w:i w:val="false"/>
          <w:color w:val="000000"/>
          <w:sz w:val="28"/>
        </w:rPr>
        <w:t>
      6) в графе F – сумма денег на банковских счетах в иностранных банках, находящихся за пределами Республики Казахстан, в сумме, в совокупности превышающей тысячекратный размер МРП, установленного законом о республиканском бюджете и действующего на 31 декабря отчетного налогового периода.</w:t>
      </w:r>
    </w:p>
    <w:bookmarkEnd w:id="116"/>
    <w:bookmarkStart w:name="z148" w:id="117"/>
    <w:p>
      <w:pPr>
        <w:spacing w:after="0"/>
        <w:ind w:left="0"/>
        <w:jc w:val="both"/>
      </w:pPr>
      <w:r>
        <w:rPr>
          <w:rFonts w:ascii="Times New Roman"/>
          <w:b w:val="false"/>
          <w:i w:val="false"/>
          <w:color w:val="000000"/>
          <w:sz w:val="28"/>
        </w:rPr>
        <w:t>
      17. В разделе I "Сведения о наличии дебиторской/кредиторской задолженности, в том числе за пределами Республики Казахстан на 31 декабря отчетного налогового периода" заполняется, в случае если у физического лица имеется задолженности других лиц перед физическим лицом, представляющим Декларацию (дебиторской задолженности), и (или) задолженности физического лица, представляющего Декларацию,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17"/>
    <w:bookmarkStart w:name="z149" w:id="118"/>
    <w:p>
      <w:pPr>
        <w:spacing w:after="0"/>
        <w:ind w:left="0"/>
        <w:jc w:val="both"/>
      </w:pPr>
      <w:r>
        <w:rPr>
          <w:rFonts w:ascii="Times New Roman"/>
          <w:b w:val="false"/>
          <w:i w:val="false"/>
          <w:color w:val="000000"/>
          <w:sz w:val="28"/>
        </w:rPr>
        <w:t>
      Налогоплательщик указывает следующие данные при их наличии на отчетную дату:</w:t>
      </w:r>
    </w:p>
    <w:bookmarkEnd w:id="118"/>
    <w:bookmarkStart w:name="z150" w:id="119"/>
    <w:p>
      <w:pPr>
        <w:spacing w:after="0"/>
        <w:ind w:left="0"/>
        <w:jc w:val="both"/>
      </w:pPr>
      <w:r>
        <w:rPr>
          <w:rFonts w:ascii="Times New Roman"/>
          <w:b w:val="false"/>
          <w:i w:val="false"/>
          <w:color w:val="000000"/>
          <w:sz w:val="28"/>
        </w:rPr>
        <w:t>
      1) в графе А – порядковый номер заполняемой строки;</w:t>
      </w:r>
    </w:p>
    <w:bookmarkEnd w:id="119"/>
    <w:bookmarkStart w:name="z151" w:id="120"/>
    <w:p>
      <w:pPr>
        <w:spacing w:after="0"/>
        <w:ind w:left="0"/>
        <w:jc w:val="both"/>
      </w:pPr>
      <w:r>
        <w:rPr>
          <w:rFonts w:ascii="Times New Roman"/>
          <w:b w:val="false"/>
          <w:i w:val="false"/>
          <w:color w:val="000000"/>
          <w:sz w:val="28"/>
        </w:rPr>
        <w:t>
      2) в графе В – вид задолженности (дебиторская/кредиторская);</w:t>
      </w:r>
    </w:p>
    <w:bookmarkEnd w:id="120"/>
    <w:bookmarkStart w:name="z152" w:id="121"/>
    <w:p>
      <w:pPr>
        <w:spacing w:after="0"/>
        <w:ind w:left="0"/>
        <w:jc w:val="both"/>
      </w:pPr>
      <w:r>
        <w:rPr>
          <w:rFonts w:ascii="Times New Roman"/>
          <w:b w:val="false"/>
          <w:i w:val="false"/>
          <w:color w:val="000000"/>
          <w:sz w:val="28"/>
        </w:rPr>
        <w:t>
      3) в графе С – ИИН/БИН дебитора/кредитора;</w:t>
      </w:r>
    </w:p>
    <w:bookmarkEnd w:id="121"/>
    <w:bookmarkStart w:name="z153" w:id="122"/>
    <w:p>
      <w:pPr>
        <w:spacing w:after="0"/>
        <w:ind w:left="0"/>
        <w:jc w:val="both"/>
      </w:pPr>
      <w:r>
        <w:rPr>
          <w:rFonts w:ascii="Times New Roman"/>
          <w:b w:val="false"/>
          <w:i w:val="false"/>
          <w:color w:val="000000"/>
          <w:sz w:val="28"/>
        </w:rPr>
        <w:t>
      4) в графе D – код страны регистрации дебитора/кредитора.</w:t>
      </w:r>
    </w:p>
    <w:bookmarkEnd w:id="122"/>
    <w:bookmarkStart w:name="z154" w:id="123"/>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приложении 22 "Классификатор стран мира",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23"/>
    <w:bookmarkStart w:name="z155" w:id="124"/>
    <w:p>
      <w:pPr>
        <w:spacing w:after="0"/>
        <w:ind w:left="0"/>
        <w:jc w:val="both"/>
      </w:pPr>
      <w:r>
        <w:rPr>
          <w:rFonts w:ascii="Times New Roman"/>
          <w:b w:val="false"/>
          <w:i w:val="false"/>
          <w:color w:val="000000"/>
          <w:sz w:val="28"/>
        </w:rPr>
        <w:t>
      5) в графе E – код валюты, в которой имеется задолженность.</w:t>
      </w:r>
    </w:p>
    <w:bookmarkEnd w:id="124"/>
    <w:bookmarkStart w:name="z156" w:id="125"/>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приложении 23 "Классификатор валют",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25"/>
    <w:bookmarkStart w:name="z157" w:id="126"/>
    <w:p>
      <w:pPr>
        <w:spacing w:after="0"/>
        <w:ind w:left="0"/>
        <w:jc w:val="both"/>
      </w:pPr>
      <w:r>
        <w:rPr>
          <w:rFonts w:ascii="Times New Roman"/>
          <w:b w:val="false"/>
          <w:i w:val="false"/>
          <w:color w:val="000000"/>
          <w:sz w:val="28"/>
        </w:rPr>
        <w:t>
      6) в графе F – сумма задолженности, включая сумму начисленного вознаграждения (процентов);</w:t>
      </w:r>
    </w:p>
    <w:bookmarkEnd w:id="126"/>
    <w:bookmarkStart w:name="z158" w:id="127"/>
    <w:p>
      <w:pPr>
        <w:spacing w:after="0"/>
        <w:ind w:left="0"/>
        <w:jc w:val="both"/>
      </w:pPr>
      <w:r>
        <w:rPr>
          <w:rFonts w:ascii="Times New Roman"/>
          <w:b w:val="false"/>
          <w:i w:val="false"/>
          <w:color w:val="000000"/>
          <w:sz w:val="28"/>
        </w:rPr>
        <w:t>
      7) в графе G – ИИН нотариуса, проводившего нотариальные действия.</w:t>
      </w:r>
    </w:p>
    <w:bookmarkEnd w:id="127"/>
    <w:bookmarkStart w:name="z159" w:id="128"/>
    <w:p>
      <w:pPr>
        <w:spacing w:after="0"/>
        <w:ind w:left="0"/>
        <w:jc w:val="both"/>
      </w:pPr>
      <w:r>
        <w:rPr>
          <w:rFonts w:ascii="Times New Roman"/>
          <w:b w:val="false"/>
          <w:i w:val="false"/>
          <w:color w:val="000000"/>
          <w:sz w:val="28"/>
        </w:rPr>
        <w:t>
      18. В разделе J "Информация о наличии имущества за пределами Республики Казахстан на 31 декабря отчетного налогового периода" налогоплательщик указывает следующие данные при их наличии на отчетную дату:</w:t>
      </w:r>
    </w:p>
    <w:bookmarkEnd w:id="128"/>
    <w:bookmarkStart w:name="z160" w:id="129"/>
    <w:p>
      <w:pPr>
        <w:spacing w:after="0"/>
        <w:ind w:left="0"/>
        <w:jc w:val="both"/>
      </w:pPr>
      <w:r>
        <w:rPr>
          <w:rFonts w:ascii="Times New Roman"/>
          <w:b w:val="false"/>
          <w:i w:val="false"/>
          <w:color w:val="000000"/>
          <w:sz w:val="28"/>
        </w:rPr>
        <w:t>
      1) в графе А – порядковый номер заполняемой строки;</w:t>
      </w:r>
    </w:p>
    <w:bookmarkEnd w:id="129"/>
    <w:bookmarkStart w:name="z161" w:id="130"/>
    <w:p>
      <w:pPr>
        <w:spacing w:after="0"/>
        <w:ind w:left="0"/>
        <w:jc w:val="both"/>
      </w:pPr>
      <w:r>
        <w:rPr>
          <w:rFonts w:ascii="Times New Roman"/>
          <w:b w:val="false"/>
          <w:i w:val="false"/>
          <w:color w:val="000000"/>
          <w:sz w:val="28"/>
        </w:rPr>
        <w:t>
      2) в графе В – вид имущества,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130"/>
    <w:bookmarkStart w:name="z162" w:id="131"/>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bookmarkEnd w:id="131"/>
    <w:bookmarkStart w:name="z163" w:id="132"/>
    <w:p>
      <w:pPr>
        <w:spacing w:after="0"/>
        <w:ind w:left="0"/>
        <w:jc w:val="both"/>
      </w:pP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p>
    <w:bookmarkEnd w:id="132"/>
    <w:bookmarkStart w:name="z164" w:id="133"/>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w:t>
      </w:r>
    </w:p>
    <w:bookmarkEnd w:id="133"/>
    <w:bookmarkStart w:name="z165" w:id="134"/>
    <w:p>
      <w:pPr>
        <w:spacing w:after="0"/>
        <w:ind w:left="0"/>
        <w:jc w:val="both"/>
      </w:pPr>
      <w:r>
        <w:rPr>
          <w:rFonts w:ascii="Times New Roman"/>
          <w:b w:val="false"/>
          <w:i w:val="false"/>
          <w:color w:val="000000"/>
          <w:sz w:val="28"/>
        </w:rPr>
        <w:t>
      4) в графе D – код страны регистрации имущества.</w:t>
      </w:r>
    </w:p>
    <w:bookmarkEnd w:id="134"/>
    <w:bookmarkStart w:name="z166" w:id="135"/>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приложении 22 "Классификатор стран мира",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35"/>
    <w:bookmarkStart w:name="z167" w:id="136"/>
    <w:p>
      <w:pPr>
        <w:spacing w:after="0"/>
        <w:ind w:left="0"/>
        <w:jc w:val="both"/>
      </w:pPr>
      <w:r>
        <w:rPr>
          <w:rFonts w:ascii="Times New Roman"/>
          <w:b w:val="false"/>
          <w:i w:val="false"/>
          <w:color w:val="000000"/>
          <w:sz w:val="28"/>
        </w:rPr>
        <w:t>
      5) в графе E – адрес регистрации имущества.</w:t>
      </w:r>
    </w:p>
    <w:bookmarkEnd w:id="136"/>
    <w:p>
      <w:pPr>
        <w:spacing w:after="0"/>
        <w:ind w:left="0"/>
        <w:jc w:val="both"/>
      </w:pPr>
      <w:bookmarkStart w:name="z168" w:id="137"/>
      <w:r>
        <w:rPr>
          <w:rFonts w:ascii="Times New Roman"/>
          <w:b w:val="false"/>
          <w:i w:val="false"/>
          <w:color w:val="000000"/>
          <w:sz w:val="28"/>
        </w:rPr>
        <w:t>
      19. Раздел К "Требование о зачете превышения по ИПН в сумме" предназначен</w:t>
      </w:r>
    </w:p>
    <w:bookmarkEnd w:id="137"/>
    <w:p>
      <w:pPr>
        <w:spacing w:after="0"/>
        <w:ind w:left="0"/>
        <w:jc w:val="both"/>
      </w:pPr>
      <w:r>
        <w:rPr>
          <w:rFonts w:ascii="Times New Roman"/>
          <w:b w:val="false"/>
          <w:i w:val="false"/>
          <w:color w:val="000000"/>
          <w:sz w:val="28"/>
        </w:rPr>
        <w:t>для проведения зачета суммы превышения по ИПН в счет имеющейся</w:t>
      </w:r>
    </w:p>
    <w:p>
      <w:pPr>
        <w:spacing w:after="0"/>
        <w:ind w:left="0"/>
        <w:jc w:val="both"/>
      </w:pPr>
      <w:r>
        <w:rPr>
          <w:rFonts w:ascii="Times New Roman"/>
          <w:b w:val="false"/>
          <w:i w:val="false"/>
          <w:color w:val="000000"/>
          <w:sz w:val="28"/>
        </w:rPr>
        <w:t>налоговой задолженности и (или) предстоящих платежей, с отражением кода</w:t>
      </w:r>
    </w:p>
    <w:p>
      <w:pPr>
        <w:spacing w:after="0"/>
        <w:ind w:left="0"/>
        <w:jc w:val="both"/>
      </w:pPr>
      <w:r>
        <w:rPr>
          <w:rFonts w:ascii="Times New Roman"/>
          <w:b w:val="false"/>
          <w:i w:val="false"/>
          <w:color w:val="000000"/>
          <w:sz w:val="28"/>
        </w:rPr>
        <w:t>бюджетной классификации, суммы налога, суммы пени, кода органа государственных доходов.</w:t>
      </w:r>
    </w:p>
    <w:bookmarkStart w:name="z169" w:id="138"/>
    <w:p>
      <w:pPr>
        <w:spacing w:after="0"/>
        <w:ind w:left="0"/>
        <w:jc w:val="both"/>
      </w:pPr>
      <w:r>
        <w:rPr>
          <w:rFonts w:ascii="Times New Roman"/>
          <w:b w:val="false"/>
          <w:i w:val="false"/>
          <w:color w:val="000000"/>
          <w:sz w:val="28"/>
        </w:rPr>
        <w:t>
      20. Разделе L "Требование о возврате превышения по ИПН" предназначен для возврата на банковский счет суммы превышения по ИПН.</w:t>
      </w:r>
    </w:p>
    <w:bookmarkEnd w:id="138"/>
    <w:bookmarkStart w:name="z170" w:id="139"/>
    <w:p>
      <w:pPr>
        <w:spacing w:after="0"/>
        <w:ind w:left="0"/>
        <w:jc w:val="both"/>
      </w:pPr>
      <w:r>
        <w:rPr>
          <w:rFonts w:ascii="Times New Roman"/>
          <w:b w:val="false"/>
          <w:i w:val="false"/>
          <w:color w:val="000000"/>
          <w:sz w:val="28"/>
        </w:rPr>
        <w:t>
      В случае требования о возврате превышения по ИПН, необходимо указать сумму, подлежащую возврату на банковский счет, индивидуальный идентификационный код (ИИК) бенефициара и банковский идентификационный код (БИК).</w:t>
      </w:r>
    </w:p>
    <w:bookmarkEnd w:id="139"/>
    <w:bookmarkStart w:name="z171" w:id="140"/>
    <w:p>
      <w:pPr>
        <w:spacing w:after="0"/>
        <w:ind w:left="0"/>
        <w:jc w:val="both"/>
      </w:pPr>
      <w:r>
        <w:rPr>
          <w:rFonts w:ascii="Times New Roman"/>
          <w:b w:val="false"/>
          <w:i w:val="false"/>
          <w:color w:val="000000"/>
          <w:sz w:val="28"/>
        </w:rPr>
        <w:t>
      21. В разделе M "Согласие налогоплательщика на раскрытие сведений" налогоплательщик дает согласие на получение сведения о расходах на вознаграждения по ипотечным займам.</w:t>
      </w:r>
    </w:p>
    <w:bookmarkEnd w:id="140"/>
    <w:bookmarkStart w:name="z172" w:id="141"/>
    <w:p>
      <w:pPr>
        <w:spacing w:after="0"/>
        <w:ind w:left="0"/>
        <w:jc w:val="both"/>
      </w:pPr>
      <w:r>
        <w:rPr>
          <w:rFonts w:ascii="Times New Roman"/>
          <w:b w:val="false"/>
          <w:i w:val="false"/>
          <w:color w:val="000000"/>
          <w:sz w:val="28"/>
        </w:rPr>
        <w:t>
      22. В разделе N "Для заполнения частными нотариусом, судебным исполнителем, адвокатом, профессиональным медиатором" налогоплательщик указывает следующие данные при их наличии в отчетном периоде:</w:t>
      </w:r>
    </w:p>
    <w:bookmarkEnd w:id="141"/>
    <w:bookmarkStart w:name="z173" w:id="142"/>
    <w:p>
      <w:pPr>
        <w:spacing w:after="0"/>
        <w:ind w:left="0"/>
        <w:jc w:val="both"/>
      </w:pPr>
      <w:r>
        <w:rPr>
          <w:rFonts w:ascii="Times New Roman"/>
          <w:b w:val="false"/>
          <w:i w:val="false"/>
          <w:color w:val="000000"/>
          <w:sz w:val="28"/>
        </w:rPr>
        <w:t>
      1) в графе A – период (месяц), в котором получен доход;</w:t>
      </w:r>
    </w:p>
    <w:bookmarkEnd w:id="142"/>
    <w:bookmarkStart w:name="z174" w:id="143"/>
    <w:p>
      <w:pPr>
        <w:spacing w:after="0"/>
        <w:ind w:left="0"/>
        <w:jc w:val="both"/>
      </w:pPr>
      <w:r>
        <w:rPr>
          <w:rFonts w:ascii="Times New Roman"/>
          <w:b w:val="false"/>
          <w:i w:val="false"/>
          <w:color w:val="000000"/>
          <w:sz w:val="28"/>
        </w:rPr>
        <w:t>
      2) в графе В – сумма дохода, полученного за каждый месяц отчетного налогового периода;</w:t>
      </w:r>
    </w:p>
    <w:bookmarkEnd w:id="143"/>
    <w:bookmarkStart w:name="z175" w:id="144"/>
    <w:p>
      <w:pPr>
        <w:spacing w:after="0"/>
        <w:ind w:left="0"/>
        <w:jc w:val="both"/>
      </w:pPr>
      <w:r>
        <w:rPr>
          <w:rFonts w:ascii="Times New Roman"/>
          <w:b w:val="false"/>
          <w:i w:val="false"/>
          <w:color w:val="000000"/>
          <w:sz w:val="28"/>
        </w:rPr>
        <w:t>
      3) в графе С – сумма ИПН, подлежащего уплате в бюджет, за каждый месяц отчетного налогового периода.</w:t>
      </w:r>
    </w:p>
    <w:bookmarkEnd w:id="144"/>
    <w:bookmarkStart w:name="z176" w:id="145"/>
    <w:p>
      <w:pPr>
        <w:spacing w:after="0"/>
        <w:ind w:left="0"/>
        <w:jc w:val="both"/>
      </w:pPr>
      <w:r>
        <w:rPr>
          <w:rFonts w:ascii="Times New Roman"/>
          <w:b w:val="false"/>
          <w:i w:val="false"/>
          <w:color w:val="000000"/>
          <w:sz w:val="28"/>
        </w:rPr>
        <w:t>
      23. В разделе O "Финансовая прибыль контролируемой иностранной компании (КИК)" налогоплательщик указывает следующие данные при их наличии в отчетном периоде:</w:t>
      </w:r>
    </w:p>
    <w:bookmarkEnd w:id="145"/>
    <w:bookmarkStart w:name="z177" w:id="146"/>
    <w:p>
      <w:pPr>
        <w:spacing w:after="0"/>
        <w:ind w:left="0"/>
        <w:jc w:val="both"/>
      </w:pPr>
      <w:r>
        <w:rPr>
          <w:rFonts w:ascii="Times New Roman"/>
          <w:b w:val="false"/>
          <w:i w:val="false"/>
          <w:color w:val="000000"/>
          <w:sz w:val="28"/>
        </w:rPr>
        <w:t>
      1) в графе А – порядковый номер заполняемой строки;</w:t>
      </w:r>
    </w:p>
    <w:bookmarkEnd w:id="146"/>
    <w:bookmarkStart w:name="z178" w:id="147"/>
    <w:p>
      <w:pPr>
        <w:spacing w:after="0"/>
        <w:ind w:left="0"/>
        <w:jc w:val="both"/>
      </w:pPr>
      <w:r>
        <w:rPr>
          <w:rFonts w:ascii="Times New Roman"/>
          <w:b w:val="false"/>
          <w:i w:val="false"/>
          <w:color w:val="000000"/>
          <w:sz w:val="28"/>
        </w:rPr>
        <w:t>
      2) в графе В – наименование КИК или ПУ КИК;</w:t>
      </w:r>
    </w:p>
    <w:bookmarkEnd w:id="147"/>
    <w:bookmarkStart w:name="z179" w:id="148"/>
    <w:p>
      <w:pPr>
        <w:spacing w:after="0"/>
        <w:ind w:left="0"/>
        <w:jc w:val="both"/>
      </w:pPr>
      <w:r>
        <w:rPr>
          <w:rFonts w:ascii="Times New Roman"/>
          <w:b w:val="false"/>
          <w:i w:val="false"/>
          <w:color w:val="000000"/>
          <w:sz w:val="28"/>
        </w:rPr>
        <w:t>
      3) в графе С – код страны, в которой КИК или ПУ КИК созданы (инкорпорированы).</w:t>
      </w:r>
    </w:p>
    <w:bookmarkEnd w:id="148"/>
    <w:bookmarkStart w:name="z180" w:id="149"/>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приложении 22 "Классификатор стран мира",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49"/>
    <w:bookmarkStart w:name="z181" w:id="150"/>
    <w:p>
      <w:pPr>
        <w:spacing w:after="0"/>
        <w:ind w:left="0"/>
        <w:jc w:val="both"/>
      </w:pPr>
      <w:r>
        <w:rPr>
          <w:rFonts w:ascii="Times New Roman"/>
          <w:b w:val="false"/>
          <w:i w:val="false"/>
          <w:color w:val="000000"/>
          <w:sz w:val="28"/>
        </w:rPr>
        <w:t>
      4) в графе D – номер государственной (налоговой) регистрации каждой КИК или каждого ПУ КИК в стране, где они созданы (инкорпорированы). При наличии у КИК или ПУ КИК двух регистраций: государственной и налоговой регистрации, то в данной графе необходимо указать номер налоговой регистрации;</w:t>
      </w:r>
    </w:p>
    <w:bookmarkEnd w:id="150"/>
    <w:bookmarkStart w:name="z182" w:id="151"/>
    <w:p>
      <w:pPr>
        <w:spacing w:after="0"/>
        <w:ind w:left="0"/>
        <w:jc w:val="both"/>
      </w:pPr>
      <w:r>
        <w:rPr>
          <w:rFonts w:ascii="Times New Roman"/>
          <w:b w:val="false"/>
          <w:i w:val="false"/>
          <w:color w:val="000000"/>
          <w:sz w:val="28"/>
        </w:rPr>
        <w:t xml:space="preserve">
      5) в графе E – общий размер коэффициента прямого, косвенного, конструктивного участия или контроля налогоплательщика-резидента в каждой КИК при его прямом, косвенном, конструктивном владении или прямом, косвенном, конструктивном контроле налогоплательщика-резидента в КИК самостоятельно или через контролируемое лицо (контролируемые лица), определяемого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297 Налогового кодекса;</w:t>
      </w:r>
    </w:p>
    <w:bookmarkEnd w:id="151"/>
    <w:bookmarkStart w:name="z183" w:id="152"/>
    <w:p>
      <w:pPr>
        <w:spacing w:after="0"/>
        <w:ind w:left="0"/>
        <w:jc w:val="both"/>
      </w:pPr>
      <w:r>
        <w:rPr>
          <w:rFonts w:ascii="Times New Roman"/>
          <w:b w:val="false"/>
          <w:i w:val="false"/>
          <w:color w:val="000000"/>
          <w:sz w:val="28"/>
        </w:rPr>
        <w:t>
      6) в графе F – код валюты, финансовой прибыли.</w:t>
      </w:r>
    </w:p>
    <w:bookmarkEnd w:id="152"/>
    <w:bookmarkStart w:name="z184" w:id="153"/>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приложении 23 "Классификатор валют", утвержденной решением </w:t>
      </w:r>
      <w:r>
        <w:rPr>
          <w:rFonts w:ascii="Times New Roman"/>
          <w:b w:val="false"/>
          <w:i w:val="false"/>
          <w:color w:val="000000"/>
          <w:sz w:val="28"/>
        </w:rPr>
        <w:t>КТС № 378</w:t>
      </w:r>
      <w:r>
        <w:rPr>
          <w:rFonts w:ascii="Times New Roman"/>
          <w:b w:val="false"/>
          <w:i w:val="false"/>
          <w:color w:val="000000"/>
          <w:sz w:val="28"/>
        </w:rPr>
        <w:t>;</w:t>
      </w:r>
    </w:p>
    <w:bookmarkEnd w:id="153"/>
    <w:bookmarkStart w:name="z185" w:id="154"/>
    <w:p>
      <w:pPr>
        <w:spacing w:after="0"/>
        <w:ind w:left="0"/>
        <w:jc w:val="both"/>
      </w:pPr>
      <w:r>
        <w:rPr>
          <w:rFonts w:ascii="Times New Roman"/>
          <w:b w:val="false"/>
          <w:i w:val="false"/>
          <w:color w:val="000000"/>
          <w:sz w:val="28"/>
        </w:rPr>
        <w:t xml:space="preserve">
      7) в графе G – положительная величина финансовой прибыли до налогообложения каждой КИК или каждого ПУ КИК,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340,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297 Налогового кодекса, в иностранной валюте;</w:t>
      </w:r>
    </w:p>
    <w:bookmarkEnd w:id="154"/>
    <w:bookmarkStart w:name="z186" w:id="155"/>
    <w:p>
      <w:pPr>
        <w:spacing w:after="0"/>
        <w:ind w:left="0"/>
        <w:jc w:val="both"/>
      </w:pPr>
      <w:r>
        <w:rPr>
          <w:rFonts w:ascii="Times New Roman"/>
          <w:b w:val="false"/>
          <w:i w:val="false"/>
          <w:color w:val="000000"/>
          <w:sz w:val="28"/>
        </w:rPr>
        <w:t xml:space="preserve">
      8) в графе H – заполняется в случае наличия суммы убытков КИК или ПУ КИК, возникающих в двух периодах, последовательно предшествующих отчетному периоду; суммы уменьшений в иностранной валюте; суммы уменьшений в иностранной валюте в соответствии с подпунктом 1) пункта 3 </w:t>
      </w:r>
      <w:r>
        <w:rPr>
          <w:rFonts w:ascii="Times New Roman"/>
          <w:b w:val="false"/>
          <w:i w:val="false"/>
          <w:color w:val="000000"/>
          <w:sz w:val="28"/>
        </w:rPr>
        <w:t>статьи 340</w:t>
      </w:r>
      <w:r>
        <w:rPr>
          <w:rFonts w:ascii="Times New Roman"/>
          <w:b w:val="false"/>
          <w:i w:val="false"/>
          <w:color w:val="000000"/>
          <w:sz w:val="28"/>
        </w:rPr>
        <w:t xml:space="preserve"> Налогового кодекса; суммы уменьшений в иностранной валюте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340 Налогового кодекса; суммы уменьшений в иностранной валюте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3 статьи 340 Налогового кодекса; финансовой прибыли, с учетом уменьшений и убытков КИК или ПУ КИК в иностранной валюте; финансовой прибыли, подлежащей налогообложению в иностранной валюте; финансовой прибыли, подлежащей налогообложению в национальной валюте; суммы иностранного налога на прибыль по финансовой отчетности в иностранной валюте; суммы уплаченного иностранного налога на прибыль в иностранной валюте; суммы иностранного налога на прибыль, подлежащей отнесению в зачет, в национальной валюте; суммарная прибыль КИК и ПУ КИК; суммы облагаемого дохода КИК и ПУ КИК за исключением зарегистрированных в государствах с льготным налогообложением; суммы облагаемого дохода КИК и ПУ КИК, зарегистрированных в государствах с льготным налогообложением; зачет иностранного налога с финансовой прибыли КИК или ПУ КИК.</w:t>
      </w:r>
    </w:p>
    <w:bookmarkEnd w:id="155"/>
    <w:bookmarkStart w:name="z187" w:id="156"/>
    <w:p>
      <w:pPr>
        <w:spacing w:after="0"/>
        <w:ind w:left="0"/>
        <w:jc w:val="both"/>
      </w:pPr>
      <w:r>
        <w:rPr>
          <w:rFonts w:ascii="Times New Roman"/>
          <w:b w:val="false"/>
          <w:i w:val="false"/>
          <w:color w:val="000000"/>
          <w:sz w:val="28"/>
        </w:rPr>
        <w:t>
      24. В разделе P "Ответственность налогоплательщика" указывается:</w:t>
      </w:r>
    </w:p>
    <w:bookmarkEnd w:id="156"/>
    <w:bookmarkStart w:name="z188" w:id="157"/>
    <w:p>
      <w:pPr>
        <w:spacing w:after="0"/>
        <w:ind w:left="0"/>
        <w:jc w:val="both"/>
      </w:pPr>
      <w:r>
        <w:rPr>
          <w:rFonts w:ascii="Times New Roman"/>
          <w:b w:val="false"/>
          <w:i w:val="false"/>
          <w:color w:val="000000"/>
          <w:sz w:val="28"/>
        </w:rPr>
        <w:t>
      1) в поле "Фамилия, имя, отчество (при его наличии) налогоплательщика/законного представителя" – фамилия, имя, отчество (при его наличии) налогоплательщика/законного или уполномоченного представителя в соответствии с документами, удостоверяющими личность;</w:t>
      </w:r>
    </w:p>
    <w:bookmarkEnd w:id="157"/>
    <w:bookmarkStart w:name="z189" w:id="158"/>
    <w:p>
      <w:pPr>
        <w:spacing w:after="0"/>
        <w:ind w:left="0"/>
        <w:jc w:val="both"/>
      </w:pPr>
      <w:r>
        <w:rPr>
          <w:rFonts w:ascii="Times New Roman"/>
          <w:b w:val="false"/>
          <w:i w:val="false"/>
          <w:color w:val="000000"/>
          <w:sz w:val="28"/>
        </w:rPr>
        <w:t>
      2) в поле "дата подачи Декларации" – дата представления Декларации в орган государственных доходов Республики Казахстан;</w:t>
      </w:r>
    </w:p>
    <w:bookmarkEnd w:id="158"/>
    <w:bookmarkStart w:name="z190" w:id="159"/>
    <w:p>
      <w:pPr>
        <w:spacing w:after="0"/>
        <w:ind w:left="0"/>
        <w:jc w:val="both"/>
      </w:pPr>
      <w:r>
        <w:rPr>
          <w:rFonts w:ascii="Times New Roman"/>
          <w:b w:val="false"/>
          <w:i w:val="false"/>
          <w:color w:val="000000"/>
          <w:sz w:val="28"/>
        </w:rPr>
        <w:t>
      3) в поле код органа государственных доходов:</w:t>
      </w:r>
    </w:p>
    <w:bookmarkEnd w:id="159"/>
    <w:bookmarkStart w:name="z191" w:id="160"/>
    <w:p>
      <w:pPr>
        <w:spacing w:after="0"/>
        <w:ind w:left="0"/>
        <w:jc w:val="both"/>
      </w:pPr>
      <w:r>
        <w:rPr>
          <w:rFonts w:ascii="Times New Roman"/>
          <w:b w:val="false"/>
          <w:i w:val="false"/>
          <w:color w:val="000000"/>
          <w:sz w:val="28"/>
        </w:rPr>
        <w:t>
      для физических лиц, не зарегистрированных в качестве индивидуального предпринимателя, лица, занимающегося частной практикой – код органа государственных доходов по месту жительства (пребывания);</w:t>
      </w:r>
    </w:p>
    <w:bookmarkEnd w:id="160"/>
    <w:bookmarkStart w:name="z192" w:id="161"/>
    <w:p>
      <w:pPr>
        <w:spacing w:after="0"/>
        <w:ind w:left="0"/>
        <w:jc w:val="both"/>
      </w:pPr>
      <w:r>
        <w:rPr>
          <w:rFonts w:ascii="Times New Roman"/>
          <w:b w:val="false"/>
          <w:i w:val="false"/>
          <w:color w:val="000000"/>
          <w:sz w:val="28"/>
        </w:rPr>
        <w:t>
      для физических лиц, зарегистрированных в качестве индивидуального предпринимателя, лица, занимающегося частной практикой – код органа государственных доходов по месту нахождения.</w:t>
      </w:r>
    </w:p>
    <w:bookmarkEnd w:id="161"/>
    <w:bookmarkStart w:name="z193" w:id="162"/>
    <w:p>
      <w:pPr>
        <w:spacing w:after="0"/>
        <w:ind w:left="0"/>
        <w:jc w:val="both"/>
      </w:pPr>
      <w:r>
        <w:rPr>
          <w:rFonts w:ascii="Times New Roman"/>
          <w:b w:val="false"/>
          <w:i w:val="false"/>
          <w:color w:val="000000"/>
          <w:sz w:val="28"/>
        </w:rPr>
        <w:t>
      4) в поле "Фамилия, имя, отчество (при его наличии) должностного лица, принявшего Декларацию" указываются, фамилия, имя, отчество (при его наличии) работника органа государственных доходов, принявшего декларацию;</w:t>
      </w:r>
    </w:p>
    <w:bookmarkEnd w:id="162"/>
    <w:bookmarkStart w:name="z194" w:id="163"/>
    <w:p>
      <w:pPr>
        <w:spacing w:after="0"/>
        <w:ind w:left="0"/>
        <w:jc w:val="both"/>
      </w:pPr>
      <w:r>
        <w:rPr>
          <w:rFonts w:ascii="Times New Roman"/>
          <w:b w:val="false"/>
          <w:i w:val="false"/>
          <w:color w:val="000000"/>
          <w:sz w:val="28"/>
        </w:rPr>
        <w:t xml:space="preserve">
      5) дата приема Декларации –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209 Налогового кодекса;</w:t>
      </w:r>
    </w:p>
    <w:bookmarkEnd w:id="163"/>
    <w:bookmarkStart w:name="z195" w:id="164"/>
    <w:p>
      <w:pPr>
        <w:spacing w:after="0"/>
        <w:ind w:left="0"/>
        <w:jc w:val="both"/>
      </w:pPr>
      <w:r>
        <w:rPr>
          <w:rFonts w:ascii="Times New Roman"/>
          <w:b w:val="false"/>
          <w:i w:val="false"/>
          <w:color w:val="000000"/>
          <w:sz w:val="28"/>
        </w:rPr>
        <w:t>
      6) входящий номер документа – регистрационный номер Декларации, присваиваемый органом государственных доходов;</w:t>
      </w:r>
    </w:p>
    <w:bookmarkEnd w:id="164"/>
    <w:bookmarkStart w:name="z196" w:id="165"/>
    <w:p>
      <w:pPr>
        <w:spacing w:after="0"/>
        <w:ind w:left="0"/>
        <w:jc w:val="both"/>
      </w:pPr>
      <w:r>
        <w:rPr>
          <w:rFonts w:ascii="Times New Roman"/>
          <w:b w:val="false"/>
          <w:i w:val="false"/>
          <w:color w:val="000000"/>
          <w:sz w:val="28"/>
        </w:rPr>
        <w:t>
      7) дата почтового штемпеля – дата почтового штемпеля, проставленного почтовой или иной организацией связи.</w:t>
      </w:r>
    </w:p>
    <w:bookmarkEnd w:id="165"/>
    <w:bookmarkStart w:name="z197" w:id="166"/>
    <w:p>
      <w:pPr>
        <w:spacing w:after="0"/>
        <w:ind w:left="0"/>
        <w:jc w:val="both"/>
      </w:pPr>
      <w:r>
        <w:rPr>
          <w:rFonts w:ascii="Times New Roman"/>
          <w:b w:val="false"/>
          <w:i w:val="false"/>
          <w:color w:val="000000"/>
          <w:sz w:val="28"/>
        </w:rPr>
        <w:t>
      Подпункты 4), 5), 6) и 7) настоящего пункта заполняются работником органа государственных доходов, принявшим Декларацию на бумажном носителе.</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270.00 стр. 01</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3 приостановлено до 01.08.2024 приказом Министра финансов РК от 16.07.2024 </w:t>
      </w:r>
      <w:r>
        <w:rPr>
          <w:rFonts w:ascii="Times New Roman"/>
          <w:b w:val="false"/>
          <w:i w:val="false"/>
          <w:color w:val="ff0000"/>
          <w:sz w:val="28"/>
        </w:rPr>
        <w:t>№ 452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ДЕКЛАРАЦИЯ О ДОХОДАХ И ИМУЩЕСТВЕ ФИЗИЧЕСКОГО ЛИЦА</w:t>
      </w:r>
    </w:p>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финансов РК от 29.03.2024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0" w:id="167"/>
      <w:r>
        <w:rPr>
          <w:rFonts w:ascii="Times New Roman"/>
          <w:b w:val="false"/>
          <w:i w:val="false"/>
          <w:color w:val="000000"/>
          <w:sz w:val="28"/>
        </w:rPr>
        <w:t>
      Раздел A. Общая информация о налогоплательщике</w:t>
      </w:r>
    </w:p>
    <w:bookmarkEnd w:id="167"/>
    <w:p>
      <w:pPr>
        <w:spacing w:after="0"/>
        <w:ind w:left="0"/>
        <w:jc w:val="both"/>
      </w:pPr>
      <w:r>
        <w:rPr>
          <w:rFonts w:ascii="Times New Roman"/>
          <w:b w:val="false"/>
          <w:i w:val="false"/>
          <w:color w:val="000000"/>
          <w:sz w:val="28"/>
        </w:rPr>
        <w:t xml:space="preserve">       1. ИИН (при его наличии)______________ 2. Налоговый период: _____________год</w:t>
      </w:r>
    </w:p>
    <w:p>
      <w:pPr>
        <w:spacing w:after="0"/>
        <w:ind w:left="0"/>
        <w:jc w:val="both"/>
      </w:pPr>
      <w:r>
        <w:rPr>
          <w:rFonts w:ascii="Times New Roman"/>
          <w:b w:val="false"/>
          <w:i w:val="false"/>
          <w:color w:val="000000"/>
          <w:sz w:val="28"/>
        </w:rPr>
        <w:t xml:space="preserve">       3. Ф.И.О _____________________________</w:t>
      </w:r>
    </w:p>
    <w:p>
      <w:pPr>
        <w:spacing w:after="0"/>
        <w:ind w:left="0"/>
        <w:jc w:val="both"/>
      </w:pPr>
      <w:r>
        <w:rPr>
          <w:rFonts w:ascii="Times New Roman"/>
          <w:b w:val="false"/>
          <w:i w:val="false"/>
          <w:color w:val="000000"/>
          <w:sz w:val="28"/>
        </w:rPr>
        <w:t xml:space="preserve">       4. Номер телефона __________________________ Электронный адрес</w:t>
      </w:r>
    </w:p>
    <w:p>
      <w:pPr>
        <w:spacing w:after="0"/>
        <w:ind w:left="0"/>
        <w:jc w:val="both"/>
      </w:pPr>
      <w:r>
        <w:rPr>
          <w:rFonts w:ascii="Times New Roman"/>
          <w:b w:val="false"/>
          <w:i w:val="false"/>
          <w:color w:val="000000"/>
          <w:sz w:val="28"/>
        </w:rPr>
        <w:t xml:space="preserve">       5. Лицо, являющееся законным представителем, укажите ИИН представляемого лица (несовершеннолетнего и (или) недееспособного или ограниченно дееспособного)</w:t>
      </w:r>
    </w:p>
    <w:p>
      <w:pPr>
        <w:spacing w:after="0"/>
        <w:ind w:left="0"/>
        <w:jc w:val="both"/>
      </w:pPr>
      <w:r>
        <w:rPr>
          <w:rFonts w:ascii="Times New Roman"/>
          <w:b w:val="false"/>
          <w:i w:val="false"/>
          <w:color w:val="000000"/>
          <w:sz w:val="28"/>
        </w:rPr>
        <w:t xml:space="preserve">       6. ИИН супруга/супруги ________________________________</w:t>
      </w:r>
    </w:p>
    <w:p>
      <w:pPr>
        <w:spacing w:after="0"/>
        <w:ind w:left="0"/>
        <w:jc w:val="both"/>
      </w:pPr>
      <w:r>
        <w:rPr>
          <w:rFonts w:ascii="Times New Roman"/>
          <w:b w:val="false"/>
          <w:i w:val="false"/>
          <w:color w:val="000000"/>
          <w:sz w:val="28"/>
        </w:rPr>
        <w:t xml:space="preserve">       7. Вид декларации (укажите X в соответствующей ячейке)</w:t>
      </w:r>
    </w:p>
    <w:p>
      <w:pPr>
        <w:spacing w:after="0"/>
        <w:ind w:left="0"/>
        <w:jc w:val="both"/>
      </w:pPr>
      <w:r>
        <w:rPr>
          <w:rFonts w:ascii="Times New Roman"/>
          <w:b w:val="false"/>
          <w:i w:val="false"/>
          <w:color w:val="000000"/>
          <w:sz w:val="28"/>
        </w:rPr>
        <w:t xml:space="preserve">       первоначальная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очередная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 по уведомлению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8. Наличие доходов и имущества (укажите X в соответствующей ячейке):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Имеются ли у Вас доходы, подлежащие налогообложению физическим лицом самостоятельно (имущественный доход, доход из источников за пределами Республики Казахстан, доход домашнего работника, доход медиатора, доход от личного подсобного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1 (ф.270.01)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Желаете ли Вы зачесть и (или) вернуть сумму превышения по ИПН*: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2 (ф.270.02)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Имеются ли у Вас доходы лица, занимающегося частной практикой (частный нотариус, судебный исполнитель, адвокат, профессиональный медиатор):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3 (ф.270.03)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Имеется ли у Вас имущество за пределами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4 (ф.270.04)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Приобретали (получали) и (или) отчуждали ли Вы имущество в течение отчетного календарного года,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коррупции" возложена обязанность по представлению данной декларации):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5 (ф.270.05)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Имеются ли у Вас дебиторская/кредиторская задолженность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6 (ф.270.06)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Имеется ли у Вас финансовая прибыль контролируемой иностранной компании (КИК):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пожалуйста, отметьте </w:t>
            </w: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 заполните Приложение № 7 (ф.270.07)</w:t>
            </w:r>
          </w:p>
          <w:p>
            <w:pPr>
              <w:spacing w:after="20"/>
              <w:ind w:left="20"/>
              <w:jc w:val="both"/>
            </w:pPr>
          </w:p>
          <w:p>
            <w:pPr>
              <w:spacing w:after="20"/>
              <w:ind w:left="20"/>
              <w:jc w:val="both"/>
            </w:pPr>
          </w:p>
        </w:tc>
      </w:tr>
    </w:tbl>
    <w:bookmarkStart w:name="z211" w:id="168"/>
    <w:p>
      <w:pPr>
        <w:spacing w:after="0"/>
        <w:ind w:left="0"/>
        <w:jc w:val="both"/>
      </w:pPr>
      <w:r>
        <w:rPr>
          <w:rFonts w:ascii="Times New Roman"/>
          <w:b w:val="false"/>
          <w:i w:val="false"/>
          <w:color w:val="000000"/>
          <w:sz w:val="28"/>
        </w:rPr>
        <w:t>
      *Заполняется с 1 января 2025 года</w:t>
      </w:r>
    </w:p>
    <w:bookmarkEnd w:id="168"/>
    <w:bookmarkStart w:name="z212" w:id="169"/>
    <w:p>
      <w:pPr>
        <w:spacing w:after="0"/>
        <w:ind w:left="0"/>
        <w:jc w:val="both"/>
      </w:pPr>
      <w:r>
        <w:rPr>
          <w:rFonts w:ascii="Times New Roman"/>
          <w:b w:val="false"/>
          <w:i w:val="false"/>
          <w:color w:val="000000"/>
          <w:sz w:val="28"/>
        </w:rPr>
        <w:t>
      Раздел В. Согласие налогоплательщика на раскрытие сведений (укажите Х в ячейке):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даю согласие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330200"/>
                          </a:xfrm>
                          <a:prstGeom prst="rect">
                            <a:avLst/>
                          </a:prstGeom>
                        </pic:spPr>
                      </pic:pic>
                    </a:graphicData>
                  </a:graphic>
                </wp:inline>
              </w:drawing>
            </w:r>
          </w:p>
          <w:p>
            <w:pPr>
              <w:spacing w:after="20"/>
              <w:ind w:left="20"/>
              <w:jc w:val="both"/>
            </w:pPr>
          </w:p>
          <w:p>
            <w:pPr>
              <w:spacing w:after="20"/>
              <w:ind w:left="20"/>
              <w:jc w:val="both"/>
            </w:pPr>
          </w:p>
        </w:tc>
      </w:tr>
    </w:tbl>
    <w:bookmarkStart w:name="z213" w:id="170"/>
    <w:p>
      <w:pPr>
        <w:spacing w:after="0"/>
        <w:ind w:left="0"/>
        <w:jc w:val="both"/>
      </w:pPr>
      <w:r>
        <w:rPr>
          <w:rFonts w:ascii="Times New Roman"/>
          <w:b w:val="false"/>
          <w:i w:val="false"/>
          <w:color w:val="000000"/>
          <w:sz w:val="28"/>
        </w:rPr>
        <w:t>
      Раздел С. Ответственность налогоплательщика</w:t>
      </w:r>
    </w:p>
    <w:bookmarkEnd w:id="170"/>
    <w:bookmarkStart w:name="z214" w:id="171"/>
    <w:p>
      <w:pPr>
        <w:spacing w:after="0"/>
        <w:ind w:left="0"/>
        <w:jc w:val="both"/>
      </w:pPr>
      <w:r>
        <w:rPr>
          <w:rFonts w:ascii="Times New Roman"/>
          <w:b w:val="false"/>
          <w:i w:val="false"/>
          <w:color w:val="000000"/>
          <w:sz w:val="28"/>
        </w:rPr>
        <w:t>
      Я подтверждаю достоверность и полноту сведений, приведенных в данной декларации и уведомлен (а) об ответственности в соответствии с законодательством Республики Казахстан</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w:t>
            </w:r>
          </w:p>
          <w:p>
            <w:pPr>
              <w:spacing w:after="20"/>
              <w:ind w:left="20"/>
              <w:jc w:val="both"/>
            </w:pPr>
            <w:r>
              <w:rPr>
                <w:rFonts w:ascii="Times New Roman"/>
                <w:b w:val="false"/>
                <w:i w:val="false"/>
                <w:color w:val="000000"/>
                <w:sz w:val="20"/>
              </w:rPr>
              <w:t>(при его наличии) налогоплательщика/законного или уполномоченного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Дата подачи декларации____/____/_______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органа государственных доходов__/__/_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Фамилия, имя, отчество (при его наличии) должностного лица, принявшего декларацию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Дата приема декларации ___ /___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Входящий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Дата почтового штемпеля __/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270.00 стр. 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аббревиатур:</w:t>
            </w:r>
          </w:p>
          <w:p>
            <w:pPr>
              <w:spacing w:after="20"/>
              <w:ind w:left="20"/>
              <w:jc w:val="both"/>
            </w:pPr>
            <w:r>
              <w:rPr>
                <w:rFonts w:ascii="Times New Roman"/>
                <w:b w:val="false"/>
                <w:i w:val="false"/>
                <w:color w:val="000000"/>
                <w:sz w:val="20"/>
              </w:rPr>
              <w:t>
ИИН – Индивидуальный идентификационный номер;</w:t>
            </w:r>
          </w:p>
          <w:p>
            <w:pPr>
              <w:spacing w:after="20"/>
              <w:ind w:left="20"/>
              <w:jc w:val="both"/>
            </w:pPr>
            <w:r>
              <w:rPr>
                <w:rFonts w:ascii="Times New Roman"/>
                <w:b w:val="false"/>
                <w:i w:val="false"/>
                <w:color w:val="000000"/>
                <w:sz w:val="20"/>
              </w:rPr>
              <w:t>
БИН – Бизнес-идентификационный номер;</w:t>
            </w:r>
          </w:p>
          <w:p>
            <w:pPr>
              <w:spacing w:after="20"/>
              <w:ind w:left="20"/>
              <w:jc w:val="both"/>
            </w:pPr>
            <w:r>
              <w:rPr>
                <w:rFonts w:ascii="Times New Roman"/>
                <w:b w:val="false"/>
                <w:i w:val="false"/>
                <w:color w:val="000000"/>
                <w:sz w:val="20"/>
              </w:rPr>
              <w:t xml:space="preserve">
НК –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ИПН – Индивидуальный подоходный налог;</w:t>
            </w:r>
          </w:p>
          <w:p>
            <w:pPr>
              <w:spacing w:after="20"/>
              <w:ind w:left="20"/>
              <w:jc w:val="both"/>
            </w:pPr>
            <w:r>
              <w:rPr>
                <w:rFonts w:ascii="Times New Roman"/>
                <w:b w:val="false"/>
                <w:i w:val="false"/>
                <w:color w:val="000000"/>
                <w:sz w:val="20"/>
              </w:rPr>
              <w:t>
КИК – Контролируемая иностранная компания;</w:t>
            </w:r>
          </w:p>
          <w:p>
            <w:pPr>
              <w:spacing w:after="20"/>
              <w:ind w:left="20"/>
              <w:jc w:val="both"/>
            </w:pPr>
            <w:r>
              <w:rPr>
                <w:rFonts w:ascii="Times New Roman"/>
                <w:b w:val="false"/>
                <w:i w:val="false"/>
                <w:color w:val="000000"/>
                <w:sz w:val="20"/>
              </w:rPr>
              <w:t>
ПУ КИК – Постоянное учреждение контролируемой иностранной компании;</w:t>
            </w:r>
          </w:p>
          <w:p>
            <w:pPr>
              <w:spacing w:after="20"/>
              <w:ind w:left="20"/>
              <w:jc w:val="both"/>
            </w:pPr>
            <w:r>
              <w:rPr>
                <w:rFonts w:ascii="Times New Roman"/>
                <w:b w:val="false"/>
                <w:i w:val="false"/>
                <w:color w:val="000000"/>
                <w:sz w:val="20"/>
              </w:rPr>
              <w:t>
Д/К – Дебиторская/Кредиторская;</w:t>
            </w:r>
          </w:p>
          <w:p>
            <w:pPr>
              <w:spacing w:after="20"/>
              <w:ind w:left="20"/>
              <w:jc w:val="both"/>
            </w:pPr>
            <w:r>
              <w:rPr>
                <w:rFonts w:ascii="Times New Roman"/>
                <w:b w:val="false"/>
                <w:i w:val="false"/>
                <w:color w:val="000000"/>
                <w:sz w:val="20"/>
              </w:rPr>
              <w:t>
МРП – Месячный расчетный показатель;</w:t>
            </w:r>
          </w:p>
          <w:p>
            <w:pPr>
              <w:spacing w:after="20"/>
              <w:ind w:left="20"/>
              <w:jc w:val="both"/>
            </w:pPr>
            <w:r>
              <w:rPr>
                <w:rFonts w:ascii="Times New Roman"/>
                <w:b w:val="false"/>
                <w:i w:val="false"/>
                <w:color w:val="000000"/>
                <w:sz w:val="20"/>
              </w:rPr>
              <w:t>
ИИК – Индивидуальный идентификационный код;</w:t>
            </w:r>
          </w:p>
          <w:p>
            <w:pPr>
              <w:spacing w:after="20"/>
              <w:ind w:left="20"/>
              <w:jc w:val="both"/>
            </w:pPr>
            <w:r>
              <w:rPr>
                <w:rFonts w:ascii="Times New Roman"/>
                <w:b w:val="false"/>
                <w:i w:val="false"/>
                <w:color w:val="000000"/>
                <w:sz w:val="20"/>
              </w:rPr>
              <w:t>
КБК – Код бюджетной классификации;</w:t>
            </w:r>
          </w:p>
          <w:p>
            <w:pPr>
              <w:spacing w:after="20"/>
              <w:ind w:left="20"/>
              <w:jc w:val="both"/>
            </w:pPr>
            <w:r>
              <w:rPr>
                <w:rFonts w:ascii="Times New Roman"/>
                <w:b w:val="false"/>
                <w:i w:val="false"/>
                <w:color w:val="000000"/>
                <w:sz w:val="20"/>
              </w:rPr>
              <w:t>
Код ОГД – Код органа государственных доходов;</w:t>
            </w:r>
          </w:p>
          <w:p>
            <w:pPr>
              <w:spacing w:after="20"/>
              <w:ind w:left="20"/>
              <w:jc w:val="both"/>
            </w:pPr>
            <w:r>
              <w:rPr>
                <w:rFonts w:ascii="Times New Roman"/>
                <w:b w:val="false"/>
                <w:i w:val="false"/>
                <w:color w:val="000000"/>
                <w:sz w:val="20"/>
              </w:rPr>
              <w:t>
ФИО – Фамилия, имя, отчество (при его наличии);</w:t>
            </w:r>
          </w:p>
          <w:p>
            <w:pPr>
              <w:spacing w:after="20"/>
              <w:ind w:left="20"/>
              <w:jc w:val="both"/>
            </w:pPr>
            <w:r>
              <w:rPr>
                <w:rFonts w:ascii="Times New Roman"/>
                <w:b w:val="false"/>
                <w:i w:val="false"/>
                <w:color w:val="000000"/>
                <w:sz w:val="20"/>
              </w:rPr>
              <w:t>
МФЦА- Международный финансовый центр "Астана"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270.01 стр. 01</w:t>
            </w:r>
          </w:p>
        </w:tc>
      </w:tr>
    </w:tbl>
    <w:bookmarkStart w:name="z217" w:id="172"/>
    <w:p>
      <w:pPr>
        <w:spacing w:after="0"/>
        <w:ind w:left="0"/>
        <w:jc w:val="left"/>
      </w:pPr>
      <w:r>
        <w:rPr>
          <w:rFonts w:ascii="Times New Roman"/>
          <w:b/>
          <w:i w:val="false"/>
          <w:color w:val="000000"/>
        </w:rPr>
        <w:t xml:space="preserve"> Сведения о доходах, подлежащих налогообложению физическим лицом самостоятельно</w:t>
      </w:r>
    </w:p>
    <w:bookmarkEnd w:id="172"/>
    <w:bookmarkStart w:name="z218" w:id="173"/>
    <w:p>
      <w:pPr>
        <w:spacing w:after="0"/>
        <w:ind w:left="0"/>
        <w:jc w:val="left"/>
      </w:pPr>
      <w:r>
        <w:rPr>
          <w:rFonts w:ascii="Times New Roman"/>
          <w:b/>
          <w:i w:val="false"/>
          <w:color w:val="000000"/>
        </w:rPr>
        <w:t xml:space="preserve"> (приложение 1 к Декларации)</w:t>
      </w:r>
    </w:p>
    <w:bookmarkEnd w:id="173"/>
    <w:bookmarkStart w:name="z219" w:id="174"/>
    <w:p>
      <w:pPr>
        <w:spacing w:after="0"/>
        <w:ind w:left="0"/>
        <w:jc w:val="both"/>
      </w:pPr>
      <w:r>
        <w:rPr>
          <w:rFonts w:ascii="Times New Roman"/>
          <w:b w:val="false"/>
          <w:i w:val="false"/>
          <w:color w:val="000000"/>
          <w:sz w:val="28"/>
        </w:rPr>
        <w:t>
      Раздел А. Общая информация</w:t>
      </w:r>
    </w:p>
    <w:bookmarkEnd w:id="174"/>
    <w:p>
      <w:pPr>
        <w:spacing w:after="0"/>
        <w:ind w:left="0"/>
        <w:jc w:val="both"/>
      </w:pPr>
      <w:bookmarkStart w:name="z220" w:id="175"/>
      <w:r>
        <w:rPr>
          <w:rFonts w:ascii="Times New Roman"/>
          <w:b w:val="false"/>
          <w:i w:val="false"/>
          <w:color w:val="000000"/>
          <w:sz w:val="28"/>
        </w:rPr>
        <w:t>
      1. ИИН _______________________ 2. Налоговый период: ___________год</w:t>
      </w:r>
    </w:p>
    <w:bookmarkEnd w:id="175"/>
    <w:p>
      <w:pPr>
        <w:spacing w:after="0"/>
        <w:ind w:left="0"/>
        <w:jc w:val="both"/>
      </w:pPr>
      <w:r>
        <w:rPr>
          <w:rFonts w:ascii="Times New Roman"/>
          <w:b w:val="false"/>
          <w:i w:val="false"/>
          <w:color w:val="000000"/>
          <w:sz w:val="28"/>
        </w:rPr>
        <w:t xml:space="preserve">       Раздел В. Доход физического лица за календарный год, подлежащий налогообложению физическим лицом самостоятельно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подлежащий налогообложению физическим лицом самостоятельно,</w:t>
            </w:r>
          </w:p>
          <w:p>
            <w:pPr>
              <w:spacing w:after="20"/>
              <w:ind w:left="20"/>
              <w:jc w:val="both"/>
            </w:pPr>
            <w:r>
              <w:rPr>
                <w:rFonts w:ascii="Times New Roman"/>
                <w:b w:val="false"/>
                <w:i w:val="false"/>
                <w:color w:val="000000"/>
                <w:sz w:val="20"/>
              </w:rPr>
              <w:t>
вычеты и корректировки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Имущественный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прироста стоимости,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 находящегося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 полученный из источников за пределами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прироста стоимости при передачи имущества в качестве вклада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от сдачи в аренду имущества лицами не являющимися налоговыми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уступки права требования, в том числе доли в жилом здании по договору о долевом участии в жилищном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прироста стоимости при реализации указанных в </w:t>
            </w:r>
            <w:r>
              <w:rPr>
                <w:rFonts w:ascii="Times New Roman"/>
                <w:b w:val="false"/>
                <w:i w:val="false"/>
                <w:color w:val="000000"/>
                <w:sz w:val="20"/>
              </w:rPr>
              <w:t>статье 334</w:t>
            </w:r>
            <w:r>
              <w:rPr>
                <w:rFonts w:ascii="Times New Roman"/>
                <w:b w:val="false"/>
                <w:i w:val="false"/>
                <w:color w:val="000000"/>
                <w:sz w:val="20"/>
              </w:rPr>
              <w:t xml:space="preserve"> Налогового кодекса прочих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из источников за пределами Республики Казахстан,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трудовым (коллективным) договорам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договорам гражданско-правового характера предметом которых является оказание услуг, выполнение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выигрышей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дивидендов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виде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полученные за пределами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домашнего работника, полученные не от налогового 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гражданина РК по трудовым договорам (контрактам) и (или) договорам гражданско-правового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медиаторов, за исключением профессиональных медиаторов не являющихся налоговыми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личного подсобного хозяйства, по которым не было произведено удержание ИПН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трудовых иммигрантов-резидентов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полученные от лица, не являющегося налоговым агентом (не указанные в строках 1 – 6 раздела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прибыль КИК и ПУ КИК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подлежащих налогообложению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дохода,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341</w:t>
            </w:r>
            <w:r>
              <w:rPr>
                <w:rFonts w:ascii="Times New Roman"/>
                <w:b w:val="false"/>
                <w:i w:val="false"/>
                <w:color w:val="000000"/>
                <w:sz w:val="20"/>
              </w:rPr>
              <w:t xml:space="preserve">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654</w:t>
            </w:r>
            <w:r>
              <w:rPr>
                <w:rFonts w:ascii="Times New Roman"/>
                <w:b w:val="false"/>
                <w:i w:val="false"/>
                <w:color w:val="000000"/>
                <w:sz w:val="20"/>
              </w:rPr>
              <w:t xml:space="preserve">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договорами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освобождаемый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6 Конституционного закона РК "О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вычеты,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налоговые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Облагаемая сумма дохода (строка D – строка E – строка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исчисленного индивидуального подоходного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иностранного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иностранного налога с финансовой прибыли КИК или ПУ КИК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индивидуального подоходного налога, подлежащая уплате в бюджет (строка H – строка I – строка 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аппаратов акимов городов районного значения, сел, поселков и сельских округов по месту жительства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270.02 стр. 01</w:t>
            </w:r>
          </w:p>
        </w:tc>
      </w:tr>
    </w:tbl>
    <w:bookmarkStart w:name="z222" w:id="176"/>
    <w:p>
      <w:pPr>
        <w:spacing w:after="0"/>
        <w:ind w:left="0"/>
        <w:jc w:val="left"/>
      </w:pPr>
      <w:r>
        <w:rPr>
          <w:rFonts w:ascii="Times New Roman"/>
          <w:b/>
          <w:i w:val="false"/>
          <w:color w:val="000000"/>
        </w:rPr>
        <w:t xml:space="preserve"> Требования по зачету и возврату суммы превышения по ИПН</w:t>
      </w:r>
    </w:p>
    <w:bookmarkEnd w:id="176"/>
    <w:bookmarkStart w:name="z223" w:id="177"/>
    <w:p>
      <w:pPr>
        <w:spacing w:after="0"/>
        <w:ind w:left="0"/>
        <w:jc w:val="left"/>
      </w:pPr>
      <w:r>
        <w:rPr>
          <w:rFonts w:ascii="Times New Roman"/>
          <w:b/>
          <w:i w:val="false"/>
          <w:color w:val="000000"/>
        </w:rPr>
        <w:t xml:space="preserve"> (приложение 2 к Декларации)</w:t>
      </w:r>
    </w:p>
    <w:bookmarkEnd w:id="177"/>
    <w:bookmarkStart w:name="z224" w:id="178"/>
    <w:p>
      <w:pPr>
        <w:spacing w:after="0"/>
        <w:ind w:left="0"/>
        <w:jc w:val="both"/>
      </w:pPr>
      <w:r>
        <w:rPr>
          <w:rFonts w:ascii="Times New Roman"/>
          <w:b w:val="false"/>
          <w:i w:val="false"/>
          <w:color w:val="000000"/>
          <w:sz w:val="28"/>
        </w:rPr>
        <w:t>
      Раздел А. Общая информация</w:t>
      </w:r>
    </w:p>
    <w:bookmarkEnd w:id="178"/>
    <w:p>
      <w:pPr>
        <w:spacing w:after="0"/>
        <w:ind w:left="0"/>
        <w:jc w:val="both"/>
      </w:pPr>
      <w:bookmarkStart w:name="z225" w:id="179"/>
      <w:r>
        <w:rPr>
          <w:rFonts w:ascii="Times New Roman"/>
          <w:b w:val="false"/>
          <w:i w:val="false"/>
          <w:color w:val="000000"/>
          <w:sz w:val="28"/>
        </w:rPr>
        <w:t>
      1.ИИН _______________________ 2. Налоговый период: ___________год</w:t>
      </w:r>
    </w:p>
    <w:bookmarkEnd w:id="179"/>
    <w:p>
      <w:pPr>
        <w:spacing w:after="0"/>
        <w:ind w:left="0"/>
        <w:jc w:val="both"/>
      </w:pPr>
      <w:r>
        <w:rPr>
          <w:rFonts w:ascii="Times New Roman"/>
          <w:b w:val="false"/>
          <w:i w:val="false"/>
          <w:color w:val="000000"/>
          <w:sz w:val="28"/>
        </w:rPr>
        <w:t xml:space="preserve">       Раздел В. Требование о зачете превышения по ИПН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 зачете превышения по ИПН в сумме: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по ИПН прошу зачесть в счет: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налоговая задолженность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ОГД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Предстоящих </w:t>
            </w:r>
          </w:p>
          <w:p>
            <w:pPr>
              <w:spacing w:after="20"/>
              <w:ind w:left="20"/>
              <w:jc w:val="both"/>
            </w:pPr>
            <w:r>
              <w:rPr>
                <w:rFonts w:ascii="Times New Roman"/>
                <w:b w:val="false"/>
                <w:i w:val="false"/>
                <w:color w:val="000000"/>
                <w:sz w:val="20"/>
              </w:rPr>
              <w:t>
платежей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ОГД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80"/>
    <w:p>
      <w:pPr>
        <w:spacing w:after="0"/>
        <w:ind w:left="0"/>
        <w:jc w:val="both"/>
      </w:pPr>
      <w:r>
        <w:rPr>
          <w:rFonts w:ascii="Times New Roman"/>
          <w:b w:val="false"/>
          <w:i w:val="false"/>
          <w:color w:val="000000"/>
          <w:sz w:val="28"/>
        </w:rPr>
        <w:t>
      Раздел С. Требование о возврате превышения по ИПН</w:t>
      </w:r>
    </w:p>
    <w:bookmarkEnd w:id="180"/>
    <w:bookmarkStart w:name="z227" w:id="181"/>
    <w:p>
      <w:pPr>
        <w:spacing w:after="0"/>
        <w:ind w:left="0"/>
        <w:jc w:val="both"/>
      </w:pPr>
      <w:r>
        <w:rPr>
          <w:rFonts w:ascii="Times New Roman"/>
          <w:b w:val="false"/>
          <w:i w:val="false"/>
          <w:color w:val="000000"/>
          <w:sz w:val="28"/>
        </w:rPr>
        <w:t>
      Требование о возврате превышения по ИПН, если "Да" заполните таблицу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ИПН, после погашения имеющейся налоговой задолженности, а также внесение в счет предстоящих платежей прошу вернуть на банковский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ИКК банка бенефициара(номер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банка (банковский идентификационный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270.03 стр. 01</w:t>
            </w:r>
          </w:p>
        </w:tc>
      </w:tr>
    </w:tbl>
    <w:bookmarkStart w:name="z229" w:id="182"/>
    <w:p>
      <w:pPr>
        <w:spacing w:after="0"/>
        <w:ind w:left="0"/>
        <w:jc w:val="left"/>
      </w:pPr>
      <w:r>
        <w:rPr>
          <w:rFonts w:ascii="Times New Roman"/>
          <w:b/>
          <w:i w:val="false"/>
          <w:color w:val="000000"/>
        </w:rPr>
        <w:t xml:space="preserve"> Сведения о доходах лица, занимающегося частной практикой</w:t>
      </w:r>
    </w:p>
    <w:bookmarkEnd w:id="182"/>
    <w:bookmarkStart w:name="z230" w:id="183"/>
    <w:p>
      <w:pPr>
        <w:spacing w:after="0"/>
        <w:ind w:left="0"/>
        <w:jc w:val="left"/>
      </w:pPr>
      <w:r>
        <w:rPr>
          <w:rFonts w:ascii="Times New Roman"/>
          <w:b/>
          <w:i w:val="false"/>
          <w:color w:val="000000"/>
        </w:rPr>
        <w:t xml:space="preserve"> (приложение 3 к Декларации)</w:t>
      </w:r>
    </w:p>
    <w:bookmarkEnd w:id="183"/>
    <w:bookmarkStart w:name="z231" w:id="184"/>
    <w:p>
      <w:pPr>
        <w:spacing w:after="0"/>
        <w:ind w:left="0"/>
        <w:jc w:val="both"/>
      </w:pPr>
      <w:r>
        <w:rPr>
          <w:rFonts w:ascii="Times New Roman"/>
          <w:b w:val="false"/>
          <w:i w:val="false"/>
          <w:color w:val="000000"/>
          <w:sz w:val="28"/>
        </w:rPr>
        <w:t>
      Раздел А. Общая информация</w:t>
      </w:r>
    </w:p>
    <w:bookmarkEnd w:id="184"/>
    <w:p>
      <w:pPr>
        <w:spacing w:after="0"/>
        <w:ind w:left="0"/>
        <w:jc w:val="both"/>
      </w:pPr>
      <w:bookmarkStart w:name="z232" w:id="185"/>
      <w:r>
        <w:rPr>
          <w:rFonts w:ascii="Times New Roman"/>
          <w:b w:val="false"/>
          <w:i w:val="false"/>
          <w:color w:val="000000"/>
          <w:sz w:val="28"/>
        </w:rPr>
        <w:t>
      1. ИИН _______________________</w:t>
      </w:r>
    </w:p>
    <w:bookmarkEnd w:id="185"/>
    <w:p>
      <w:pPr>
        <w:spacing w:after="0"/>
        <w:ind w:left="0"/>
        <w:jc w:val="both"/>
      </w:pPr>
      <w:r>
        <w:rPr>
          <w:rFonts w:ascii="Times New Roman"/>
          <w:b w:val="false"/>
          <w:i w:val="false"/>
          <w:color w:val="000000"/>
          <w:sz w:val="28"/>
        </w:rPr>
        <w:t xml:space="preserve">       2. Налоговый период: ___________год</w:t>
      </w:r>
    </w:p>
    <w:p>
      <w:pPr>
        <w:spacing w:after="0"/>
        <w:ind w:left="0"/>
        <w:jc w:val="both"/>
      </w:pPr>
      <w:r>
        <w:rPr>
          <w:rFonts w:ascii="Times New Roman"/>
          <w:b w:val="false"/>
          <w:i w:val="false"/>
          <w:color w:val="000000"/>
          <w:sz w:val="28"/>
        </w:rPr>
        <w:t xml:space="preserve">       Раздел В. Для заполнения частными нотариусом, судебным исполнителем, адвокатом, профессиональным медиатором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Всего доходов от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Всего сумма ИПН, подлежащего уплате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аппарата акима города в районного значения, села, поселка и сельского округа по месту нахождения лица, занимающегося частной практикой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ОГД города областного значения, районов городов республиканского значения по месту нахождения лица, занимающегося частной практикой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270.04 стр. 01</w:t>
            </w:r>
          </w:p>
        </w:tc>
      </w:tr>
    </w:tbl>
    <w:bookmarkStart w:name="z234" w:id="186"/>
    <w:p>
      <w:pPr>
        <w:spacing w:after="0"/>
        <w:ind w:left="0"/>
        <w:jc w:val="left"/>
      </w:pPr>
      <w:r>
        <w:rPr>
          <w:rFonts w:ascii="Times New Roman"/>
          <w:b/>
          <w:i w:val="false"/>
          <w:color w:val="000000"/>
        </w:rPr>
        <w:t xml:space="preserve"> Сведения об имуществе за пределами Республики Казахстан</w:t>
      </w:r>
    </w:p>
    <w:bookmarkEnd w:id="186"/>
    <w:bookmarkStart w:name="z235" w:id="187"/>
    <w:p>
      <w:pPr>
        <w:spacing w:after="0"/>
        <w:ind w:left="0"/>
        <w:jc w:val="left"/>
      </w:pPr>
      <w:r>
        <w:rPr>
          <w:rFonts w:ascii="Times New Roman"/>
          <w:b/>
          <w:i w:val="false"/>
          <w:color w:val="000000"/>
        </w:rPr>
        <w:t xml:space="preserve"> (приложение 4 к Декларации)</w:t>
      </w:r>
    </w:p>
    <w:bookmarkEnd w:id="187"/>
    <w:bookmarkStart w:name="z236" w:id="188"/>
    <w:p>
      <w:pPr>
        <w:spacing w:after="0"/>
        <w:ind w:left="0"/>
        <w:jc w:val="both"/>
      </w:pPr>
      <w:r>
        <w:rPr>
          <w:rFonts w:ascii="Times New Roman"/>
          <w:b w:val="false"/>
          <w:i w:val="false"/>
          <w:color w:val="000000"/>
          <w:sz w:val="28"/>
        </w:rPr>
        <w:t>
      Раздел А. Общая информация</w:t>
      </w:r>
    </w:p>
    <w:bookmarkEnd w:id="188"/>
    <w:p>
      <w:pPr>
        <w:spacing w:after="0"/>
        <w:ind w:left="0"/>
        <w:jc w:val="both"/>
      </w:pPr>
      <w:bookmarkStart w:name="z237" w:id="189"/>
      <w:r>
        <w:rPr>
          <w:rFonts w:ascii="Times New Roman"/>
          <w:b w:val="false"/>
          <w:i w:val="false"/>
          <w:color w:val="000000"/>
          <w:sz w:val="28"/>
        </w:rPr>
        <w:t>
      2. ИИН _______________________ 2. Налоговый период: ___________год</w:t>
      </w:r>
    </w:p>
    <w:bookmarkEnd w:id="189"/>
    <w:p>
      <w:pPr>
        <w:spacing w:after="0"/>
        <w:ind w:left="0"/>
        <w:jc w:val="both"/>
      </w:pPr>
      <w:r>
        <w:rPr>
          <w:rFonts w:ascii="Times New Roman"/>
          <w:b w:val="false"/>
          <w:i w:val="false"/>
          <w:color w:val="000000"/>
          <w:sz w:val="28"/>
        </w:rPr>
        <w:t xml:space="preserve">       Раздел B. Сведения о приобретении, отчуждении и (или) безвозмездно полученном имуществе за пределами Республики Казахстан (не заполняется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Способ приобретения/ получения, отчуждения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Вид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Идентификацион ный номер имущества либо номер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Дата государственной или иной регистрации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Идентификацион ный номер лица передавшего/получившего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Код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Код валюты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Стоимость (цена)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90"/>
    <w:p>
      <w:pPr>
        <w:spacing w:after="0"/>
        <w:ind w:left="0"/>
        <w:jc w:val="both"/>
      </w:pPr>
      <w:r>
        <w:rPr>
          <w:rFonts w:ascii="Times New Roman"/>
          <w:b w:val="false"/>
          <w:i w:val="false"/>
          <w:color w:val="000000"/>
          <w:sz w:val="28"/>
        </w:rPr>
        <w:t>
      Раздел C. Сведения о деньгах на банковских счетах в иностранных банках, находящихся за пределами Республики Казахстан, в сумме, в совокупности превышающей 1000 МРП, по состоянию на 31 декабря отчетного налогового периода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Идентификационный номер банковского</w:t>
            </w:r>
          </w:p>
          <w:p>
            <w:pPr>
              <w:spacing w:after="20"/>
              <w:ind w:left="20"/>
              <w:jc w:val="both"/>
            </w:pPr>
            <w:r>
              <w:rPr>
                <w:rFonts w:ascii="Times New Roman"/>
                <w:b w:val="false"/>
                <w:i w:val="false"/>
                <w:color w:val="000000"/>
                <w:sz w:val="20"/>
              </w:rPr>
              <w:t>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Наименование банковского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91"/>
    <w:p>
      <w:pPr>
        <w:spacing w:after="0"/>
        <w:ind w:left="0"/>
        <w:jc w:val="both"/>
      </w:pPr>
      <w:r>
        <w:rPr>
          <w:rFonts w:ascii="Times New Roman"/>
          <w:b w:val="false"/>
          <w:i w:val="false"/>
          <w:color w:val="000000"/>
          <w:sz w:val="28"/>
        </w:rPr>
        <w:t>
      Раздел D. Сведения о наличии дебиторской/кредиторской задолженности за пределами Республики Казахстан на 31 декабря отчетного налогового периода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Вид задолженности (дебиторская</w:t>
            </w:r>
          </w:p>
          <w:p>
            <w:pPr>
              <w:spacing w:after="20"/>
              <w:ind w:left="20"/>
              <w:jc w:val="both"/>
            </w:pPr>
            <w:r>
              <w:rPr>
                <w:rFonts w:ascii="Times New Roman"/>
                <w:b w:val="false"/>
                <w:i w:val="false"/>
                <w:color w:val="000000"/>
                <w:sz w:val="20"/>
              </w:rPr>
              <w:t>
/кредиторская)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Идентификационный номер</w:t>
            </w:r>
          </w:p>
          <w:p>
            <w:pPr>
              <w:spacing w:after="20"/>
              <w:ind w:left="20"/>
              <w:jc w:val="both"/>
            </w:pPr>
            <w:r>
              <w:rPr>
                <w:rFonts w:ascii="Times New Roman"/>
                <w:b w:val="false"/>
                <w:i w:val="false"/>
                <w:color w:val="000000"/>
                <w:sz w:val="20"/>
              </w:rPr>
              <w:t>
(дебитора</w:t>
            </w:r>
          </w:p>
          <w:p>
            <w:pPr>
              <w:spacing w:after="20"/>
              <w:ind w:left="20"/>
              <w:jc w:val="both"/>
            </w:pPr>
            <w:r>
              <w:rPr>
                <w:rFonts w:ascii="Times New Roman"/>
                <w:b w:val="false"/>
                <w:i w:val="false"/>
                <w:color w:val="000000"/>
                <w:sz w:val="20"/>
              </w:rPr>
              <w:t>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Сумма задолженности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Срок возврата согласно договору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Номер и дата лицензии нотариуса, проводившего нотариальные действия/решения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92"/>
    <w:p>
      <w:pPr>
        <w:spacing w:after="0"/>
        <w:ind w:left="0"/>
        <w:jc w:val="both"/>
      </w:pPr>
      <w:r>
        <w:rPr>
          <w:rFonts w:ascii="Times New Roman"/>
          <w:b w:val="false"/>
          <w:i w:val="false"/>
          <w:color w:val="000000"/>
          <w:sz w:val="28"/>
        </w:rPr>
        <w:t>
      Раздел E. Сведения о наличии имущества и активов за пределами Республики Казахстан на 31 декабря отчетного налогового периода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Вид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Адрес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270.05 стр. 01</w:t>
            </w:r>
          </w:p>
        </w:tc>
      </w:tr>
    </w:tbl>
    <w:bookmarkStart w:name="z242" w:id="193"/>
    <w:p>
      <w:pPr>
        <w:spacing w:after="0"/>
        <w:ind w:left="0"/>
        <w:jc w:val="left"/>
      </w:pPr>
      <w:r>
        <w:rPr>
          <w:rFonts w:ascii="Times New Roman"/>
          <w:b/>
          <w:i w:val="false"/>
          <w:color w:val="000000"/>
        </w:rPr>
        <w:t xml:space="preserve"> Сведения о приобретении (получении) и (или) отчуждении имущества и об источниках покрытия расходов на приобретение имущества (приложение 5 к Декларации)</w:t>
      </w:r>
    </w:p>
    <w:bookmarkEnd w:id="193"/>
    <w:bookmarkStart w:name="z243" w:id="194"/>
    <w:p>
      <w:pPr>
        <w:spacing w:after="0"/>
        <w:ind w:left="0"/>
        <w:jc w:val="both"/>
      </w:pPr>
      <w:r>
        <w:rPr>
          <w:rFonts w:ascii="Times New Roman"/>
          <w:b w:val="false"/>
          <w:i w:val="false"/>
          <w:color w:val="000000"/>
          <w:sz w:val="28"/>
        </w:rPr>
        <w:t>
      Раздел А. Общая информация</w:t>
      </w:r>
    </w:p>
    <w:bookmarkEnd w:id="194"/>
    <w:p>
      <w:pPr>
        <w:spacing w:after="0"/>
        <w:ind w:left="0"/>
        <w:jc w:val="both"/>
      </w:pPr>
      <w:bookmarkStart w:name="z244" w:id="195"/>
      <w:r>
        <w:rPr>
          <w:rFonts w:ascii="Times New Roman"/>
          <w:b w:val="false"/>
          <w:i w:val="false"/>
          <w:color w:val="000000"/>
          <w:sz w:val="28"/>
        </w:rPr>
        <w:t>
      1. ИИН _______________________ 2. Налоговый период: ___________год</w:t>
      </w:r>
    </w:p>
    <w:bookmarkEnd w:id="195"/>
    <w:p>
      <w:pPr>
        <w:spacing w:after="0"/>
        <w:ind w:left="0"/>
        <w:jc w:val="both"/>
      </w:pPr>
      <w:r>
        <w:rPr>
          <w:rFonts w:ascii="Times New Roman"/>
          <w:b w:val="false"/>
          <w:i w:val="false"/>
          <w:color w:val="000000"/>
          <w:sz w:val="28"/>
        </w:rPr>
        <w:t xml:space="preserve">       Раздел В. Сведения о приобретении (получении) имущества (в т.ч. денег) и об источниках покрытия расходов на приобретение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Сведения о приобретении (получении) имущества (в т.ч. денег)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Сведения об источниках покрытия расходов на приобретение имущества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Вид имущества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Идентификацион 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Дата регистрации имущества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Код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Адрес местонахождения объекта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Код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Источник покрытия расходов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Идентификацион ный номер источника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Наименование/ Фамилия, имя, отчество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Код валюты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96"/>
    <w:p>
      <w:pPr>
        <w:spacing w:after="0"/>
        <w:ind w:left="0"/>
        <w:jc w:val="both"/>
      </w:pPr>
      <w:r>
        <w:rPr>
          <w:rFonts w:ascii="Times New Roman"/>
          <w:b w:val="false"/>
          <w:i w:val="false"/>
          <w:color w:val="000000"/>
          <w:sz w:val="28"/>
        </w:rPr>
        <w:t xml:space="preserve">
      Раздел С. Сведения об отчуждении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данной декларации)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Вид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Идентификацион 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Дата регистрации имущества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Код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Адрес местонахождения объекта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Наименование/ Фамилия, имя, отчество (при наличии) покупателя/получателя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Идентификацион ный номер покупателя/получателя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Стоимость (цена) реализации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97"/>
    <w:p>
      <w:pPr>
        <w:spacing w:after="0"/>
        <w:ind w:left="0"/>
        <w:jc w:val="both"/>
      </w:pPr>
      <w:r>
        <w:rPr>
          <w:rFonts w:ascii="Times New Roman"/>
          <w:b w:val="false"/>
          <w:i w:val="false"/>
          <w:color w:val="000000"/>
          <w:sz w:val="28"/>
        </w:rPr>
        <w:t>
      * В случае приобретения (получения) и (или) отчуждения доли участия в юридическом лице указывается идентификационный номер юридического лица;</w:t>
      </w:r>
    </w:p>
    <w:bookmarkEnd w:id="197"/>
    <w:bookmarkStart w:name="z247" w:id="198"/>
    <w:p>
      <w:pPr>
        <w:spacing w:after="0"/>
        <w:ind w:left="0"/>
        <w:jc w:val="both"/>
      </w:pPr>
      <w:r>
        <w:rPr>
          <w:rFonts w:ascii="Times New Roman"/>
          <w:b w:val="false"/>
          <w:i w:val="false"/>
          <w:color w:val="000000"/>
          <w:sz w:val="28"/>
        </w:rPr>
        <w:t>
      В случае приобретения (получения) и (или) отчуждения доли в жилищном строительстве указывается номер договора.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270.06 стр. 01</w:t>
            </w:r>
          </w:p>
        </w:tc>
      </w:tr>
    </w:tbl>
    <w:bookmarkStart w:name="z249" w:id="199"/>
    <w:p>
      <w:pPr>
        <w:spacing w:after="0"/>
        <w:ind w:left="0"/>
        <w:jc w:val="left"/>
      </w:pPr>
      <w:r>
        <w:rPr>
          <w:rFonts w:ascii="Times New Roman"/>
          <w:b/>
          <w:i w:val="false"/>
          <w:color w:val="000000"/>
        </w:rPr>
        <w:t xml:space="preserve"> Сведения о дебиторской/кредиторской задолженности на территории Республики Казахстан (приложение 6 к Декларации)</w:t>
      </w:r>
    </w:p>
    <w:bookmarkEnd w:id="199"/>
    <w:bookmarkStart w:name="z250" w:id="200"/>
    <w:p>
      <w:pPr>
        <w:spacing w:after="0"/>
        <w:ind w:left="0"/>
        <w:jc w:val="both"/>
      </w:pPr>
      <w:r>
        <w:rPr>
          <w:rFonts w:ascii="Times New Roman"/>
          <w:b w:val="false"/>
          <w:i w:val="false"/>
          <w:color w:val="000000"/>
          <w:sz w:val="28"/>
        </w:rPr>
        <w:t>
      Раздел А. Общая информация</w:t>
      </w:r>
    </w:p>
    <w:bookmarkEnd w:id="200"/>
    <w:p>
      <w:pPr>
        <w:spacing w:after="0"/>
        <w:ind w:left="0"/>
        <w:jc w:val="both"/>
      </w:pPr>
      <w:bookmarkStart w:name="z251" w:id="201"/>
      <w:r>
        <w:rPr>
          <w:rFonts w:ascii="Times New Roman"/>
          <w:b w:val="false"/>
          <w:i w:val="false"/>
          <w:color w:val="000000"/>
          <w:sz w:val="28"/>
        </w:rPr>
        <w:t>
      1. ИИН _______________________ 2. Налоговый период: ___________год</w:t>
      </w:r>
    </w:p>
    <w:bookmarkEnd w:id="201"/>
    <w:p>
      <w:pPr>
        <w:spacing w:after="0"/>
        <w:ind w:left="0"/>
        <w:jc w:val="both"/>
      </w:pPr>
      <w:r>
        <w:rPr>
          <w:rFonts w:ascii="Times New Roman"/>
          <w:b w:val="false"/>
          <w:i w:val="false"/>
          <w:color w:val="000000"/>
          <w:sz w:val="28"/>
        </w:rPr>
        <w:t xml:space="preserve">       Раздел B. Сведения о наличии дебиторской/кредиторской задолженности на территории Республики Казахстан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Вид задолженности (дебиторская</w:t>
            </w:r>
          </w:p>
          <w:p>
            <w:pPr>
              <w:spacing w:after="20"/>
              <w:ind w:left="20"/>
              <w:jc w:val="both"/>
            </w:pPr>
            <w:r>
              <w:rPr>
                <w:rFonts w:ascii="Times New Roman"/>
                <w:b w:val="false"/>
                <w:i w:val="false"/>
                <w:color w:val="000000"/>
                <w:sz w:val="20"/>
              </w:rPr>
              <w:t>
/кредиторская)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Идентификационный номер</w:t>
            </w:r>
          </w:p>
          <w:p>
            <w:pPr>
              <w:spacing w:after="20"/>
              <w:ind w:left="20"/>
              <w:jc w:val="both"/>
            </w:pPr>
            <w:r>
              <w:rPr>
                <w:rFonts w:ascii="Times New Roman"/>
                <w:b w:val="false"/>
                <w:i w:val="false"/>
                <w:color w:val="000000"/>
                <w:sz w:val="20"/>
              </w:rPr>
              <w:t>
(дебитора</w:t>
            </w:r>
          </w:p>
          <w:p>
            <w:pPr>
              <w:spacing w:after="20"/>
              <w:ind w:left="20"/>
              <w:jc w:val="both"/>
            </w:pPr>
            <w:r>
              <w:rPr>
                <w:rFonts w:ascii="Times New Roman"/>
                <w:b w:val="false"/>
                <w:i w:val="false"/>
                <w:color w:val="000000"/>
                <w:sz w:val="20"/>
              </w:rPr>
              <w:t>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Сумма задолженности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Срок возврата согласно договору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Номер и дата лицензии нотариуса, проводившего нотариальные действия/решения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270.07 стр. 01</w:t>
            </w:r>
          </w:p>
        </w:tc>
      </w:tr>
    </w:tbl>
    <w:bookmarkStart w:name="z253" w:id="202"/>
    <w:p>
      <w:pPr>
        <w:spacing w:after="0"/>
        <w:ind w:left="0"/>
        <w:jc w:val="left"/>
      </w:pPr>
      <w:r>
        <w:rPr>
          <w:rFonts w:ascii="Times New Roman"/>
          <w:b/>
          <w:i w:val="false"/>
          <w:color w:val="000000"/>
        </w:rPr>
        <w:t xml:space="preserve"> Финансовая прибыль контролируемой иностранной компании (КИК)</w:t>
      </w:r>
    </w:p>
    <w:bookmarkEnd w:id="202"/>
    <w:bookmarkStart w:name="z254" w:id="203"/>
    <w:p>
      <w:pPr>
        <w:spacing w:after="0"/>
        <w:ind w:left="0"/>
        <w:jc w:val="left"/>
      </w:pPr>
      <w:r>
        <w:rPr>
          <w:rFonts w:ascii="Times New Roman"/>
          <w:b/>
          <w:i w:val="false"/>
          <w:color w:val="000000"/>
        </w:rPr>
        <w:t xml:space="preserve"> (приложение 7 к Декларации)</w:t>
      </w:r>
    </w:p>
    <w:bookmarkEnd w:id="203"/>
    <w:p>
      <w:pPr>
        <w:spacing w:after="0"/>
        <w:ind w:left="0"/>
        <w:jc w:val="both"/>
      </w:pPr>
      <w:bookmarkStart w:name="z255" w:id="204"/>
      <w:r>
        <w:rPr>
          <w:rFonts w:ascii="Times New Roman"/>
          <w:b w:val="false"/>
          <w:i w:val="false"/>
          <w:color w:val="000000"/>
          <w:sz w:val="28"/>
        </w:rPr>
        <w:t>
      Раздел А. Общая информация</w:t>
      </w:r>
    </w:p>
    <w:bookmarkEnd w:id="204"/>
    <w:p>
      <w:pPr>
        <w:spacing w:after="0"/>
        <w:ind w:left="0"/>
        <w:jc w:val="both"/>
      </w:pPr>
      <w:r>
        <w:rPr>
          <w:rFonts w:ascii="Times New Roman"/>
          <w:b w:val="false"/>
          <w:i w:val="false"/>
          <w:color w:val="000000"/>
          <w:sz w:val="28"/>
        </w:rPr>
        <w:t xml:space="preserve">       1. ИИН _______________________ 2. Налоговый период: ___________год</w:t>
      </w:r>
    </w:p>
    <w:p>
      <w:pPr>
        <w:spacing w:after="0"/>
        <w:ind w:left="0"/>
        <w:jc w:val="both"/>
      </w:pPr>
      <w:r>
        <w:rPr>
          <w:rFonts w:ascii="Times New Roman"/>
          <w:b w:val="false"/>
          <w:i w:val="false"/>
          <w:color w:val="000000"/>
          <w:sz w:val="28"/>
        </w:rPr>
        <w:t xml:space="preserve">       Раздел В. Финансовая прибыль контролируемой иностранной компании (КИК)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Наименование КИК или ПУ КИК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Код страны регист 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Номер Государственной (налоговой) регистрации КИК или ПУ КИК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Коэффициент участия или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Код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Финансовая прибыль до налогообложения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Сумма уменьшений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Финансовая прибыль, подлежащая налогообложению в иностранной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Финансовая прибыль, подлежащая налогообложению в национальной валюте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Сумма иностранного налога на прибыль, подлежащая отнесению в зачет, в национальной валюте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Доходы из источника в Республике Казахстан в национальной валюте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05"/>
    <w:p>
      <w:pPr>
        <w:spacing w:after="0"/>
        <w:ind w:left="0"/>
        <w:jc w:val="both"/>
      </w:pPr>
      <w:r>
        <w:rPr>
          <w:rFonts w:ascii="Times New Roman"/>
          <w:b w:val="false"/>
          <w:i w:val="false"/>
          <w:color w:val="000000"/>
          <w:sz w:val="28"/>
        </w:rPr>
        <w:t xml:space="preserve">
      * Заполняется в случае наличия: Суммы убытков КИК или ПУ КИК, возникающих в двух периодах, последовательно предшествующих отчетному периоду; суммы уменьшений в иностранной валюте; суммы уменьшений в иностранной валюте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340 НК; суммы уменьшений в иностранной валюте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3 статьи 340 Налогового кодекса; Финансовой прибыли, с учетом уменьшений и убытков КИК или ПУ КИК в иностранной валюте; финансовой прибыли, подлежащей налогообложению в иностранной валюте; Финансовой прибыли, подлежащей налогообложению в национальной валюте; суммы иностранного налога на прибыль по финансовой отчетности в иностранной валюте; суммы уплаченного иностранного налога на прибыль в иностранной валюте; суммы иностранного налога на прибыль, подлежащей отнесению в зачет, в национальной валюте; суммарная прибыль КИК и ПУ КИК; суммы облагаемого дохода КИК и ПУ КИК за исключением зарегистрированных в государствах с льготным налогообложением; суммы облагаемого дохода КИК и ПУ КИК, зарегистрированных в государствах с льготным налогообложением; Зачет иностранного налога с финансовой прибыли КИК или ПУ КИК.</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927</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приложения 4 приостановлено до 01.08.2024 приказом Министра финансов РК от 16.07.2024 </w:t>
      </w:r>
      <w:r>
        <w:rPr>
          <w:rFonts w:ascii="Times New Roman"/>
          <w:b w:val="false"/>
          <w:i w:val="false"/>
          <w:color w:val="ff0000"/>
          <w:sz w:val="28"/>
        </w:rPr>
        <w:t>№ 452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Правила составления декларации о доходах и имуществе физического лица</w:t>
      </w:r>
    </w:p>
    <w:bookmarkStart w:name="z259" w:id="206"/>
    <w:p>
      <w:pPr>
        <w:spacing w:after="0"/>
        <w:ind w:left="0"/>
        <w:jc w:val="left"/>
      </w:pPr>
      <w:r>
        <w:rPr>
          <w:rFonts w:ascii="Times New Roman"/>
          <w:b/>
          <w:i w:val="false"/>
          <w:color w:val="000000"/>
        </w:rPr>
        <w:t xml:space="preserve"> (форма 270.00)</w:t>
      </w:r>
    </w:p>
    <w:bookmarkEnd w:id="206"/>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финансов РК от 29.03.2024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 w:id="207"/>
    <w:p>
      <w:pPr>
        <w:spacing w:after="0"/>
        <w:ind w:left="0"/>
        <w:jc w:val="left"/>
      </w:pPr>
      <w:r>
        <w:rPr>
          <w:rFonts w:ascii="Times New Roman"/>
          <w:b/>
          <w:i w:val="false"/>
          <w:color w:val="000000"/>
        </w:rPr>
        <w:t xml:space="preserve"> Глава 1. Общие положения</w:t>
      </w:r>
    </w:p>
    <w:bookmarkEnd w:id="207"/>
    <w:bookmarkStart w:name="z261" w:id="208"/>
    <w:p>
      <w:pPr>
        <w:spacing w:after="0"/>
        <w:ind w:left="0"/>
        <w:jc w:val="both"/>
      </w:pPr>
      <w:r>
        <w:rPr>
          <w:rFonts w:ascii="Times New Roman"/>
          <w:b w:val="false"/>
          <w:i w:val="false"/>
          <w:color w:val="000000"/>
          <w:sz w:val="28"/>
        </w:rPr>
        <w:t xml:space="preserve">
      1. Настоящие Правила составления декларации о доходах и имуществе физического лица (форма 270.00)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Кодекса Республики Казахстан "О налогах и других обязательных платежах в бюджет" (Налоговый кодекс) и определяют порядок составления декларации о доходах и имуществе физического лица (далее – Декларация).</w:t>
      </w:r>
    </w:p>
    <w:bookmarkEnd w:id="208"/>
    <w:bookmarkStart w:name="z262" w:id="209"/>
    <w:p>
      <w:pPr>
        <w:spacing w:after="0"/>
        <w:ind w:left="0"/>
        <w:jc w:val="both"/>
      </w:pPr>
      <w:r>
        <w:rPr>
          <w:rFonts w:ascii="Times New Roman"/>
          <w:b w:val="false"/>
          <w:i w:val="false"/>
          <w:color w:val="000000"/>
          <w:sz w:val="28"/>
        </w:rPr>
        <w:t xml:space="preserve">
      2. Декларация представляется ежегодно по состоянию на 31 декабря отчетного налогового периода, начиная с года, следующего за годом, в котором в соответствии со </w:t>
      </w:r>
      <w:r>
        <w:rPr>
          <w:rFonts w:ascii="Times New Roman"/>
          <w:b w:val="false"/>
          <w:i w:val="false"/>
          <w:color w:val="000000"/>
          <w:sz w:val="28"/>
        </w:rPr>
        <w:t>статьей 633</w:t>
      </w:r>
      <w:r>
        <w:rPr>
          <w:rFonts w:ascii="Times New Roman"/>
          <w:b w:val="false"/>
          <w:i w:val="false"/>
          <w:color w:val="000000"/>
          <w:sz w:val="28"/>
        </w:rPr>
        <w:t xml:space="preserve"> Налогового кодекса возникло обязательство по представлению декларации об активах и обязательствах.</w:t>
      </w:r>
    </w:p>
    <w:bookmarkEnd w:id="209"/>
    <w:bookmarkStart w:name="z263" w:id="210"/>
    <w:p>
      <w:pPr>
        <w:spacing w:after="0"/>
        <w:ind w:left="0"/>
        <w:jc w:val="both"/>
      </w:pPr>
      <w:r>
        <w:rPr>
          <w:rFonts w:ascii="Times New Roman"/>
          <w:b w:val="false"/>
          <w:i w:val="false"/>
          <w:color w:val="000000"/>
          <w:sz w:val="28"/>
        </w:rPr>
        <w:t>
      Декларация (приложение 3) составляется в соответствии с настоящими Правилами и представляется:</w:t>
      </w:r>
    </w:p>
    <w:bookmarkEnd w:id="210"/>
    <w:bookmarkStart w:name="z264" w:id="211"/>
    <w:p>
      <w:pPr>
        <w:spacing w:after="0"/>
        <w:ind w:left="0"/>
        <w:jc w:val="both"/>
      </w:pPr>
      <w:r>
        <w:rPr>
          <w:rFonts w:ascii="Times New Roman"/>
          <w:b w:val="false"/>
          <w:i w:val="false"/>
          <w:color w:val="000000"/>
          <w:sz w:val="28"/>
        </w:rPr>
        <w:t>
      1) с 2024 года:</w:t>
      </w:r>
    </w:p>
    <w:bookmarkEnd w:id="211"/>
    <w:bookmarkStart w:name="z265" w:id="212"/>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212"/>
    <w:bookmarkStart w:name="z266" w:id="213"/>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213"/>
    <w:bookmarkStart w:name="z267" w:id="214"/>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214"/>
    <w:bookmarkStart w:name="z268" w:id="215"/>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5"/>
    <w:bookmarkStart w:name="z269" w:id="216"/>
    <w:p>
      <w:pPr>
        <w:spacing w:after="0"/>
        <w:ind w:left="0"/>
        <w:jc w:val="both"/>
      </w:pPr>
      <w:r>
        <w:rPr>
          <w:rFonts w:ascii="Times New Roman"/>
          <w:b w:val="false"/>
          <w:i w:val="false"/>
          <w:color w:val="000000"/>
          <w:sz w:val="28"/>
        </w:rPr>
        <w:t>
      работниками государственных учреждений и их супругами;</w:t>
      </w:r>
    </w:p>
    <w:bookmarkEnd w:id="216"/>
    <w:bookmarkStart w:name="z270" w:id="217"/>
    <w:p>
      <w:pPr>
        <w:spacing w:after="0"/>
        <w:ind w:left="0"/>
        <w:jc w:val="both"/>
      </w:pPr>
      <w:r>
        <w:rPr>
          <w:rFonts w:ascii="Times New Roman"/>
          <w:b w:val="false"/>
          <w:i w:val="false"/>
          <w:color w:val="000000"/>
          <w:sz w:val="28"/>
        </w:rPr>
        <w:t>
      работниками субъектов квазигосударственного сектора и их супругами;</w:t>
      </w:r>
    </w:p>
    <w:bookmarkEnd w:id="217"/>
    <w:bookmarkStart w:name="z271" w:id="218"/>
    <w:p>
      <w:pPr>
        <w:spacing w:after="0"/>
        <w:ind w:left="0"/>
        <w:jc w:val="both"/>
      </w:pPr>
      <w:r>
        <w:rPr>
          <w:rFonts w:ascii="Times New Roman"/>
          <w:b w:val="false"/>
          <w:i w:val="false"/>
          <w:color w:val="000000"/>
          <w:sz w:val="28"/>
        </w:rPr>
        <w:t>
      2) с 2025 года:</w:t>
      </w:r>
    </w:p>
    <w:bookmarkEnd w:id="218"/>
    <w:bookmarkStart w:name="z272" w:id="219"/>
    <w:p>
      <w:pPr>
        <w:spacing w:after="0"/>
        <w:ind w:left="0"/>
        <w:jc w:val="both"/>
      </w:pPr>
      <w:r>
        <w:rPr>
          <w:rFonts w:ascii="Times New Roman"/>
          <w:b w:val="false"/>
          <w:i w:val="false"/>
          <w:color w:val="000000"/>
          <w:sz w:val="28"/>
        </w:rPr>
        <w:t>
      руководителями, учредителями (участниками) юридических лиц и их супругами;</w:t>
      </w:r>
    </w:p>
    <w:bookmarkEnd w:id="219"/>
    <w:bookmarkStart w:name="z273" w:id="220"/>
    <w:p>
      <w:pPr>
        <w:spacing w:after="0"/>
        <w:ind w:left="0"/>
        <w:jc w:val="both"/>
      </w:pPr>
      <w:r>
        <w:rPr>
          <w:rFonts w:ascii="Times New Roman"/>
          <w:b w:val="false"/>
          <w:i w:val="false"/>
          <w:color w:val="000000"/>
          <w:sz w:val="28"/>
        </w:rPr>
        <w:t>
      индивидуальными предпринимателями и их супругами;</w:t>
      </w:r>
    </w:p>
    <w:bookmarkEnd w:id="220"/>
    <w:bookmarkStart w:name="z274" w:id="221"/>
    <w:p>
      <w:pPr>
        <w:spacing w:after="0"/>
        <w:ind w:left="0"/>
        <w:jc w:val="both"/>
      </w:pPr>
      <w:r>
        <w:rPr>
          <w:rFonts w:ascii="Times New Roman"/>
          <w:b w:val="false"/>
          <w:i w:val="false"/>
          <w:color w:val="000000"/>
          <w:sz w:val="28"/>
        </w:rPr>
        <w:t>
      начиная с года, следующего году представления декларации об активах и обязательствах физического лица:</w:t>
      </w:r>
    </w:p>
    <w:bookmarkEnd w:id="221"/>
    <w:bookmarkStart w:name="z275" w:id="222"/>
    <w:p>
      <w:pPr>
        <w:spacing w:after="0"/>
        <w:ind w:left="0"/>
        <w:jc w:val="both"/>
      </w:pPr>
      <w:r>
        <w:rPr>
          <w:rFonts w:ascii="Times New Roman"/>
          <w:b w:val="false"/>
          <w:i w:val="false"/>
          <w:color w:val="000000"/>
          <w:sz w:val="28"/>
        </w:rPr>
        <w:t>
      3) с 2026 года:</w:t>
      </w:r>
    </w:p>
    <w:bookmarkEnd w:id="222"/>
    <w:bookmarkStart w:name="z276" w:id="223"/>
    <w:p>
      <w:pPr>
        <w:spacing w:after="0"/>
        <w:ind w:left="0"/>
        <w:jc w:val="both"/>
      </w:pPr>
      <w:r>
        <w:rPr>
          <w:rFonts w:ascii="Times New Roman"/>
          <w:b w:val="false"/>
          <w:i w:val="false"/>
          <w:color w:val="000000"/>
          <w:sz w:val="28"/>
        </w:rPr>
        <w:t>
      совершеннолетними лицами;</w:t>
      </w:r>
    </w:p>
    <w:bookmarkEnd w:id="223"/>
    <w:bookmarkStart w:name="z277" w:id="224"/>
    <w:p>
      <w:pPr>
        <w:spacing w:after="0"/>
        <w:ind w:left="0"/>
        <w:jc w:val="both"/>
      </w:pPr>
      <w:r>
        <w:rPr>
          <w:rFonts w:ascii="Times New Roman"/>
          <w:b w:val="false"/>
          <w:i w:val="false"/>
          <w:color w:val="000000"/>
          <w:sz w:val="28"/>
        </w:rPr>
        <w:t>
      гражданами Республики Казахстан;</w:t>
      </w:r>
    </w:p>
    <w:bookmarkEnd w:id="224"/>
    <w:bookmarkStart w:name="z278" w:id="225"/>
    <w:p>
      <w:pPr>
        <w:spacing w:after="0"/>
        <w:ind w:left="0"/>
        <w:jc w:val="both"/>
      </w:pPr>
      <w:r>
        <w:rPr>
          <w:rFonts w:ascii="Times New Roman"/>
          <w:b w:val="false"/>
          <w:i w:val="false"/>
          <w:color w:val="000000"/>
          <w:sz w:val="28"/>
        </w:rPr>
        <w:t>
      кандасами;</w:t>
      </w:r>
    </w:p>
    <w:bookmarkEnd w:id="225"/>
    <w:bookmarkStart w:name="z279" w:id="226"/>
    <w:p>
      <w:pPr>
        <w:spacing w:after="0"/>
        <w:ind w:left="0"/>
        <w:jc w:val="both"/>
      </w:pPr>
      <w:r>
        <w:rPr>
          <w:rFonts w:ascii="Times New Roman"/>
          <w:b w:val="false"/>
          <w:i w:val="false"/>
          <w:color w:val="000000"/>
          <w:sz w:val="28"/>
        </w:rPr>
        <w:t>
      лицами, имеющими вид на жительство;</w:t>
      </w:r>
    </w:p>
    <w:bookmarkEnd w:id="226"/>
    <w:bookmarkStart w:name="z280" w:id="227"/>
    <w:p>
      <w:pPr>
        <w:spacing w:after="0"/>
        <w:ind w:left="0"/>
        <w:jc w:val="both"/>
      </w:pPr>
      <w:r>
        <w:rPr>
          <w:rFonts w:ascii="Times New Roman"/>
          <w:b w:val="false"/>
          <w:i w:val="false"/>
          <w:color w:val="000000"/>
          <w:sz w:val="28"/>
        </w:rPr>
        <w:t>
      иностранцами или лицами без гражданства, являющимися резидентами Республики Казахстан;</w:t>
      </w:r>
    </w:p>
    <w:bookmarkEnd w:id="227"/>
    <w:bookmarkStart w:name="z281" w:id="228"/>
    <w:p>
      <w:pPr>
        <w:spacing w:after="0"/>
        <w:ind w:left="0"/>
        <w:jc w:val="both"/>
      </w:pPr>
      <w:r>
        <w:rPr>
          <w:rFonts w:ascii="Times New Roman"/>
          <w:b w:val="false"/>
          <w:i w:val="false"/>
          <w:color w:val="000000"/>
          <w:sz w:val="28"/>
        </w:rPr>
        <w:t>
      иностранцами или лицами без гражданства, являющимися нерезидентами при наличии по состоянию на 31 декабря отчетного налогового периода имущества, по которому права и (или) сделки подлежат государственной или иной регистрации на территории Республики Казахстан, и (или) доли участия в жилищном строительстве на территории Республики Казахстан;</w:t>
      </w:r>
    </w:p>
    <w:bookmarkEnd w:id="228"/>
    <w:bookmarkStart w:name="z282" w:id="229"/>
    <w:p>
      <w:pPr>
        <w:spacing w:after="0"/>
        <w:ind w:left="0"/>
        <w:jc w:val="both"/>
      </w:pPr>
      <w:r>
        <w:rPr>
          <w:rFonts w:ascii="Times New Roman"/>
          <w:b w:val="false"/>
          <w:i w:val="false"/>
          <w:color w:val="000000"/>
          <w:sz w:val="28"/>
        </w:rPr>
        <w:t>
      несовершеннолетними лицами.</w:t>
      </w:r>
    </w:p>
    <w:bookmarkEnd w:id="229"/>
    <w:bookmarkStart w:name="z283" w:id="230"/>
    <w:p>
      <w:pPr>
        <w:spacing w:after="0"/>
        <w:ind w:left="0"/>
        <w:jc w:val="both"/>
      </w:pPr>
      <w:r>
        <w:rPr>
          <w:rFonts w:ascii="Times New Roman"/>
          <w:b w:val="false"/>
          <w:i w:val="false"/>
          <w:color w:val="000000"/>
          <w:sz w:val="28"/>
        </w:rPr>
        <w:t>
      При этом несовершеннолетние лица представляют Декларацию при наступлении по состоянию на 31 декабря отчетного налогового периода любого из следующих случаев:</w:t>
      </w:r>
    </w:p>
    <w:bookmarkEnd w:id="230"/>
    <w:bookmarkStart w:name="z284" w:id="231"/>
    <w:p>
      <w:pPr>
        <w:spacing w:after="0"/>
        <w:ind w:left="0"/>
        <w:jc w:val="both"/>
      </w:pPr>
      <w:r>
        <w:rPr>
          <w:rFonts w:ascii="Times New Roman"/>
          <w:b w:val="false"/>
          <w:i w:val="false"/>
          <w:color w:val="000000"/>
          <w:sz w:val="28"/>
        </w:rPr>
        <w:t>
      наличие на праве собственности имущества, подлежащего государственной или иной регистрации, имущества, по которому права и (или) сделки подлежат государственной или иной регистрации за пределами Республики Казахстан;</w:t>
      </w:r>
    </w:p>
    <w:bookmarkEnd w:id="231"/>
    <w:bookmarkStart w:name="z285" w:id="232"/>
    <w:p>
      <w:pPr>
        <w:spacing w:after="0"/>
        <w:ind w:left="0"/>
        <w:jc w:val="both"/>
      </w:pPr>
      <w:r>
        <w:rPr>
          <w:rFonts w:ascii="Times New Roman"/>
          <w:b w:val="false"/>
          <w:i w:val="false"/>
          <w:color w:val="000000"/>
          <w:sz w:val="28"/>
        </w:rPr>
        <w:t>
      наличие доли в строительстве недвижимости по договору о долевом участии в строительстве, в том числе за пределами Республики Казахстан;</w:t>
      </w:r>
    </w:p>
    <w:bookmarkEnd w:id="232"/>
    <w:bookmarkStart w:name="z286" w:id="233"/>
    <w:p>
      <w:pPr>
        <w:spacing w:after="0"/>
        <w:ind w:left="0"/>
        <w:jc w:val="both"/>
      </w:pPr>
      <w:r>
        <w:rPr>
          <w:rFonts w:ascii="Times New Roman"/>
          <w:b w:val="false"/>
          <w:i w:val="false"/>
          <w:color w:val="000000"/>
          <w:sz w:val="28"/>
        </w:rPr>
        <w:t>
      наличие на банковских счетах в иностранных банках, находящихся за пределами Республики Казахстан, суммы денег совокупно превышающей по всем банковским вкладам тысячекратный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(далее – МРП);</w:t>
      </w:r>
    </w:p>
    <w:bookmarkEnd w:id="233"/>
    <w:bookmarkStart w:name="z287" w:id="234"/>
    <w:p>
      <w:pPr>
        <w:spacing w:after="0"/>
        <w:ind w:left="0"/>
        <w:jc w:val="both"/>
      </w:pPr>
      <w:r>
        <w:rPr>
          <w:rFonts w:ascii="Times New Roman"/>
          <w:b w:val="false"/>
          <w:i w:val="false"/>
          <w:color w:val="000000"/>
          <w:sz w:val="28"/>
        </w:rPr>
        <w:t>
      наличие суммы задолженности других лиц перед данным лицом (дебиторской задолженности) и (или) суммы задолженности данного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bookmarkEnd w:id="234"/>
    <w:bookmarkStart w:name="z288" w:id="235"/>
    <w:p>
      <w:pPr>
        <w:spacing w:after="0"/>
        <w:ind w:left="0"/>
        <w:jc w:val="both"/>
      </w:pPr>
      <w:r>
        <w:rPr>
          <w:rFonts w:ascii="Times New Roman"/>
          <w:b w:val="false"/>
          <w:i w:val="false"/>
          <w:color w:val="000000"/>
          <w:sz w:val="28"/>
        </w:rPr>
        <w:t>
      Обязательство по представлению Декларации несовершеннолетнего лица и (или) недееспособного или ограниченно дееспособного лица исполняется законным представителем.</w:t>
      </w:r>
    </w:p>
    <w:bookmarkEnd w:id="235"/>
    <w:bookmarkStart w:name="z289" w:id="236"/>
    <w:p>
      <w:pPr>
        <w:spacing w:after="0"/>
        <w:ind w:left="0"/>
        <w:jc w:val="both"/>
      </w:pPr>
      <w:r>
        <w:rPr>
          <w:rFonts w:ascii="Times New Roman"/>
          <w:b w:val="false"/>
          <w:i w:val="false"/>
          <w:color w:val="000000"/>
          <w:sz w:val="28"/>
        </w:rPr>
        <w:t>
      3. Декларация предназначена для отражения физическими лицами информации о:</w:t>
      </w:r>
    </w:p>
    <w:bookmarkEnd w:id="236"/>
    <w:bookmarkStart w:name="z290" w:id="237"/>
    <w:p>
      <w:pPr>
        <w:spacing w:after="0"/>
        <w:ind w:left="0"/>
        <w:jc w:val="both"/>
      </w:pPr>
      <w:r>
        <w:rPr>
          <w:rFonts w:ascii="Times New Roman"/>
          <w:b w:val="false"/>
          <w:i w:val="false"/>
          <w:color w:val="000000"/>
          <w:sz w:val="28"/>
        </w:rPr>
        <w:t>
      1) доходах, подлежащих налогообложению физическим лицом самостоятельно, за исключением подлежащих декларированию доходов индивидуального предпринимателя от предпринимательской деятельности;</w:t>
      </w:r>
    </w:p>
    <w:bookmarkEnd w:id="237"/>
    <w:bookmarkStart w:name="z291" w:id="238"/>
    <w:p>
      <w:pPr>
        <w:spacing w:after="0"/>
        <w:ind w:left="0"/>
        <w:jc w:val="both"/>
      </w:pPr>
      <w:r>
        <w:rPr>
          <w:rFonts w:ascii="Times New Roman"/>
          <w:b w:val="false"/>
          <w:i w:val="false"/>
          <w:color w:val="000000"/>
          <w:sz w:val="28"/>
        </w:rPr>
        <w:t>
      2) налоговых вычетах;</w:t>
      </w:r>
    </w:p>
    <w:bookmarkEnd w:id="238"/>
    <w:bookmarkStart w:name="z292" w:id="239"/>
    <w:p>
      <w:pPr>
        <w:spacing w:after="0"/>
        <w:ind w:left="0"/>
        <w:jc w:val="both"/>
      </w:pPr>
      <w:r>
        <w:rPr>
          <w:rFonts w:ascii="Times New Roman"/>
          <w:b w:val="false"/>
          <w:i w:val="false"/>
          <w:color w:val="000000"/>
          <w:sz w:val="28"/>
        </w:rPr>
        <w:t>
      3) приобретении и (или) отчуждении имущества за пределами Республики Казахстан, в том числе на безвозмездной основе;</w:t>
      </w:r>
    </w:p>
    <w:bookmarkEnd w:id="239"/>
    <w:bookmarkStart w:name="z293" w:id="240"/>
    <w:p>
      <w:pPr>
        <w:spacing w:after="0"/>
        <w:ind w:left="0"/>
        <w:jc w:val="both"/>
      </w:pPr>
      <w:r>
        <w:rPr>
          <w:rFonts w:ascii="Times New Roman"/>
          <w:b w:val="false"/>
          <w:i w:val="false"/>
          <w:color w:val="000000"/>
          <w:sz w:val="28"/>
        </w:rPr>
        <w:t>
      4) требовании по зачету и возврату суммы превышения по индивидуальному подоходному налогу (далее – ИПН), в том числе при применении налогового вычета, определенного статьей 351 Налогового кодекса, с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 (далее – требование по зачету и возврату суммы превышения по ИПН).</w:t>
      </w:r>
    </w:p>
    <w:bookmarkEnd w:id="240"/>
    <w:bookmarkStart w:name="z294" w:id="241"/>
    <w:p>
      <w:pPr>
        <w:spacing w:after="0"/>
        <w:ind w:left="0"/>
        <w:jc w:val="both"/>
      </w:pPr>
      <w:r>
        <w:rPr>
          <w:rFonts w:ascii="Times New Roman"/>
          <w:b w:val="false"/>
          <w:i w:val="false"/>
          <w:color w:val="000000"/>
          <w:sz w:val="28"/>
        </w:rPr>
        <w:t>
      Требование по зачету и возврату суммы превышения по ИПН заполняется с 1 января 2025 года.</w:t>
      </w:r>
    </w:p>
    <w:bookmarkEnd w:id="241"/>
    <w:bookmarkStart w:name="z295" w:id="242"/>
    <w:p>
      <w:pPr>
        <w:spacing w:after="0"/>
        <w:ind w:left="0"/>
        <w:jc w:val="both"/>
      </w:pPr>
      <w:r>
        <w:rPr>
          <w:rFonts w:ascii="Times New Roman"/>
          <w:b w:val="false"/>
          <w:i w:val="false"/>
          <w:color w:val="000000"/>
          <w:sz w:val="28"/>
        </w:rPr>
        <w:t>
      5) деньгах на банковских счетах в иностранных банках, находящихся за пределами Республики Казахстан, в сумме, в совокупности, превышающей тысячекратный размер МРП;</w:t>
      </w:r>
    </w:p>
    <w:bookmarkEnd w:id="242"/>
    <w:bookmarkStart w:name="z296" w:id="243"/>
    <w:p>
      <w:pPr>
        <w:spacing w:after="0"/>
        <w:ind w:left="0"/>
        <w:jc w:val="both"/>
      </w:pPr>
      <w:r>
        <w:rPr>
          <w:rFonts w:ascii="Times New Roman"/>
          <w:b w:val="false"/>
          <w:i w:val="false"/>
          <w:color w:val="000000"/>
          <w:sz w:val="28"/>
        </w:rPr>
        <w:t>
      6) имуществе, имеющемся по состоянию на 31 декабря отчетного налогового периода на праве собственности физического лица:</w:t>
      </w:r>
    </w:p>
    <w:bookmarkEnd w:id="243"/>
    <w:bookmarkStart w:name="z297" w:id="244"/>
    <w:p>
      <w:pPr>
        <w:spacing w:after="0"/>
        <w:ind w:left="0"/>
        <w:jc w:val="both"/>
      </w:pPr>
      <w:r>
        <w:rPr>
          <w:rFonts w:ascii="Times New Roman"/>
          <w:b w:val="false"/>
          <w:i w:val="false"/>
          <w:color w:val="000000"/>
          <w:sz w:val="28"/>
        </w:rPr>
        <w:t>
      имуществе,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244"/>
    <w:bookmarkStart w:name="z298" w:id="245"/>
    <w:p>
      <w:pPr>
        <w:spacing w:after="0"/>
        <w:ind w:left="0"/>
        <w:jc w:val="both"/>
      </w:pPr>
      <w:r>
        <w:rPr>
          <w:rFonts w:ascii="Times New Roman"/>
          <w:b w:val="false"/>
          <w:i w:val="false"/>
          <w:color w:val="000000"/>
          <w:sz w:val="28"/>
        </w:rPr>
        <w:t>
      ценных бумагах, эмитенты которых зарегистрированы за пределами Республики Казахстан, цифровых активах;</w:t>
      </w:r>
    </w:p>
    <w:bookmarkEnd w:id="245"/>
    <w:bookmarkStart w:name="z299" w:id="246"/>
    <w:p>
      <w:pPr>
        <w:spacing w:after="0"/>
        <w:ind w:left="0"/>
        <w:jc w:val="both"/>
      </w:pPr>
      <w:r>
        <w:rPr>
          <w:rFonts w:ascii="Times New Roman"/>
          <w:b w:val="false"/>
          <w:i w:val="false"/>
          <w:color w:val="000000"/>
          <w:sz w:val="28"/>
        </w:rPr>
        <w:t>
      инвестиционном золоте;</w:t>
      </w:r>
    </w:p>
    <w:bookmarkEnd w:id="246"/>
    <w:bookmarkStart w:name="z300" w:id="247"/>
    <w:p>
      <w:pPr>
        <w:spacing w:after="0"/>
        <w:ind w:left="0"/>
        <w:jc w:val="both"/>
      </w:pPr>
      <w:r>
        <w:rPr>
          <w:rFonts w:ascii="Times New Roman"/>
          <w:b w:val="false"/>
          <w:i w:val="false"/>
          <w:color w:val="000000"/>
          <w:sz w:val="28"/>
        </w:rPr>
        <w:t>
      доле участия в уставном капитале юридического лица, зарегистрированного за пределами Республики Казахстан;</w:t>
      </w:r>
    </w:p>
    <w:bookmarkEnd w:id="247"/>
    <w:bookmarkStart w:name="z301" w:id="248"/>
    <w:p>
      <w:pPr>
        <w:spacing w:after="0"/>
        <w:ind w:left="0"/>
        <w:jc w:val="both"/>
      </w:pPr>
      <w:r>
        <w:rPr>
          <w:rFonts w:ascii="Times New Roman"/>
          <w:b w:val="false"/>
          <w:i w:val="false"/>
          <w:color w:val="000000"/>
          <w:sz w:val="28"/>
        </w:rPr>
        <w:t xml:space="preserve">
      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банковской деятельности).</w:t>
      </w:r>
    </w:p>
    <w:bookmarkEnd w:id="248"/>
    <w:bookmarkStart w:name="z302" w:id="249"/>
    <w:p>
      <w:pPr>
        <w:spacing w:after="0"/>
        <w:ind w:left="0"/>
        <w:jc w:val="both"/>
      </w:pPr>
      <w:r>
        <w:rPr>
          <w:rFonts w:ascii="Times New Roman"/>
          <w:b w:val="false"/>
          <w:i w:val="false"/>
          <w:color w:val="000000"/>
          <w:sz w:val="28"/>
        </w:rPr>
        <w:t>
      4. При заполнении Декларации не допускаются исправления, подчистки и помарки.</w:t>
      </w:r>
    </w:p>
    <w:bookmarkEnd w:id="249"/>
    <w:bookmarkStart w:name="z303" w:id="250"/>
    <w:p>
      <w:pPr>
        <w:spacing w:after="0"/>
        <w:ind w:left="0"/>
        <w:jc w:val="both"/>
      </w:pPr>
      <w:r>
        <w:rPr>
          <w:rFonts w:ascii="Times New Roman"/>
          <w:b w:val="false"/>
          <w:i w:val="false"/>
          <w:color w:val="000000"/>
          <w:sz w:val="28"/>
        </w:rPr>
        <w:t>
      5. При отсутствии показателей соответствующие ячейки Декларации не заполняются.</w:t>
      </w:r>
    </w:p>
    <w:bookmarkEnd w:id="250"/>
    <w:bookmarkStart w:name="z304" w:id="251"/>
    <w:p>
      <w:pPr>
        <w:spacing w:after="0"/>
        <w:ind w:left="0"/>
        <w:jc w:val="both"/>
      </w:pPr>
      <w:r>
        <w:rPr>
          <w:rFonts w:ascii="Times New Roman"/>
          <w:b w:val="false"/>
          <w:i w:val="false"/>
          <w:color w:val="000000"/>
          <w:sz w:val="28"/>
        </w:rPr>
        <w:t>
      6. Декларация составляется:</w:t>
      </w:r>
    </w:p>
    <w:bookmarkEnd w:id="251"/>
    <w:bookmarkStart w:name="z305" w:id="252"/>
    <w:p>
      <w:pPr>
        <w:spacing w:after="0"/>
        <w:ind w:left="0"/>
        <w:jc w:val="both"/>
      </w:pPr>
      <w:r>
        <w:rPr>
          <w:rFonts w:ascii="Times New Roman"/>
          <w:b w:val="false"/>
          <w:i w:val="false"/>
          <w:color w:val="000000"/>
          <w:sz w:val="28"/>
        </w:rPr>
        <w:t>
      1) на бумажном носителе – шариковой или перьевой ручкой, черными или синими чернилами, заглавными печатными символами или с использованием печатающего устройства;</w:t>
      </w:r>
    </w:p>
    <w:bookmarkEnd w:id="252"/>
    <w:bookmarkStart w:name="z306" w:id="253"/>
    <w:p>
      <w:pPr>
        <w:spacing w:after="0"/>
        <w:ind w:left="0"/>
        <w:jc w:val="both"/>
      </w:pPr>
      <w:r>
        <w:rPr>
          <w:rFonts w:ascii="Times New Roman"/>
          <w:b w:val="false"/>
          <w:i w:val="false"/>
          <w:color w:val="000000"/>
          <w:sz w:val="28"/>
        </w:rPr>
        <w:t>
      2) на электронном носителе – посредством системы приема и обработки налоговой отчетности.</w:t>
      </w:r>
    </w:p>
    <w:bookmarkEnd w:id="253"/>
    <w:bookmarkStart w:name="z307" w:id="254"/>
    <w:p>
      <w:pPr>
        <w:spacing w:after="0"/>
        <w:ind w:left="0"/>
        <w:jc w:val="both"/>
      </w:pPr>
      <w:r>
        <w:rPr>
          <w:rFonts w:ascii="Times New Roman"/>
          <w:b w:val="false"/>
          <w:i w:val="false"/>
          <w:color w:val="000000"/>
          <w:sz w:val="28"/>
        </w:rPr>
        <w:t>
      7. Декларация, составленная на бумажном носителе, подписывается физическим лицом либо его представителем, действующий на основе нотариально удостоверенной или приравненной к ней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w:t>
      </w:r>
    </w:p>
    <w:bookmarkEnd w:id="254"/>
    <w:bookmarkStart w:name="z308" w:id="255"/>
    <w:p>
      <w:pPr>
        <w:spacing w:after="0"/>
        <w:ind w:left="0"/>
        <w:jc w:val="both"/>
      </w:pPr>
      <w:r>
        <w:rPr>
          <w:rFonts w:ascii="Times New Roman"/>
          <w:b w:val="false"/>
          <w:i w:val="false"/>
          <w:color w:val="000000"/>
          <w:sz w:val="28"/>
        </w:rPr>
        <w:t>
      Декларация, составленная на электронном носителе, заверяется:</w:t>
      </w:r>
    </w:p>
    <w:bookmarkEnd w:id="255"/>
    <w:bookmarkStart w:name="z309" w:id="256"/>
    <w:p>
      <w:pPr>
        <w:spacing w:after="0"/>
        <w:ind w:left="0"/>
        <w:jc w:val="both"/>
      </w:pPr>
      <w:r>
        <w:rPr>
          <w:rFonts w:ascii="Times New Roman"/>
          <w:b w:val="false"/>
          <w:i w:val="false"/>
          <w:color w:val="000000"/>
          <w:sz w:val="28"/>
        </w:rPr>
        <w:t>
      1) электронной цифровой подписью физического лица;</w:t>
      </w:r>
    </w:p>
    <w:bookmarkEnd w:id="256"/>
    <w:bookmarkStart w:name="z310" w:id="257"/>
    <w:p>
      <w:pPr>
        <w:spacing w:after="0"/>
        <w:ind w:left="0"/>
        <w:jc w:val="both"/>
      </w:pPr>
      <w:r>
        <w:rPr>
          <w:rFonts w:ascii="Times New Roman"/>
          <w:b w:val="false"/>
          <w:i w:val="false"/>
          <w:color w:val="000000"/>
          <w:sz w:val="28"/>
        </w:rPr>
        <w:t>
      2) с использованием одноразового пароля.</w:t>
      </w:r>
    </w:p>
    <w:bookmarkEnd w:id="257"/>
    <w:bookmarkStart w:name="z311" w:id="258"/>
    <w:p>
      <w:pPr>
        <w:spacing w:after="0"/>
        <w:ind w:left="0"/>
        <w:jc w:val="both"/>
      </w:pPr>
      <w:r>
        <w:rPr>
          <w:rFonts w:ascii="Times New Roman"/>
          <w:b w:val="false"/>
          <w:i w:val="false"/>
          <w:color w:val="000000"/>
          <w:sz w:val="28"/>
        </w:rPr>
        <w:t>
      8. Декларация с учетом пункта 6 статьи 208 Налогового кодекса при предоставлении в явочном порядке на бумажном носителе составляется в двух экземплярах.</w:t>
      </w:r>
    </w:p>
    <w:bookmarkEnd w:id="258"/>
    <w:bookmarkStart w:name="z312" w:id="259"/>
    <w:p>
      <w:pPr>
        <w:spacing w:after="0"/>
        <w:ind w:left="0"/>
        <w:jc w:val="left"/>
      </w:pPr>
      <w:r>
        <w:rPr>
          <w:rFonts w:ascii="Times New Roman"/>
          <w:b/>
          <w:i w:val="false"/>
          <w:color w:val="000000"/>
        </w:rPr>
        <w:t xml:space="preserve"> Глава 2. Порядок составления Декларации о доходах и имуществе физического лица</w:t>
      </w:r>
    </w:p>
    <w:bookmarkEnd w:id="259"/>
    <w:bookmarkStart w:name="z313" w:id="260"/>
    <w:p>
      <w:pPr>
        <w:spacing w:after="0"/>
        <w:ind w:left="0"/>
        <w:jc w:val="left"/>
      </w:pPr>
      <w:r>
        <w:rPr>
          <w:rFonts w:ascii="Times New Roman"/>
          <w:b/>
          <w:i w:val="false"/>
          <w:color w:val="000000"/>
        </w:rPr>
        <w:t xml:space="preserve"> Параграф 1. Составление Декларации о доходах и имуществе физического лица</w:t>
      </w:r>
    </w:p>
    <w:bookmarkEnd w:id="260"/>
    <w:bookmarkStart w:name="z314" w:id="261"/>
    <w:p>
      <w:pPr>
        <w:spacing w:after="0"/>
        <w:ind w:left="0"/>
        <w:jc w:val="both"/>
      </w:pPr>
      <w:r>
        <w:rPr>
          <w:rFonts w:ascii="Times New Roman"/>
          <w:b w:val="false"/>
          <w:i w:val="false"/>
          <w:color w:val="000000"/>
          <w:sz w:val="28"/>
        </w:rPr>
        <w:t>
      9. В разделе А "Общая информация о налогоплательщике" указывается:</w:t>
      </w:r>
    </w:p>
    <w:bookmarkEnd w:id="261"/>
    <w:bookmarkStart w:name="z315" w:id="262"/>
    <w:p>
      <w:pPr>
        <w:spacing w:after="0"/>
        <w:ind w:left="0"/>
        <w:jc w:val="both"/>
      </w:pPr>
      <w:r>
        <w:rPr>
          <w:rFonts w:ascii="Times New Roman"/>
          <w:b w:val="false"/>
          <w:i w:val="false"/>
          <w:color w:val="000000"/>
          <w:sz w:val="28"/>
        </w:rPr>
        <w:t>
      1) в строке 1 – индивидуальный идентификационный номер (далее – ИИН) физического лица;</w:t>
      </w:r>
    </w:p>
    <w:bookmarkEnd w:id="262"/>
    <w:bookmarkStart w:name="z316" w:id="263"/>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263"/>
    <w:bookmarkStart w:name="z317" w:id="264"/>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264"/>
    <w:bookmarkStart w:name="z318" w:id="265"/>
    <w:p>
      <w:pPr>
        <w:spacing w:after="0"/>
        <w:ind w:left="0"/>
        <w:jc w:val="both"/>
      </w:pPr>
      <w:r>
        <w:rPr>
          <w:rFonts w:ascii="Times New Roman"/>
          <w:b w:val="false"/>
          <w:i w:val="false"/>
          <w:color w:val="000000"/>
          <w:sz w:val="28"/>
        </w:rPr>
        <w:t>
      3) в строке 3 – фамилия, имя, отчество (при наличии) (далее – Ф.И.О.) физического лица в соответствии с документами, удостоверяющими личность;</w:t>
      </w:r>
    </w:p>
    <w:bookmarkEnd w:id="265"/>
    <w:bookmarkStart w:name="z319" w:id="266"/>
    <w:p>
      <w:pPr>
        <w:spacing w:after="0"/>
        <w:ind w:left="0"/>
        <w:jc w:val="both"/>
      </w:pPr>
      <w:r>
        <w:rPr>
          <w:rFonts w:ascii="Times New Roman"/>
          <w:b w:val="false"/>
          <w:i w:val="false"/>
          <w:color w:val="000000"/>
          <w:sz w:val="28"/>
        </w:rPr>
        <w:t>
      4) в строке 4 – номер телефона (по желанию) и электронный адрес (по желанию);</w:t>
      </w:r>
    </w:p>
    <w:bookmarkEnd w:id="266"/>
    <w:bookmarkStart w:name="z320" w:id="267"/>
    <w:p>
      <w:pPr>
        <w:spacing w:after="0"/>
        <w:ind w:left="0"/>
        <w:jc w:val="both"/>
      </w:pPr>
      <w:r>
        <w:rPr>
          <w:rFonts w:ascii="Times New Roman"/>
          <w:b w:val="false"/>
          <w:i w:val="false"/>
          <w:color w:val="000000"/>
          <w:sz w:val="28"/>
        </w:rPr>
        <w:t>
      5) в строке 5 – ИИН представляемого лица. Заполняется если физическое лицо, составляющее Декларацию, является законным представителем несовершеннолетнего и (или) недееспособного или ограничено дееспособного;</w:t>
      </w:r>
    </w:p>
    <w:bookmarkEnd w:id="267"/>
    <w:bookmarkStart w:name="z321" w:id="268"/>
    <w:p>
      <w:pPr>
        <w:spacing w:after="0"/>
        <w:ind w:left="0"/>
        <w:jc w:val="both"/>
      </w:pPr>
      <w:r>
        <w:rPr>
          <w:rFonts w:ascii="Times New Roman"/>
          <w:b w:val="false"/>
          <w:i w:val="false"/>
          <w:color w:val="000000"/>
          <w:sz w:val="28"/>
        </w:rPr>
        <w:t>
      6) в строке 6 – ИИН супруга/супруги;</w:t>
      </w:r>
    </w:p>
    <w:bookmarkEnd w:id="268"/>
    <w:bookmarkStart w:name="z322" w:id="269"/>
    <w:p>
      <w:pPr>
        <w:spacing w:after="0"/>
        <w:ind w:left="0"/>
        <w:jc w:val="both"/>
      </w:pPr>
      <w:r>
        <w:rPr>
          <w:rFonts w:ascii="Times New Roman"/>
          <w:b w:val="false"/>
          <w:i w:val="false"/>
          <w:color w:val="000000"/>
          <w:sz w:val="28"/>
        </w:rPr>
        <w:t>
      7) в строке 7 – вид Декларации.</w:t>
      </w:r>
    </w:p>
    <w:bookmarkEnd w:id="269"/>
    <w:bookmarkStart w:name="z323" w:id="270"/>
    <w:p>
      <w:pPr>
        <w:spacing w:after="0"/>
        <w:ind w:left="0"/>
        <w:jc w:val="both"/>
      </w:pPr>
      <w:r>
        <w:rPr>
          <w:rFonts w:ascii="Times New Roman"/>
          <w:b w:val="false"/>
          <w:i w:val="false"/>
          <w:color w:val="000000"/>
          <w:sz w:val="28"/>
        </w:rPr>
        <w:t>
      Соответствующая ячейка отмечается с учетом отнесения Декларации к следующим видам налоговой отчетности:</w:t>
      </w:r>
    </w:p>
    <w:bookmarkEnd w:id="270"/>
    <w:bookmarkStart w:name="z324" w:id="271"/>
    <w:p>
      <w:pPr>
        <w:spacing w:after="0"/>
        <w:ind w:left="0"/>
        <w:jc w:val="both"/>
      </w:pPr>
      <w:r>
        <w:rPr>
          <w:rFonts w:ascii="Times New Roman"/>
          <w:b w:val="false"/>
          <w:i w:val="false"/>
          <w:color w:val="000000"/>
          <w:sz w:val="28"/>
        </w:rPr>
        <w:t>
      первоначальная – Декларация, представляемая физическим лицом в связи с тем, что установленная обязанность по представлению такой Декларации возникла впервые;</w:t>
      </w:r>
    </w:p>
    <w:bookmarkEnd w:id="271"/>
    <w:bookmarkStart w:name="z325" w:id="272"/>
    <w:p>
      <w:pPr>
        <w:spacing w:after="0"/>
        <w:ind w:left="0"/>
        <w:jc w:val="both"/>
      </w:pPr>
      <w:r>
        <w:rPr>
          <w:rFonts w:ascii="Times New Roman"/>
          <w:b w:val="false"/>
          <w:i w:val="false"/>
          <w:color w:val="000000"/>
          <w:sz w:val="28"/>
        </w:rPr>
        <w:t>
      очередная – Декларация, представляемая за последующие налоговые периоды после представления первоначальной Декларации;</w:t>
      </w:r>
    </w:p>
    <w:bookmarkEnd w:id="272"/>
    <w:bookmarkStart w:name="z326" w:id="273"/>
    <w:p>
      <w:pPr>
        <w:spacing w:after="0"/>
        <w:ind w:left="0"/>
        <w:jc w:val="both"/>
      </w:pPr>
      <w:r>
        <w:rPr>
          <w:rFonts w:ascii="Times New Roman"/>
          <w:b w:val="false"/>
          <w:i w:val="false"/>
          <w:color w:val="000000"/>
          <w:sz w:val="28"/>
        </w:rPr>
        <w:t>
      дополнительная – Декларация, представляемая физическим лицом при внесении изменений и (или) дополнений в ранее представленную Декларацию за налоговый период, к которой относятся данные изменения и (или) дополнения;</w:t>
      </w:r>
    </w:p>
    <w:bookmarkEnd w:id="273"/>
    <w:bookmarkStart w:name="z327" w:id="274"/>
    <w:p>
      <w:pPr>
        <w:spacing w:after="0"/>
        <w:ind w:left="0"/>
        <w:jc w:val="both"/>
      </w:pPr>
      <w:r>
        <w:rPr>
          <w:rFonts w:ascii="Times New Roman"/>
          <w:b w:val="false"/>
          <w:i w:val="false"/>
          <w:color w:val="000000"/>
          <w:sz w:val="28"/>
        </w:rPr>
        <w:t>
      дополнительная по уведомлению – Декларация, представляемая физическим лицом при внесении изменений и (или) дополнений в ранее представленную Декларацию за налоговый период, в которой органом государственных доходов выявлены нарушения по результатам камерального контроля по активам и обязательствам физического лица;</w:t>
      </w:r>
    </w:p>
    <w:bookmarkEnd w:id="274"/>
    <w:bookmarkStart w:name="z328" w:id="275"/>
    <w:p>
      <w:pPr>
        <w:spacing w:after="0"/>
        <w:ind w:left="0"/>
        <w:jc w:val="both"/>
      </w:pPr>
      <w:r>
        <w:rPr>
          <w:rFonts w:ascii="Times New Roman"/>
          <w:b w:val="false"/>
          <w:i w:val="false"/>
          <w:color w:val="000000"/>
          <w:sz w:val="28"/>
        </w:rPr>
        <w:t>
      8) в строке 8 – имеющиеся в наличии доходы и имущество. Отмечаются соответствующие ячейки с учетом представляемых приложений по наличию сведений (все показатели отмечаются при их наличии на отчетную дату):</w:t>
      </w:r>
    </w:p>
    <w:bookmarkEnd w:id="275"/>
    <w:bookmarkStart w:name="z329" w:id="276"/>
    <w:p>
      <w:pPr>
        <w:spacing w:after="0"/>
        <w:ind w:left="0"/>
        <w:jc w:val="both"/>
      </w:pPr>
      <w:r>
        <w:rPr>
          <w:rFonts w:ascii="Times New Roman"/>
          <w:b w:val="false"/>
          <w:i w:val="false"/>
          <w:color w:val="000000"/>
          <w:sz w:val="28"/>
        </w:rPr>
        <w:t xml:space="preserve">
      в строке 8А – о доходах, подлежащих налогообложению физическим лицом самостоятельно (имущественный доход, доход из источников за пределами Республики Казахстан, доход домашнего работника, доход медиатора, доход от личного подсобного хозяйства и другие доходы, указанные в статье 321 </w:t>
      </w:r>
      <w:r>
        <w:rPr>
          <w:rFonts w:ascii="Times New Roman"/>
          <w:b w:val="false"/>
          <w:i w:val="false"/>
          <w:color w:val="000000"/>
          <w:sz w:val="28"/>
        </w:rPr>
        <w:t>Налогового кодекса</w:t>
      </w:r>
      <w:r>
        <w:rPr>
          <w:rFonts w:ascii="Times New Roman"/>
          <w:b w:val="false"/>
          <w:i w:val="false"/>
          <w:color w:val="000000"/>
          <w:sz w:val="28"/>
        </w:rPr>
        <w:t>, полученные от лица, не являющегося налоговым агентом);</w:t>
      </w:r>
    </w:p>
    <w:bookmarkEnd w:id="276"/>
    <w:bookmarkStart w:name="z330" w:id="277"/>
    <w:p>
      <w:pPr>
        <w:spacing w:after="0"/>
        <w:ind w:left="0"/>
        <w:jc w:val="both"/>
      </w:pPr>
      <w:r>
        <w:rPr>
          <w:rFonts w:ascii="Times New Roman"/>
          <w:b w:val="false"/>
          <w:i w:val="false"/>
          <w:color w:val="000000"/>
          <w:sz w:val="28"/>
        </w:rPr>
        <w:t>
      в строке 8B – требование о зачете и возврате суммы превышения по ИПН;</w:t>
      </w:r>
    </w:p>
    <w:bookmarkEnd w:id="277"/>
    <w:bookmarkStart w:name="z331" w:id="278"/>
    <w:p>
      <w:pPr>
        <w:spacing w:after="0"/>
        <w:ind w:left="0"/>
        <w:jc w:val="both"/>
      </w:pPr>
      <w:r>
        <w:rPr>
          <w:rFonts w:ascii="Times New Roman"/>
          <w:b w:val="false"/>
          <w:i w:val="false"/>
          <w:color w:val="000000"/>
          <w:sz w:val="28"/>
        </w:rPr>
        <w:t>
      в строке 8С – о доходах лиц, занимающихся частной практикой (частный нотариус, судебный исполнитель, адвокат, профессиональный медиатор);</w:t>
      </w:r>
    </w:p>
    <w:bookmarkEnd w:id="278"/>
    <w:bookmarkStart w:name="z332" w:id="279"/>
    <w:p>
      <w:pPr>
        <w:spacing w:after="0"/>
        <w:ind w:left="0"/>
        <w:jc w:val="both"/>
      </w:pPr>
      <w:r>
        <w:rPr>
          <w:rFonts w:ascii="Times New Roman"/>
          <w:b w:val="false"/>
          <w:i w:val="false"/>
          <w:color w:val="000000"/>
          <w:sz w:val="28"/>
        </w:rPr>
        <w:t>
      в строке 8D – о наличии имущества за пределами Республики Казахстан;</w:t>
      </w:r>
    </w:p>
    <w:bookmarkEnd w:id="279"/>
    <w:bookmarkStart w:name="z333" w:id="280"/>
    <w:p>
      <w:pPr>
        <w:spacing w:after="0"/>
        <w:ind w:left="0"/>
        <w:jc w:val="both"/>
      </w:pPr>
      <w:r>
        <w:rPr>
          <w:rFonts w:ascii="Times New Roman"/>
          <w:b w:val="false"/>
          <w:i w:val="false"/>
          <w:color w:val="000000"/>
          <w:sz w:val="28"/>
        </w:rPr>
        <w:t xml:space="preserve">
      в строке 8E – о приобретении (получении) и (или) отчуждении имущества и об источниках покрытия расходов на приобретение имущества в течение отчетного налогового периода, в том числе за пределами Республики Казахстан (заполняется только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(далее – Закон о коррупции) возложена обязанность по представлению деклараций физических лиц);</w:t>
      </w:r>
    </w:p>
    <w:bookmarkEnd w:id="280"/>
    <w:bookmarkStart w:name="z334" w:id="281"/>
    <w:p>
      <w:pPr>
        <w:spacing w:after="0"/>
        <w:ind w:left="0"/>
        <w:jc w:val="both"/>
      </w:pPr>
      <w:r>
        <w:rPr>
          <w:rFonts w:ascii="Times New Roman"/>
          <w:b w:val="false"/>
          <w:i w:val="false"/>
          <w:color w:val="000000"/>
          <w:sz w:val="28"/>
        </w:rPr>
        <w:t>
      в строке 8F – о наличии дебиторской/кредиторской задолженности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w:t>
      </w:r>
    </w:p>
    <w:bookmarkEnd w:id="281"/>
    <w:bookmarkStart w:name="z335" w:id="282"/>
    <w:p>
      <w:pPr>
        <w:spacing w:after="0"/>
        <w:ind w:left="0"/>
        <w:jc w:val="both"/>
      </w:pPr>
      <w:r>
        <w:rPr>
          <w:rFonts w:ascii="Times New Roman"/>
          <w:b w:val="false"/>
          <w:i w:val="false"/>
          <w:color w:val="000000"/>
          <w:sz w:val="28"/>
        </w:rPr>
        <w:t>
      в строке 8G – о наличии финансовой прибыли контролируемой иностранной компании (далее – КИК).</w:t>
      </w:r>
    </w:p>
    <w:bookmarkEnd w:id="282"/>
    <w:bookmarkStart w:name="z336" w:id="283"/>
    <w:p>
      <w:pPr>
        <w:spacing w:after="0"/>
        <w:ind w:left="0"/>
        <w:jc w:val="both"/>
      </w:pPr>
      <w:r>
        <w:rPr>
          <w:rFonts w:ascii="Times New Roman"/>
          <w:b w:val="false"/>
          <w:i w:val="false"/>
          <w:color w:val="000000"/>
          <w:sz w:val="28"/>
        </w:rPr>
        <w:t>
      10. В разделе В "Согласие налогоплательщика на раскрытие сведений" налогоплательщик дает согласие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bookmarkEnd w:id="283"/>
    <w:bookmarkStart w:name="z337" w:id="284"/>
    <w:p>
      <w:pPr>
        <w:spacing w:after="0"/>
        <w:ind w:left="0"/>
        <w:jc w:val="both"/>
      </w:pPr>
      <w:r>
        <w:rPr>
          <w:rFonts w:ascii="Times New Roman"/>
          <w:b w:val="false"/>
          <w:i w:val="false"/>
          <w:color w:val="000000"/>
          <w:sz w:val="28"/>
        </w:rPr>
        <w:t>
      11. В разделе С "Ответственность налогоплательщика" указывается:</w:t>
      </w:r>
    </w:p>
    <w:bookmarkEnd w:id="284"/>
    <w:bookmarkStart w:name="z338" w:id="285"/>
    <w:p>
      <w:pPr>
        <w:spacing w:after="0"/>
        <w:ind w:left="0"/>
        <w:jc w:val="both"/>
      </w:pPr>
      <w:r>
        <w:rPr>
          <w:rFonts w:ascii="Times New Roman"/>
          <w:b w:val="false"/>
          <w:i w:val="false"/>
          <w:color w:val="000000"/>
          <w:sz w:val="28"/>
        </w:rPr>
        <w:t>
      1) в поле "Фамилия, имя, отчество (при наличии) налогоплательщика/законного представителя" – Фамилия, имя, отчество (при наличии) налогоплательщика/законного или уполномоченного представителя в соответствии с документами, удостоверяющими личность;</w:t>
      </w:r>
    </w:p>
    <w:bookmarkEnd w:id="285"/>
    <w:bookmarkStart w:name="z339" w:id="286"/>
    <w:p>
      <w:pPr>
        <w:spacing w:after="0"/>
        <w:ind w:left="0"/>
        <w:jc w:val="both"/>
      </w:pPr>
      <w:r>
        <w:rPr>
          <w:rFonts w:ascii="Times New Roman"/>
          <w:b w:val="false"/>
          <w:i w:val="false"/>
          <w:color w:val="000000"/>
          <w:sz w:val="28"/>
        </w:rPr>
        <w:t>
      2) в поле "Дата подачи Декларации" – дата представления Декларации в орган государственных доходов;</w:t>
      </w:r>
    </w:p>
    <w:bookmarkEnd w:id="286"/>
    <w:bookmarkStart w:name="z340" w:id="287"/>
    <w:p>
      <w:pPr>
        <w:spacing w:after="0"/>
        <w:ind w:left="0"/>
        <w:jc w:val="both"/>
      </w:pPr>
      <w:r>
        <w:rPr>
          <w:rFonts w:ascii="Times New Roman"/>
          <w:b w:val="false"/>
          <w:i w:val="false"/>
          <w:color w:val="000000"/>
          <w:sz w:val="28"/>
        </w:rPr>
        <w:t>
      3) в поле "Код органа государственных доходов ОГД":</w:t>
      </w:r>
    </w:p>
    <w:bookmarkEnd w:id="287"/>
    <w:bookmarkStart w:name="z341" w:id="288"/>
    <w:p>
      <w:pPr>
        <w:spacing w:after="0"/>
        <w:ind w:left="0"/>
        <w:jc w:val="both"/>
      </w:pPr>
      <w:r>
        <w:rPr>
          <w:rFonts w:ascii="Times New Roman"/>
          <w:b w:val="false"/>
          <w:i w:val="false"/>
          <w:color w:val="000000"/>
          <w:sz w:val="28"/>
        </w:rPr>
        <w:t>
      для физических лиц, не зарегистрированных в качестве индивидуального предпринимателя, лица, занимающегося частной практикой – код органа государственных доходов по месту жительства (пребывания);</w:t>
      </w:r>
    </w:p>
    <w:bookmarkEnd w:id="288"/>
    <w:bookmarkStart w:name="z342" w:id="289"/>
    <w:p>
      <w:pPr>
        <w:spacing w:after="0"/>
        <w:ind w:left="0"/>
        <w:jc w:val="both"/>
      </w:pPr>
      <w:r>
        <w:rPr>
          <w:rFonts w:ascii="Times New Roman"/>
          <w:b w:val="false"/>
          <w:i w:val="false"/>
          <w:color w:val="000000"/>
          <w:sz w:val="28"/>
        </w:rPr>
        <w:t>
      для физических лиц, зарегистрированных в качестве индивидуального предпринимателя, лица, занимающегося частной практикой – код органа государственных доходов по месту жительства;</w:t>
      </w:r>
    </w:p>
    <w:bookmarkEnd w:id="289"/>
    <w:bookmarkStart w:name="z343" w:id="290"/>
    <w:p>
      <w:pPr>
        <w:spacing w:after="0"/>
        <w:ind w:left="0"/>
        <w:jc w:val="both"/>
      </w:pPr>
      <w:r>
        <w:rPr>
          <w:rFonts w:ascii="Times New Roman"/>
          <w:b w:val="false"/>
          <w:i w:val="false"/>
          <w:color w:val="000000"/>
          <w:sz w:val="28"/>
        </w:rPr>
        <w:t>
      4) в поле "Фамилия, имя, отчество (при наличии) должностного лица, принявшего Декларацию" указываются, Фамилия, имя, отчество (при наличии), работника органа государственных доходов, принявшего декларацию;</w:t>
      </w:r>
    </w:p>
    <w:bookmarkEnd w:id="290"/>
    <w:bookmarkStart w:name="z344" w:id="291"/>
    <w:p>
      <w:pPr>
        <w:spacing w:after="0"/>
        <w:ind w:left="0"/>
        <w:jc w:val="both"/>
      </w:pPr>
      <w:r>
        <w:rPr>
          <w:rFonts w:ascii="Times New Roman"/>
          <w:b w:val="false"/>
          <w:i w:val="false"/>
          <w:color w:val="000000"/>
          <w:sz w:val="28"/>
        </w:rPr>
        <w:t xml:space="preserve">
      5) дата приема Декларации –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209 Налогового кодекса;</w:t>
      </w:r>
    </w:p>
    <w:bookmarkEnd w:id="291"/>
    <w:bookmarkStart w:name="z345" w:id="292"/>
    <w:p>
      <w:pPr>
        <w:spacing w:after="0"/>
        <w:ind w:left="0"/>
        <w:jc w:val="both"/>
      </w:pPr>
      <w:r>
        <w:rPr>
          <w:rFonts w:ascii="Times New Roman"/>
          <w:b w:val="false"/>
          <w:i w:val="false"/>
          <w:color w:val="000000"/>
          <w:sz w:val="28"/>
        </w:rPr>
        <w:t>
      6) входящий номер документа – регистрационный номер Декларации, присваиваемый органом государственных доходов;</w:t>
      </w:r>
    </w:p>
    <w:bookmarkEnd w:id="292"/>
    <w:bookmarkStart w:name="z346" w:id="293"/>
    <w:p>
      <w:pPr>
        <w:spacing w:after="0"/>
        <w:ind w:left="0"/>
        <w:jc w:val="both"/>
      </w:pPr>
      <w:r>
        <w:rPr>
          <w:rFonts w:ascii="Times New Roman"/>
          <w:b w:val="false"/>
          <w:i w:val="false"/>
          <w:color w:val="000000"/>
          <w:sz w:val="28"/>
        </w:rPr>
        <w:t>
      7) дата почтового штемпеля – дата почтового штемпеля, проставленного почтовой или иной организацией связи.</w:t>
      </w:r>
    </w:p>
    <w:bookmarkEnd w:id="293"/>
    <w:bookmarkStart w:name="z347" w:id="294"/>
    <w:p>
      <w:pPr>
        <w:spacing w:after="0"/>
        <w:ind w:left="0"/>
        <w:jc w:val="both"/>
      </w:pPr>
      <w:r>
        <w:rPr>
          <w:rFonts w:ascii="Times New Roman"/>
          <w:b w:val="false"/>
          <w:i w:val="false"/>
          <w:color w:val="000000"/>
          <w:sz w:val="28"/>
        </w:rPr>
        <w:t>
      Подпункты 4), 5), 6) и 7) настоящего пункта заполняются работником органа государственных доходов, принявшим Декларацию на бумажном носителе.</w:t>
      </w:r>
    </w:p>
    <w:bookmarkEnd w:id="294"/>
    <w:bookmarkStart w:name="z348" w:id="295"/>
    <w:p>
      <w:pPr>
        <w:spacing w:after="0"/>
        <w:ind w:left="0"/>
        <w:jc w:val="left"/>
      </w:pPr>
      <w:r>
        <w:rPr>
          <w:rFonts w:ascii="Times New Roman"/>
          <w:b/>
          <w:i w:val="false"/>
          <w:color w:val="000000"/>
        </w:rPr>
        <w:t xml:space="preserve"> Параграф 2. Составление формы 270.01 (Приложение 1) к Декларации о доходах и имуществе физического лица</w:t>
      </w:r>
    </w:p>
    <w:bookmarkEnd w:id="295"/>
    <w:bookmarkStart w:name="z349" w:id="296"/>
    <w:p>
      <w:pPr>
        <w:spacing w:after="0"/>
        <w:ind w:left="0"/>
        <w:jc w:val="both"/>
      </w:pPr>
      <w:r>
        <w:rPr>
          <w:rFonts w:ascii="Times New Roman"/>
          <w:b w:val="false"/>
          <w:i w:val="false"/>
          <w:color w:val="000000"/>
          <w:sz w:val="28"/>
        </w:rPr>
        <w:t>
      12. Приложение 1 "Сведения о доходах, подлежащих налогообложению физическим лицом самостоятельно" заполняется если отмечена строка 8А в Декларации.</w:t>
      </w:r>
    </w:p>
    <w:bookmarkEnd w:id="296"/>
    <w:bookmarkStart w:name="z350" w:id="297"/>
    <w:p>
      <w:pPr>
        <w:spacing w:after="0"/>
        <w:ind w:left="0"/>
        <w:jc w:val="both"/>
      </w:pPr>
      <w:r>
        <w:rPr>
          <w:rFonts w:ascii="Times New Roman"/>
          <w:b w:val="false"/>
          <w:i w:val="false"/>
          <w:color w:val="000000"/>
          <w:sz w:val="28"/>
        </w:rPr>
        <w:t>
      13. В разделе А "Общая информация" указывается:</w:t>
      </w:r>
    </w:p>
    <w:bookmarkEnd w:id="297"/>
    <w:bookmarkStart w:name="z351" w:id="298"/>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298"/>
    <w:bookmarkStart w:name="z352" w:id="299"/>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299"/>
    <w:bookmarkStart w:name="z353" w:id="300"/>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300"/>
    <w:bookmarkStart w:name="z354" w:id="301"/>
    <w:p>
      <w:pPr>
        <w:spacing w:after="0"/>
        <w:ind w:left="0"/>
        <w:jc w:val="both"/>
      </w:pPr>
      <w:r>
        <w:rPr>
          <w:rFonts w:ascii="Times New Roman"/>
          <w:b w:val="false"/>
          <w:i w:val="false"/>
          <w:color w:val="000000"/>
          <w:sz w:val="28"/>
        </w:rPr>
        <w:t>
      14. В разделе В "Доход физического лица за календарный год, подлежащий налогообложению физическим лицом самостоятельно":</w:t>
      </w:r>
    </w:p>
    <w:bookmarkEnd w:id="301"/>
    <w:bookmarkStart w:name="z355" w:id="302"/>
    <w:p>
      <w:pPr>
        <w:spacing w:after="0"/>
        <w:ind w:left="0"/>
        <w:jc w:val="both"/>
      </w:pPr>
      <w:r>
        <w:rPr>
          <w:rFonts w:ascii="Times New Roman"/>
          <w:b w:val="false"/>
          <w:i w:val="false"/>
          <w:color w:val="000000"/>
          <w:sz w:val="28"/>
        </w:rPr>
        <w:t>
      1) в строке А отражаются суммы имущественного дохода, полученного в Республике Казахстан и за ее пределами, в том числе доход от реализации имущества, находящегося за пределами Республики Казахстан. Данная строка определяется как сумма строк А1, А2, А3, А4, А5;</w:t>
      </w:r>
    </w:p>
    <w:bookmarkEnd w:id="302"/>
    <w:bookmarkStart w:name="z356" w:id="303"/>
    <w:p>
      <w:pPr>
        <w:spacing w:after="0"/>
        <w:ind w:left="0"/>
        <w:jc w:val="both"/>
      </w:pPr>
      <w:r>
        <w:rPr>
          <w:rFonts w:ascii="Times New Roman"/>
          <w:b w:val="false"/>
          <w:i w:val="false"/>
          <w:color w:val="000000"/>
          <w:sz w:val="28"/>
        </w:rPr>
        <w:t>
      в строке А1 отражается доход от прироста стоимости как сумма строк 1) и 2):</w:t>
      </w:r>
    </w:p>
    <w:bookmarkEnd w:id="303"/>
    <w:bookmarkStart w:name="z357" w:id="304"/>
    <w:p>
      <w:pPr>
        <w:spacing w:after="0"/>
        <w:ind w:left="0"/>
        <w:jc w:val="both"/>
      </w:pPr>
      <w:r>
        <w:rPr>
          <w:rFonts w:ascii="Times New Roman"/>
          <w:b w:val="false"/>
          <w:i w:val="false"/>
          <w:color w:val="000000"/>
          <w:sz w:val="28"/>
        </w:rPr>
        <w:t xml:space="preserve">
      в строке 1) отражается доход от реализации имущества, находящегося в Республике Казахстан, указанного в </w:t>
      </w:r>
      <w:r>
        <w:rPr>
          <w:rFonts w:ascii="Times New Roman"/>
          <w:b w:val="false"/>
          <w:i w:val="false"/>
          <w:color w:val="000000"/>
          <w:sz w:val="28"/>
        </w:rPr>
        <w:t>статье 331</w:t>
      </w:r>
      <w:r>
        <w:rPr>
          <w:rFonts w:ascii="Times New Roman"/>
          <w:b w:val="false"/>
          <w:i w:val="false"/>
          <w:color w:val="000000"/>
          <w:sz w:val="28"/>
        </w:rPr>
        <w:t xml:space="preserve"> Налогового кодекса;</w:t>
      </w:r>
    </w:p>
    <w:bookmarkEnd w:id="304"/>
    <w:bookmarkStart w:name="z358" w:id="305"/>
    <w:p>
      <w:pPr>
        <w:spacing w:after="0"/>
        <w:ind w:left="0"/>
        <w:jc w:val="both"/>
      </w:pPr>
      <w:r>
        <w:rPr>
          <w:rFonts w:ascii="Times New Roman"/>
          <w:b w:val="false"/>
          <w:i w:val="false"/>
          <w:color w:val="000000"/>
          <w:sz w:val="28"/>
        </w:rPr>
        <w:t xml:space="preserve">
      в строке 2) отражается доход от реализации имущества, полученного из источников за пределами Республики Казахстан согласно </w:t>
      </w:r>
      <w:r>
        <w:rPr>
          <w:rFonts w:ascii="Times New Roman"/>
          <w:b w:val="false"/>
          <w:i w:val="false"/>
          <w:color w:val="000000"/>
          <w:sz w:val="28"/>
        </w:rPr>
        <w:t>статье 332</w:t>
      </w:r>
      <w:r>
        <w:rPr>
          <w:rFonts w:ascii="Times New Roman"/>
          <w:b w:val="false"/>
          <w:i w:val="false"/>
          <w:color w:val="000000"/>
          <w:sz w:val="28"/>
        </w:rPr>
        <w:t xml:space="preserve"> Налогового кодекса;</w:t>
      </w:r>
    </w:p>
    <w:bookmarkEnd w:id="305"/>
    <w:bookmarkStart w:name="z359" w:id="306"/>
    <w:p>
      <w:pPr>
        <w:spacing w:after="0"/>
        <w:ind w:left="0"/>
        <w:jc w:val="both"/>
      </w:pPr>
      <w:r>
        <w:rPr>
          <w:rFonts w:ascii="Times New Roman"/>
          <w:b w:val="false"/>
          <w:i w:val="false"/>
          <w:color w:val="000000"/>
          <w:sz w:val="28"/>
        </w:rPr>
        <w:t xml:space="preserve">
      в строке А2 отражается доход от прироста стоимости при передаче имущества (кроме денег) в качестве вклада в уставный капитал, согласно </w:t>
      </w:r>
      <w:r>
        <w:rPr>
          <w:rFonts w:ascii="Times New Roman"/>
          <w:b w:val="false"/>
          <w:i w:val="false"/>
          <w:color w:val="000000"/>
          <w:sz w:val="28"/>
        </w:rPr>
        <w:t>статье 333</w:t>
      </w:r>
      <w:r>
        <w:rPr>
          <w:rFonts w:ascii="Times New Roman"/>
          <w:b w:val="false"/>
          <w:i w:val="false"/>
          <w:color w:val="000000"/>
          <w:sz w:val="28"/>
        </w:rPr>
        <w:t xml:space="preserve"> Налогового кодекса;</w:t>
      </w:r>
    </w:p>
    <w:bookmarkEnd w:id="306"/>
    <w:bookmarkStart w:name="z360" w:id="307"/>
    <w:p>
      <w:pPr>
        <w:spacing w:after="0"/>
        <w:ind w:left="0"/>
        <w:jc w:val="both"/>
      </w:pPr>
      <w:r>
        <w:rPr>
          <w:rFonts w:ascii="Times New Roman"/>
          <w:b w:val="false"/>
          <w:i w:val="false"/>
          <w:color w:val="000000"/>
          <w:sz w:val="28"/>
        </w:rPr>
        <w:t>
      в строке А3 отражается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bookmarkEnd w:id="307"/>
    <w:bookmarkStart w:name="z361" w:id="308"/>
    <w:p>
      <w:pPr>
        <w:spacing w:after="0"/>
        <w:ind w:left="0"/>
        <w:jc w:val="both"/>
      </w:pPr>
      <w:r>
        <w:rPr>
          <w:rFonts w:ascii="Times New Roman"/>
          <w:b w:val="false"/>
          <w:i w:val="false"/>
          <w:color w:val="000000"/>
          <w:sz w:val="28"/>
        </w:rPr>
        <w:t>
      в строке А4 отражается доход от уступки права требования, в том числе доли в жилом доме (здании) по договору о долевом участии в жилищном строительстве согласно статье 335 Налогового кодекса;</w:t>
      </w:r>
    </w:p>
    <w:bookmarkEnd w:id="308"/>
    <w:bookmarkStart w:name="z362" w:id="309"/>
    <w:p>
      <w:pPr>
        <w:spacing w:after="0"/>
        <w:ind w:left="0"/>
        <w:jc w:val="both"/>
      </w:pPr>
      <w:r>
        <w:rPr>
          <w:rFonts w:ascii="Times New Roman"/>
          <w:b w:val="false"/>
          <w:i w:val="false"/>
          <w:color w:val="000000"/>
          <w:sz w:val="28"/>
        </w:rPr>
        <w:t xml:space="preserve">
      в строке А5 отражается доход от прироста стоимости при реализации указанных в </w:t>
      </w:r>
      <w:r>
        <w:rPr>
          <w:rFonts w:ascii="Times New Roman"/>
          <w:b w:val="false"/>
          <w:i w:val="false"/>
          <w:color w:val="000000"/>
          <w:sz w:val="28"/>
        </w:rPr>
        <w:t>статье 334</w:t>
      </w:r>
      <w:r>
        <w:rPr>
          <w:rFonts w:ascii="Times New Roman"/>
          <w:b w:val="false"/>
          <w:i w:val="false"/>
          <w:color w:val="000000"/>
          <w:sz w:val="28"/>
        </w:rPr>
        <w:t xml:space="preserve"> Налогового кодекса прочих активов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w:t>
      </w:r>
    </w:p>
    <w:bookmarkEnd w:id="309"/>
    <w:bookmarkStart w:name="z363" w:id="310"/>
    <w:p>
      <w:pPr>
        <w:spacing w:after="0"/>
        <w:ind w:left="0"/>
        <w:jc w:val="both"/>
      </w:pPr>
      <w:r>
        <w:rPr>
          <w:rFonts w:ascii="Times New Roman"/>
          <w:b w:val="false"/>
          <w:i w:val="false"/>
          <w:color w:val="000000"/>
          <w:sz w:val="28"/>
        </w:rPr>
        <w:t>
      2) в строке В отражаются другие доходы, не подлежащие отражению в строке А, в том числе:</w:t>
      </w:r>
    </w:p>
    <w:bookmarkEnd w:id="310"/>
    <w:bookmarkStart w:name="z364" w:id="311"/>
    <w:p>
      <w:pPr>
        <w:spacing w:after="0"/>
        <w:ind w:left="0"/>
        <w:jc w:val="both"/>
      </w:pPr>
      <w:r>
        <w:rPr>
          <w:rFonts w:ascii="Times New Roman"/>
          <w:b w:val="false"/>
          <w:i w:val="false"/>
          <w:color w:val="000000"/>
          <w:sz w:val="28"/>
        </w:rPr>
        <w:t xml:space="preserve">
      в строке В1 отражается сумма доходов, полученных или подлежащих получению в отчетном налоговом периоде из иностранных источников, определяемых согласно </w:t>
      </w:r>
      <w:r>
        <w:rPr>
          <w:rFonts w:ascii="Times New Roman"/>
          <w:b w:val="false"/>
          <w:i w:val="false"/>
          <w:color w:val="000000"/>
          <w:sz w:val="28"/>
        </w:rPr>
        <w:t>статьям 322</w:t>
      </w:r>
      <w:r>
        <w:rPr>
          <w:rFonts w:ascii="Times New Roman"/>
          <w:b w:val="false"/>
          <w:i w:val="false"/>
          <w:color w:val="000000"/>
          <w:sz w:val="28"/>
        </w:rPr>
        <w:t>-</w:t>
      </w:r>
      <w:r>
        <w:rPr>
          <w:rFonts w:ascii="Times New Roman"/>
          <w:b w:val="false"/>
          <w:i w:val="false"/>
          <w:color w:val="000000"/>
          <w:sz w:val="28"/>
        </w:rPr>
        <w:t>338</w:t>
      </w:r>
      <w:r>
        <w:rPr>
          <w:rFonts w:ascii="Times New Roman"/>
          <w:b w:val="false"/>
          <w:i w:val="false"/>
          <w:color w:val="000000"/>
          <w:sz w:val="28"/>
        </w:rPr>
        <w:t xml:space="preserve"> Налогового кодекса. В данную строку переносятся итоговые значения строк 1), 2), 3), 4), 5), 6), 7), 8) и 9):</w:t>
      </w:r>
    </w:p>
    <w:bookmarkEnd w:id="311"/>
    <w:bookmarkStart w:name="z365" w:id="312"/>
    <w:p>
      <w:pPr>
        <w:spacing w:after="0"/>
        <w:ind w:left="0"/>
        <w:jc w:val="both"/>
      </w:pPr>
      <w:r>
        <w:rPr>
          <w:rFonts w:ascii="Times New Roman"/>
          <w:b w:val="false"/>
          <w:i w:val="false"/>
          <w:color w:val="000000"/>
          <w:sz w:val="28"/>
        </w:rPr>
        <w:t>
      строка 1) предназначена для отражения суммы доходов по трудовым (коллективным) договорам, полученных или подлежащих получению в отчетном налоговом периоде из иностранных источников;</w:t>
      </w:r>
    </w:p>
    <w:bookmarkEnd w:id="312"/>
    <w:bookmarkStart w:name="z366" w:id="313"/>
    <w:p>
      <w:pPr>
        <w:spacing w:after="0"/>
        <w:ind w:left="0"/>
        <w:jc w:val="both"/>
      </w:pPr>
      <w:r>
        <w:rPr>
          <w:rFonts w:ascii="Times New Roman"/>
          <w:b w:val="false"/>
          <w:i w:val="false"/>
          <w:color w:val="000000"/>
          <w:sz w:val="28"/>
        </w:rPr>
        <w:t>
      строка 2) предназначена для отражения суммы доходов по договорам гражданско-правового характера предметом которых является оказание услуг, выполнение работ, полученных или подлежащих получению в отчетном налоговом периоде из иностранных источников;</w:t>
      </w:r>
    </w:p>
    <w:bookmarkEnd w:id="313"/>
    <w:bookmarkStart w:name="z367" w:id="314"/>
    <w:p>
      <w:pPr>
        <w:spacing w:after="0"/>
        <w:ind w:left="0"/>
        <w:jc w:val="both"/>
      </w:pPr>
      <w:r>
        <w:rPr>
          <w:rFonts w:ascii="Times New Roman"/>
          <w:b w:val="false"/>
          <w:i w:val="false"/>
          <w:color w:val="000000"/>
          <w:sz w:val="28"/>
        </w:rPr>
        <w:t>
      строка 3) предназначена для отражения суммы доходов в виде выигрышей, полученных или подлежащих получению в отчетном налоговом периоде из иностранных источников;</w:t>
      </w:r>
    </w:p>
    <w:bookmarkEnd w:id="314"/>
    <w:bookmarkStart w:name="z368" w:id="315"/>
    <w:p>
      <w:pPr>
        <w:spacing w:after="0"/>
        <w:ind w:left="0"/>
        <w:jc w:val="both"/>
      </w:pPr>
      <w:r>
        <w:rPr>
          <w:rFonts w:ascii="Times New Roman"/>
          <w:b w:val="false"/>
          <w:i w:val="false"/>
          <w:color w:val="000000"/>
          <w:sz w:val="28"/>
        </w:rPr>
        <w:t>
      строка 4) предназначена для отражения суммы доходов в виде дивидендов, полученных или подлежащих получению в отчетном налоговом периоде из иностранных источников;</w:t>
      </w:r>
    </w:p>
    <w:bookmarkEnd w:id="315"/>
    <w:bookmarkStart w:name="z369" w:id="316"/>
    <w:p>
      <w:pPr>
        <w:spacing w:after="0"/>
        <w:ind w:left="0"/>
        <w:jc w:val="both"/>
      </w:pPr>
      <w:r>
        <w:rPr>
          <w:rFonts w:ascii="Times New Roman"/>
          <w:b w:val="false"/>
          <w:i w:val="false"/>
          <w:color w:val="000000"/>
          <w:sz w:val="28"/>
        </w:rPr>
        <w:t>
      строка 5) предназначена для отражения суммы доходов в виде вознаграждения, полученных или подлежащих получению в отчетном налоговом периоде из иностранных источников;</w:t>
      </w:r>
    </w:p>
    <w:bookmarkEnd w:id="316"/>
    <w:bookmarkStart w:name="z370" w:id="317"/>
    <w:p>
      <w:pPr>
        <w:spacing w:after="0"/>
        <w:ind w:left="0"/>
        <w:jc w:val="both"/>
      </w:pPr>
      <w:r>
        <w:rPr>
          <w:rFonts w:ascii="Times New Roman"/>
          <w:b w:val="false"/>
          <w:i w:val="false"/>
          <w:color w:val="000000"/>
          <w:sz w:val="28"/>
        </w:rPr>
        <w:t>
      строка 6) предназначена для отражения суммы доходов в виде стипендии, полученных или подлежащих получению в отчетном налоговом периоде из иностранных источников;</w:t>
      </w:r>
    </w:p>
    <w:bookmarkEnd w:id="317"/>
    <w:bookmarkStart w:name="z371" w:id="318"/>
    <w:p>
      <w:pPr>
        <w:spacing w:after="0"/>
        <w:ind w:left="0"/>
        <w:jc w:val="both"/>
      </w:pPr>
      <w:r>
        <w:rPr>
          <w:rFonts w:ascii="Times New Roman"/>
          <w:b w:val="false"/>
          <w:i w:val="false"/>
          <w:color w:val="000000"/>
          <w:sz w:val="28"/>
        </w:rPr>
        <w:t>
      строка 7) предназначена для отражения суммы доходов в виде страховых выплат, полученных или подлежащих получению в отчетном налоговом периоде из иностранных источников;</w:t>
      </w:r>
    </w:p>
    <w:bookmarkEnd w:id="318"/>
    <w:bookmarkStart w:name="z372" w:id="319"/>
    <w:p>
      <w:pPr>
        <w:spacing w:after="0"/>
        <w:ind w:left="0"/>
        <w:jc w:val="both"/>
      </w:pPr>
      <w:r>
        <w:rPr>
          <w:rFonts w:ascii="Times New Roman"/>
          <w:b w:val="false"/>
          <w:i w:val="false"/>
          <w:color w:val="000000"/>
          <w:sz w:val="28"/>
        </w:rPr>
        <w:t>
      строка 8) предназначена для отражения суммы доходов в виде пенсионных выплат, полученных или подлежащих получению в отчетном налоговом периоде из иностранных источников;</w:t>
      </w:r>
    </w:p>
    <w:bookmarkEnd w:id="319"/>
    <w:bookmarkStart w:name="z373" w:id="320"/>
    <w:p>
      <w:pPr>
        <w:spacing w:after="0"/>
        <w:ind w:left="0"/>
        <w:jc w:val="both"/>
      </w:pPr>
      <w:r>
        <w:rPr>
          <w:rFonts w:ascii="Times New Roman"/>
          <w:b w:val="false"/>
          <w:i w:val="false"/>
          <w:color w:val="000000"/>
          <w:sz w:val="28"/>
        </w:rPr>
        <w:t>
      строка 9) предназначена для отражения других сумм, полученных или подлежащих получению в отчетном налоговом периоде из иностранных источников;</w:t>
      </w:r>
    </w:p>
    <w:bookmarkEnd w:id="320"/>
    <w:bookmarkStart w:name="z374" w:id="321"/>
    <w:p>
      <w:pPr>
        <w:spacing w:after="0"/>
        <w:ind w:left="0"/>
        <w:jc w:val="both"/>
      </w:pPr>
      <w:r>
        <w:rPr>
          <w:rFonts w:ascii="Times New Roman"/>
          <w:b w:val="false"/>
          <w:i w:val="false"/>
          <w:color w:val="000000"/>
          <w:sz w:val="28"/>
        </w:rPr>
        <w:t xml:space="preserve">
      в строке В2 отражается сумма доходов домашних работников, полученных не от налогового агента,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bookmarkEnd w:id="321"/>
    <w:bookmarkStart w:name="z375" w:id="322"/>
    <w:p>
      <w:pPr>
        <w:spacing w:after="0"/>
        <w:ind w:left="0"/>
        <w:jc w:val="both"/>
      </w:pPr>
      <w:r>
        <w:rPr>
          <w:rFonts w:ascii="Times New Roman"/>
          <w:b w:val="false"/>
          <w:i w:val="false"/>
          <w:color w:val="000000"/>
          <w:sz w:val="28"/>
        </w:rPr>
        <w:t xml:space="preserve">
      в строке В3 отражается сумма доходов, полученных гражданами Республики Казахстан по трудовым договорам (контрактам) и (или) договорам гражданско-правового характера, согласно </w:t>
      </w:r>
      <w:r>
        <w:rPr>
          <w:rFonts w:ascii="Times New Roman"/>
          <w:b w:val="false"/>
          <w:i w:val="false"/>
          <w:color w:val="000000"/>
          <w:sz w:val="28"/>
        </w:rPr>
        <w:t>подпунктам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363 Налогового кодекса;</w:t>
      </w:r>
    </w:p>
    <w:bookmarkEnd w:id="322"/>
    <w:bookmarkStart w:name="z376" w:id="323"/>
    <w:p>
      <w:pPr>
        <w:spacing w:after="0"/>
        <w:ind w:left="0"/>
        <w:jc w:val="both"/>
      </w:pPr>
      <w:r>
        <w:rPr>
          <w:rFonts w:ascii="Times New Roman"/>
          <w:b w:val="false"/>
          <w:i w:val="false"/>
          <w:color w:val="000000"/>
          <w:sz w:val="28"/>
        </w:rPr>
        <w:t xml:space="preserve">
      в строке В4 отражается сумма доходов медиаторов, за исключением профессиональных медиаторов, от лиц, не являющихся налоговыми агентами,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bookmarkEnd w:id="323"/>
    <w:bookmarkStart w:name="z377" w:id="324"/>
    <w:p>
      <w:pPr>
        <w:spacing w:after="0"/>
        <w:ind w:left="0"/>
        <w:jc w:val="both"/>
      </w:pPr>
      <w:r>
        <w:rPr>
          <w:rFonts w:ascii="Times New Roman"/>
          <w:b w:val="false"/>
          <w:i w:val="false"/>
          <w:color w:val="000000"/>
          <w:sz w:val="28"/>
        </w:rPr>
        <w:t xml:space="preserve">
      в строке В5 отражается сумма доходов от личного подсобного хозяйства, учтенного в книге похозяйственного учета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подлежащие налогообложению, по которым не произведено удержание ИПН у источника выплаты в связи с представлением налоговому агенту недостоверных сведений лицом, занимающимся личным подсобным хозяйством,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357 Налогового кодекса;</w:t>
      </w:r>
    </w:p>
    <w:bookmarkEnd w:id="324"/>
    <w:bookmarkStart w:name="z378" w:id="325"/>
    <w:p>
      <w:pPr>
        <w:spacing w:after="0"/>
        <w:ind w:left="0"/>
        <w:jc w:val="both"/>
      </w:pPr>
      <w:r>
        <w:rPr>
          <w:rFonts w:ascii="Times New Roman"/>
          <w:b w:val="false"/>
          <w:i w:val="false"/>
          <w:color w:val="000000"/>
          <w:sz w:val="28"/>
        </w:rPr>
        <w:t xml:space="preserve">
      в строке В6 отражается сумма доходов, полученных трудовым иммигрантом-резидентом из источников в Республике Казахстан согласно </w:t>
      </w:r>
      <w:r>
        <w:rPr>
          <w:rFonts w:ascii="Times New Roman"/>
          <w:b w:val="false"/>
          <w:i w:val="false"/>
          <w:color w:val="000000"/>
          <w:sz w:val="28"/>
        </w:rPr>
        <w:t>статье 642</w:t>
      </w:r>
      <w:r>
        <w:rPr>
          <w:rFonts w:ascii="Times New Roman"/>
          <w:b w:val="false"/>
          <w:i w:val="false"/>
          <w:color w:val="000000"/>
          <w:sz w:val="28"/>
        </w:rPr>
        <w:t xml:space="preserve"> Налогового кодекса;</w:t>
      </w:r>
    </w:p>
    <w:bookmarkEnd w:id="325"/>
    <w:bookmarkStart w:name="z379" w:id="326"/>
    <w:p>
      <w:pPr>
        <w:spacing w:after="0"/>
        <w:ind w:left="0"/>
        <w:jc w:val="both"/>
      </w:pPr>
      <w:r>
        <w:rPr>
          <w:rFonts w:ascii="Times New Roman"/>
          <w:b w:val="false"/>
          <w:i w:val="false"/>
          <w:color w:val="000000"/>
          <w:sz w:val="28"/>
        </w:rPr>
        <w:t xml:space="preserve">
      в строке В7 отражается сумма других доходов, полученных от лица, не являющегося налоговым агентом, предусмотренных статьей 321 </w:t>
      </w:r>
      <w:r>
        <w:rPr>
          <w:rFonts w:ascii="Times New Roman"/>
          <w:b w:val="false"/>
          <w:i w:val="false"/>
          <w:color w:val="000000"/>
          <w:sz w:val="28"/>
        </w:rPr>
        <w:t>Налогового кодекса</w:t>
      </w:r>
      <w:r>
        <w:rPr>
          <w:rFonts w:ascii="Times New Roman"/>
          <w:b w:val="false"/>
          <w:i w:val="false"/>
          <w:color w:val="000000"/>
          <w:sz w:val="28"/>
        </w:rPr>
        <w:t>, и не указанные в строках 1 – 6 раздела В;</w:t>
      </w:r>
    </w:p>
    <w:bookmarkEnd w:id="326"/>
    <w:bookmarkStart w:name="z380" w:id="327"/>
    <w:p>
      <w:pPr>
        <w:spacing w:after="0"/>
        <w:ind w:left="0"/>
        <w:jc w:val="both"/>
      </w:pPr>
      <w:r>
        <w:rPr>
          <w:rFonts w:ascii="Times New Roman"/>
          <w:b w:val="false"/>
          <w:i w:val="false"/>
          <w:color w:val="000000"/>
          <w:sz w:val="28"/>
        </w:rPr>
        <w:t xml:space="preserve">
      3) в строке С отражается суммарная прибыль КИК и постоянных учреждений КИК (далее – ПУ КИК), определенная согласно </w:t>
      </w:r>
      <w:r>
        <w:rPr>
          <w:rFonts w:ascii="Times New Roman"/>
          <w:b w:val="false"/>
          <w:i w:val="false"/>
          <w:color w:val="000000"/>
          <w:sz w:val="28"/>
        </w:rPr>
        <w:t>статьям 297</w:t>
      </w:r>
      <w:r>
        <w:rPr>
          <w:rFonts w:ascii="Times New Roman"/>
          <w:b w:val="false"/>
          <w:i w:val="false"/>
          <w:color w:val="000000"/>
          <w:sz w:val="28"/>
        </w:rPr>
        <w:t xml:space="preserve"> и </w:t>
      </w:r>
      <w:r>
        <w:rPr>
          <w:rFonts w:ascii="Times New Roman"/>
          <w:b w:val="false"/>
          <w:i w:val="false"/>
          <w:color w:val="000000"/>
          <w:sz w:val="28"/>
        </w:rPr>
        <w:t>340</w:t>
      </w:r>
      <w:r>
        <w:rPr>
          <w:rFonts w:ascii="Times New Roman"/>
          <w:b w:val="false"/>
          <w:i w:val="false"/>
          <w:color w:val="000000"/>
          <w:sz w:val="28"/>
        </w:rPr>
        <w:t xml:space="preserve"> Налогового кодекса;</w:t>
      </w:r>
    </w:p>
    <w:bookmarkEnd w:id="327"/>
    <w:bookmarkStart w:name="z381" w:id="328"/>
    <w:p>
      <w:pPr>
        <w:spacing w:after="0"/>
        <w:ind w:left="0"/>
        <w:jc w:val="both"/>
      </w:pPr>
      <w:r>
        <w:rPr>
          <w:rFonts w:ascii="Times New Roman"/>
          <w:b w:val="false"/>
          <w:i w:val="false"/>
          <w:color w:val="000000"/>
          <w:sz w:val="28"/>
        </w:rPr>
        <w:t>
      4) в строке D отражается итоговая сумма доходов, подлежащих налогообложению, определяемой как сумма строк А, В и С;</w:t>
      </w:r>
    </w:p>
    <w:bookmarkEnd w:id="328"/>
    <w:bookmarkStart w:name="z382" w:id="329"/>
    <w:p>
      <w:pPr>
        <w:spacing w:after="0"/>
        <w:ind w:left="0"/>
        <w:jc w:val="both"/>
      </w:pPr>
      <w:r>
        <w:rPr>
          <w:rFonts w:ascii="Times New Roman"/>
          <w:b w:val="false"/>
          <w:i w:val="false"/>
          <w:color w:val="000000"/>
          <w:sz w:val="28"/>
        </w:rPr>
        <w:t>
      5) в строке E отражается общая сумма корректировки доходов:</w:t>
      </w:r>
    </w:p>
    <w:bookmarkEnd w:id="329"/>
    <w:bookmarkStart w:name="z383" w:id="330"/>
    <w:p>
      <w:pPr>
        <w:spacing w:after="0"/>
        <w:ind w:left="0"/>
        <w:jc w:val="both"/>
      </w:pPr>
      <w:r>
        <w:rPr>
          <w:rFonts w:ascii="Times New Roman"/>
          <w:b w:val="false"/>
          <w:i w:val="false"/>
          <w:color w:val="000000"/>
          <w:sz w:val="28"/>
        </w:rPr>
        <w:t xml:space="preserve">
      в строке Е1 отражается сумма доходов, исключенных из доходов, подлежащих налогообложению в Республике Казахстан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Налогового кодекса;</w:t>
      </w:r>
    </w:p>
    <w:bookmarkEnd w:id="330"/>
    <w:bookmarkStart w:name="z384" w:id="331"/>
    <w:p>
      <w:pPr>
        <w:spacing w:after="0"/>
        <w:ind w:left="0"/>
        <w:jc w:val="both"/>
      </w:pPr>
      <w:r>
        <w:rPr>
          <w:rFonts w:ascii="Times New Roman"/>
          <w:b w:val="false"/>
          <w:i w:val="false"/>
          <w:color w:val="000000"/>
          <w:sz w:val="28"/>
        </w:rPr>
        <w:t xml:space="preserve">
      в строке Е2 отражается сумма доходов, исключенных из доходов, подлежащих налогообложению в Республике Казахстан в соответствии со </w:t>
      </w:r>
      <w:r>
        <w:rPr>
          <w:rFonts w:ascii="Times New Roman"/>
          <w:b w:val="false"/>
          <w:i w:val="false"/>
          <w:color w:val="000000"/>
          <w:sz w:val="28"/>
        </w:rPr>
        <w:t>статьей 654</w:t>
      </w:r>
      <w:r>
        <w:rPr>
          <w:rFonts w:ascii="Times New Roman"/>
          <w:b w:val="false"/>
          <w:i w:val="false"/>
          <w:color w:val="000000"/>
          <w:sz w:val="28"/>
        </w:rPr>
        <w:t xml:space="preserve"> Налогового кодекса;</w:t>
      </w:r>
    </w:p>
    <w:bookmarkEnd w:id="331"/>
    <w:bookmarkStart w:name="z385" w:id="332"/>
    <w:p>
      <w:pPr>
        <w:spacing w:after="0"/>
        <w:ind w:left="0"/>
        <w:jc w:val="both"/>
      </w:pPr>
      <w:r>
        <w:rPr>
          <w:rFonts w:ascii="Times New Roman"/>
          <w:b w:val="false"/>
          <w:i w:val="false"/>
          <w:color w:val="000000"/>
          <w:sz w:val="28"/>
        </w:rPr>
        <w:t>
      в строке Е3 отражается сумма доходов, не подлежащих налогообложению в Республике Казахстан в соответствии с международными договорами;</w:t>
      </w:r>
    </w:p>
    <w:bookmarkEnd w:id="332"/>
    <w:bookmarkStart w:name="z386" w:id="333"/>
    <w:p>
      <w:pPr>
        <w:spacing w:after="0"/>
        <w:ind w:left="0"/>
        <w:jc w:val="both"/>
      </w:pPr>
      <w:r>
        <w:rPr>
          <w:rFonts w:ascii="Times New Roman"/>
          <w:b w:val="false"/>
          <w:i w:val="false"/>
          <w:color w:val="000000"/>
          <w:sz w:val="28"/>
        </w:rPr>
        <w:t xml:space="preserve">
      в строке Е4 отражается сумма доходов, освобождаемых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Конституционного закона Республики Казахстан "О Международном финансовом центре "Астана";</w:t>
      </w:r>
    </w:p>
    <w:bookmarkEnd w:id="333"/>
    <w:bookmarkStart w:name="z387" w:id="334"/>
    <w:p>
      <w:pPr>
        <w:spacing w:after="0"/>
        <w:ind w:left="0"/>
        <w:jc w:val="both"/>
      </w:pPr>
      <w:r>
        <w:rPr>
          <w:rFonts w:ascii="Times New Roman"/>
          <w:b w:val="false"/>
          <w:i w:val="false"/>
          <w:color w:val="000000"/>
          <w:sz w:val="28"/>
        </w:rPr>
        <w:t xml:space="preserve">
      6) в строке F отражается сумма налоговых вычетов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Налогового кодекса при условии, если такие вычеты не произведены при определении дохода, облагаемого у источника выплаты, в том числе:</w:t>
      </w:r>
    </w:p>
    <w:bookmarkEnd w:id="334"/>
    <w:bookmarkStart w:name="z388" w:id="335"/>
    <w:p>
      <w:pPr>
        <w:spacing w:after="0"/>
        <w:ind w:left="0"/>
        <w:jc w:val="both"/>
      </w:pPr>
      <w:r>
        <w:rPr>
          <w:rFonts w:ascii="Times New Roman"/>
          <w:b w:val="false"/>
          <w:i w:val="false"/>
          <w:color w:val="000000"/>
          <w:sz w:val="28"/>
        </w:rPr>
        <w:t>
      в строке F1 отражается сумма стандартных налоговых вычетов;</w:t>
      </w:r>
    </w:p>
    <w:bookmarkEnd w:id="335"/>
    <w:bookmarkStart w:name="z389" w:id="336"/>
    <w:p>
      <w:pPr>
        <w:spacing w:after="0"/>
        <w:ind w:left="0"/>
        <w:jc w:val="both"/>
      </w:pPr>
      <w:r>
        <w:rPr>
          <w:rFonts w:ascii="Times New Roman"/>
          <w:b w:val="false"/>
          <w:i w:val="false"/>
          <w:color w:val="000000"/>
          <w:sz w:val="28"/>
        </w:rPr>
        <w:t>
      в строке F2 отражается сумма прочих налоговых вычетов;</w:t>
      </w:r>
    </w:p>
    <w:bookmarkEnd w:id="336"/>
    <w:bookmarkStart w:name="z390" w:id="337"/>
    <w:p>
      <w:pPr>
        <w:spacing w:after="0"/>
        <w:ind w:left="0"/>
        <w:jc w:val="both"/>
      </w:pPr>
      <w:r>
        <w:rPr>
          <w:rFonts w:ascii="Times New Roman"/>
          <w:b w:val="false"/>
          <w:i w:val="false"/>
          <w:color w:val="000000"/>
          <w:sz w:val="28"/>
        </w:rPr>
        <w:t>
      7) в строке G отражаются облагаемые суммы доходов, определяемые в соответствии с пунктом 1 статьи 357 Налогового кодекса (строка D – строка E – строка F);</w:t>
      </w:r>
    </w:p>
    <w:bookmarkEnd w:id="337"/>
    <w:bookmarkStart w:name="z391" w:id="338"/>
    <w:p>
      <w:pPr>
        <w:spacing w:after="0"/>
        <w:ind w:left="0"/>
        <w:jc w:val="both"/>
      </w:pPr>
      <w:r>
        <w:rPr>
          <w:rFonts w:ascii="Times New Roman"/>
          <w:b w:val="false"/>
          <w:i w:val="false"/>
          <w:color w:val="000000"/>
          <w:sz w:val="28"/>
        </w:rPr>
        <w:t>
      8) в строке H отражается сумма исчисленного ИПН;</w:t>
      </w:r>
    </w:p>
    <w:bookmarkEnd w:id="338"/>
    <w:bookmarkStart w:name="z392" w:id="339"/>
    <w:p>
      <w:pPr>
        <w:spacing w:after="0"/>
        <w:ind w:left="0"/>
        <w:jc w:val="both"/>
      </w:pPr>
      <w:r>
        <w:rPr>
          <w:rFonts w:ascii="Times New Roman"/>
          <w:b w:val="false"/>
          <w:i w:val="false"/>
          <w:color w:val="000000"/>
          <w:sz w:val="28"/>
        </w:rPr>
        <w:t xml:space="preserve">
      9) в строке I отражается сумма зачета иностранного налога с доходов из иностранных источников, определяемые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359 Налогового кодекса;</w:t>
      </w:r>
    </w:p>
    <w:bookmarkEnd w:id="339"/>
    <w:bookmarkStart w:name="z393" w:id="340"/>
    <w:p>
      <w:pPr>
        <w:spacing w:after="0"/>
        <w:ind w:left="0"/>
        <w:jc w:val="both"/>
      </w:pPr>
      <w:r>
        <w:rPr>
          <w:rFonts w:ascii="Times New Roman"/>
          <w:b w:val="false"/>
          <w:i w:val="false"/>
          <w:color w:val="000000"/>
          <w:sz w:val="28"/>
        </w:rPr>
        <w:t xml:space="preserve">
      10) в строке J отражается сумма зачета иностранного налога с финансовой прибыли КИК или ПУ КИК, определяемые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w:t>
      </w:r>
    </w:p>
    <w:bookmarkEnd w:id="340"/>
    <w:bookmarkStart w:name="z394" w:id="341"/>
    <w:p>
      <w:pPr>
        <w:spacing w:after="0"/>
        <w:ind w:left="0"/>
        <w:jc w:val="both"/>
      </w:pPr>
      <w:r>
        <w:rPr>
          <w:rFonts w:ascii="Times New Roman"/>
          <w:b w:val="false"/>
          <w:i w:val="false"/>
          <w:color w:val="000000"/>
          <w:sz w:val="28"/>
        </w:rPr>
        <w:t>
      11) в строке К отражается сумма ИПН, подлежащая уплате за налоговый период по имущественному и другим доходам, определяемая как разница строк H, I и J (строка H – строка I – строка J);</w:t>
      </w:r>
    </w:p>
    <w:bookmarkEnd w:id="341"/>
    <w:bookmarkStart w:name="z395" w:id="342"/>
    <w:p>
      <w:pPr>
        <w:spacing w:after="0"/>
        <w:ind w:left="0"/>
        <w:jc w:val="both"/>
      </w:pPr>
      <w:r>
        <w:rPr>
          <w:rFonts w:ascii="Times New Roman"/>
          <w:b w:val="false"/>
          <w:i w:val="false"/>
          <w:color w:val="000000"/>
          <w:sz w:val="28"/>
        </w:rPr>
        <w:t>
      12) в строке "БИН аппаратов акимов городов районного значения, сел, поселков и сельских округов по месту жительства физического лица" указывается бизнес-идентификационный номер (далее – БИН) аппарата акимов городов районного значения, сел, поселков, сельских округов по месту жительства физического лица.</w:t>
      </w:r>
    </w:p>
    <w:bookmarkEnd w:id="342"/>
    <w:bookmarkStart w:name="z396" w:id="343"/>
    <w:p>
      <w:pPr>
        <w:spacing w:after="0"/>
        <w:ind w:left="0"/>
        <w:jc w:val="left"/>
      </w:pPr>
      <w:r>
        <w:rPr>
          <w:rFonts w:ascii="Times New Roman"/>
          <w:b/>
          <w:i w:val="false"/>
          <w:color w:val="000000"/>
        </w:rPr>
        <w:t xml:space="preserve"> Параграф 3. Составление формы 270.02 (Приложение 2) к Декларации о доходах и имуществе физического лица</w:t>
      </w:r>
    </w:p>
    <w:bookmarkEnd w:id="343"/>
    <w:bookmarkStart w:name="z397" w:id="344"/>
    <w:p>
      <w:pPr>
        <w:spacing w:after="0"/>
        <w:ind w:left="0"/>
        <w:jc w:val="both"/>
      </w:pPr>
      <w:r>
        <w:rPr>
          <w:rFonts w:ascii="Times New Roman"/>
          <w:b w:val="false"/>
          <w:i w:val="false"/>
          <w:color w:val="000000"/>
          <w:sz w:val="28"/>
        </w:rPr>
        <w:t>
      15. Приложение 2 "Требования по зачету и возврату суммы превышения по ИПН" заполняется с 1 января 2025 года.</w:t>
      </w:r>
    </w:p>
    <w:bookmarkEnd w:id="344"/>
    <w:bookmarkStart w:name="z398" w:id="345"/>
    <w:p>
      <w:pPr>
        <w:spacing w:after="0"/>
        <w:ind w:left="0"/>
        <w:jc w:val="both"/>
      </w:pPr>
      <w:r>
        <w:rPr>
          <w:rFonts w:ascii="Times New Roman"/>
          <w:b w:val="false"/>
          <w:i w:val="false"/>
          <w:color w:val="000000"/>
          <w:sz w:val="28"/>
        </w:rPr>
        <w:t>
      16. Приложение 2 "Требования по зачету и возврату суммы превышения по ИПН" заполняется если отмечена строка 8В в Декларации.</w:t>
      </w:r>
    </w:p>
    <w:bookmarkEnd w:id="345"/>
    <w:bookmarkStart w:name="z399" w:id="346"/>
    <w:p>
      <w:pPr>
        <w:spacing w:after="0"/>
        <w:ind w:left="0"/>
        <w:jc w:val="both"/>
      </w:pPr>
      <w:r>
        <w:rPr>
          <w:rFonts w:ascii="Times New Roman"/>
          <w:b w:val="false"/>
          <w:i w:val="false"/>
          <w:color w:val="000000"/>
          <w:sz w:val="28"/>
        </w:rPr>
        <w:t>
      17. В разделе А "Общая информация" указывается:</w:t>
      </w:r>
    </w:p>
    <w:bookmarkEnd w:id="346"/>
    <w:bookmarkStart w:name="z400" w:id="347"/>
    <w:p>
      <w:pPr>
        <w:spacing w:after="0"/>
        <w:ind w:left="0"/>
        <w:jc w:val="both"/>
      </w:pPr>
      <w:r>
        <w:rPr>
          <w:rFonts w:ascii="Times New Roman"/>
          <w:b w:val="false"/>
          <w:i w:val="false"/>
          <w:color w:val="000000"/>
          <w:sz w:val="28"/>
        </w:rPr>
        <w:t>
      в строке 1 – индивидуальный идентификационный номер физического лица;</w:t>
      </w:r>
    </w:p>
    <w:bookmarkEnd w:id="347"/>
    <w:bookmarkStart w:name="z401" w:id="348"/>
    <w:p>
      <w:pPr>
        <w:spacing w:after="0"/>
        <w:ind w:left="0"/>
        <w:jc w:val="both"/>
      </w:pPr>
      <w:r>
        <w:rPr>
          <w:rFonts w:ascii="Times New Roman"/>
          <w:b w:val="false"/>
          <w:i w:val="false"/>
          <w:color w:val="000000"/>
          <w:sz w:val="28"/>
        </w:rPr>
        <w:t>
      в строке 2 – арабскими цифрами налоговый период, за который представляется Декларация.</w:t>
      </w:r>
    </w:p>
    <w:bookmarkEnd w:id="348"/>
    <w:bookmarkStart w:name="z402" w:id="349"/>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349"/>
    <w:bookmarkStart w:name="z403" w:id="350"/>
    <w:p>
      <w:pPr>
        <w:spacing w:after="0"/>
        <w:ind w:left="0"/>
        <w:jc w:val="both"/>
      </w:pPr>
      <w:r>
        <w:rPr>
          <w:rFonts w:ascii="Times New Roman"/>
          <w:b w:val="false"/>
          <w:i w:val="false"/>
          <w:color w:val="000000"/>
          <w:sz w:val="28"/>
        </w:rPr>
        <w:t>
      18. В разделе В "Требование о зачете превышения по ИПН в сумме:" налогоплательщик, требующий принятие в зачет превышения ИПН указывает сумму превышения;</w:t>
      </w:r>
    </w:p>
    <w:bookmarkEnd w:id="350"/>
    <w:bookmarkStart w:name="z404" w:id="351"/>
    <w:p>
      <w:pPr>
        <w:spacing w:after="0"/>
        <w:ind w:left="0"/>
        <w:jc w:val="both"/>
      </w:pPr>
      <w:r>
        <w:rPr>
          <w:rFonts w:ascii="Times New Roman"/>
          <w:b w:val="false"/>
          <w:i w:val="false"/>
          <w:color w:val="000000"/>
          <w:sz w:val="28"/>
        </w:rPr>
        <w:t>
      в строке "Требование о зачете превышения по ИПН в сумме" указывается общая сумма превышения ИПН для зачета.</w:t>
      </w:r>
    </w:p>
    <w:bookmarkEnd w:id="351"/>
    <w:bookmarkStart w:name="z405" w:id="352"/>
    <w:p>
      <w:pPr>
        <w:spacing w:after="0"/>
        <w:ind w:left="0"/>
        <w:jc w:val="both"/>
      </w:pPr>
      <w:r>
        <w:rPr>
          <w:rFonts w:ascii="Times New Roman"/>
          <w:b w:val="false"/>
          <w:i w:val="false"/>
          <w:color w:val="000000"/>
          <w:sz w:val="28"/>
        </w:rPr>
        <w:t>
      в строке 1 "Имеется налоговая задолженность по":</w:t>
      </w:r>
    </w:p>
    <w:bookmarkEnd w:id="352"/>
    <w:bookmarkStart w:name="z406" w:id="353"/>
    <w:p>
      <w:pPr>
        <w:spacing w:after="0"/>
        <w:ind w:left="0"/>
        <w:jc w:val="both"/>
      </w:pPr>
      <w:r>
        <w:rPr>
          <w:rFonts w:ascii="Times New Roman"/>
          <w:b w:val="false"/>
          <w:i w:val="false"/>
          <w:color w:val="000000"/>
          <w:sz w:val="28"/>
        </w:rPr>
        <w:t>
      1) в ячейке "КБК" указывается КБК налога, по которой имеется задолженность;</w:t>
      </w:r>
    </w:p>
    <w:bookmarkEnd w:id="353"/>
    <w:bookmarkStart w:name="z407" w:id="354"/>
    <w:p>
      <w:pPr>
        <w:spacing w:after="0"/>
        <w:ind w:left="0"/>
        <w:jc w:val="both"/>
      </w:pPr>
      <w:r>
        <w:rPr>
          <w:rFonts w:ascii="Times New Roman"/>
          <w:b w:val="false"/>
          <w:i w:val="false"/>
          <w:color w:val="000000"/>
          <w:sz w:val="28"/>
        </w:rPr>
        <w:t>
      2) в ячейке "Сумма налога" указывается сумма налога, по которой имеется задолженность;</w:t>
      </w:r>
    </w:p>
    <w:bookmarkEnd w:id="354"/>
    <w:bookmarkStart w:name="z408" w:id="355"/>
    <w:p>
      <w:pPr>
        <w:spacing w:after="0"/>
        <w:ind w:left="0"/>
        <w:jc w:val="both"/>
      </w:pPr>
      <w:r>
        <w:rPr>
          <w:rFonts w:ascii="Times New Roman"/>
          <w:b w:val="false"/>
          <w:i w:val="false"/>
          <w:color w:val="000000"/>
          <w:sz w:val="28"/>
        </w:rPr>
        <w:t>
      3) в ячейке "Сумма пени" указывается сумма пени по налогу, по которой имеется задолженность;</w:t>
      </w:r>
    </w:p>
    <w:bookmarkEnd w:id="355"/>
    <w:bookmarkStart w:name="z409" w:id="356"/>
    <w:p>
      <w:pPr>
        <w:spacing w:after="0"/>
        <w:ind w:left="0"/>
        <w:jc w:val="both"/>
      </w:pPr>
      <w:r>
        <w:rPr>
          <w:rFonts w:ascii="Times New Roman"/>
          <w:b w:val="false"/>
          <w:i w:val="false"/>
          <w:color w:val="000000"/>
          <w:sz w:val="28"/>
        </w:rPr>
        <w:t>
      4) в ячейке "Код ОГД" указывается код ОГД городов районного значения, сел, поселков и сельских округов, города областного значения, районов городов республиканского значения.</w:t>
      </w:r>
    </w:p>
    <w:bookmarkEnd w:id="356"/>
    <w:bookmarkStart w:name="z410" w:id="357"/>
    <w:p>
      <w:pPr>
        <w:spacing w:after="0"/>
        <w:ind w:left="0"/>
        <w:jc w:val="both"/>
      </w:pPr>
      <w:r>
        <w:rPr>
          <w:rFonts w:ascii="Times New Roman"/>
          <w:b w:val="false"/>
          <w:i w:val="false"/>
          <w:color w:val="000000"/>
          <w:sz w:val="28"/>
        </w:rPr>
        <w:t>
      В строке 2 "Предстоящих платежей по":</w:t>
      </w:r>
    </w:p>
    <w:bookmarkEnd w:id="357"/>
    <w:bookmarkStart w:name="z411" w:id="358"/>
    <w:p>
      <w:pPr>
        <w:spacing w:after="0"/>
        <w:ind w:left="0"/>
        <w:jc w:val="both"/>
      </w:pPr>
      <w:r>
        <w:rPr>
          <w:rFonts w:ascii="Times New Roman"/>
          <w:b w:val="false"/>
          <w:i w:val="false"/>
          <w:color w:val="000000"/>
          <w:sz w:val="28"/>
        </w:rPr>
        <w:t>
      1) в ячейке "КБК" указывается КБК налога, подлежащего зачету;</w:t>
      </w:r>
    </w:p>
    <w:bookmarkEnd w:id="358"/>
    <w:bookmarkStart w:name="z412" w:id="359"/>
    <w:p>
      <w:pPr>
        <w:spacing w:after="0"/>
        <w:ind w:left="0"/>
        <w:jc w:val="both"/>
      </w:pPr>
      <w:r>
        <w:rPr>
          <w:rFonts w:ascii="Times New Roman"/>
          <w:b w:val="false"/>
          <w:i w:val="false"/>
          <w:color w:val="000000"/>
          <w:sz w:val="28"/>
        </w:rPr>
        <w:t>
      2) в ячейке "Сумма налога" указывается сумма налога, подлежащего зачету;</w:t>
      </w:r>
    </w:p>
    <w:bookmarkEnd w:id="359"/>
    <w:bookmarkStart w:name="z413" w:id="360"/>
    <w:p>
      <w:pPr>
        <w:spacing w:after="0"/>
        <w:ind w:left="0"/>
        <w:jc w:val="both"/>
      </w:pPr>
      <w:r>
        <w:rPr>
          <w:rFonts w:ascii="Times New Roman"/>
          <w:b w:val="false"/>
          <w:i w:val="false"/>
          <w:color w:val="000000"/>
          <w:sz w:val="28"/>
        </w:rPr>
        <w:t>
      3) в ячейке "Код ОГД" указывается код ОГД городов районного значения, сел, поселков и сельских округов, города областного значения, районов городов республиканского значения.</w:t>
      </w:r>
    </w:p>
    <w:bookmarkEnd w:id="360"/>
    <w:bookmarkStart w:name="z414" w:id="361"/>
    <w:p>
      <w:pPr>
        <w:spacing w:after="0"/>
        <w:ind w:left="0"/>
        <w:jc w:val="both"/>
      </w:pPr>
      <w:r>
        <w:rPr>
          <w:rFonts w:ascii="Times New Roman"/>
          <w:b w:val="false"/>
          <w:i w:val="false"/>
          <w:color w:val="000000"/>
          <w:sz w:val="28"/>
        </w:rPr>
        <w:t>
      19. В разделе С "Требование о возврате превышения по ИПН" налогоплательщик, желающий вернуть сумму превышения ИПН:</w:t>
      </w:r>
    </w:p>
    <w:bookmarkEnd w:id="361"/>
    <w:bookmarkStart w:name="z415" w:id="362"/>
    <w:p>
      <w:pPr>
        <w:spacing w:after="0"/>
        <w:ind w:left="0"/>
        <w:jc w:val="both"/>
      </w:pPr>
      <w:r>
        <w:rPr>
          <w:rFonts w:ascii="Times New Roman"/>
          <w:b w:val="false"/>
          <w:i w:val="false"/>
          <w:color w:val="000000"/>
          <w:sz w:val="28"/>
        </w:rPr>
        <w:t>
      1) в ячейке "Сумма ИПН, после погашения имеющейся налоговой задолженности, а также внесение в счет предстоящих платежей прошу вернуть на банковский счет" указывает сумму ИПН для возврата на банковский счет;</w:t>
      </w:r>
    </w:p>
    <w:bookmarkEnd w:id="362"/>
    <w:bookmarkStart w:name="z416" w:id="363"/>
    <w:p>
      <w:pPr>
        <w:spacing w:after="0"/>
        <w:ind w:left="0"/>
        <w:jc w:val="both"/>
      </w:pPr>
      <w:r>
        <w:rPr>
          <w:rFonts w:ascii="Times New Roman"/>
          <w:b w:val="false"/>
          <w:i w:val="false"/>
          <w:color w:val="000000"/>
          <w:sz w:val="28"/>
        </w:rPr>
        <w:t>
      2) в ячейке "ИКК банка бенефициара (номер счета)" указывает ИКК банка бенефициара и номер банковского счета, куда необходимо перевести сумму превышения по ИПН;</w:t>
      </w:r>
    </w:p>
    <w:bookmarkEnd w:id="363"/>
    <w:bookmarkStart w:name="z417" w:id="364"/>
    <w:p>
      <w:pPr>
        <w:spacing w:after="0"/>
        <w:ind w:left="0"/>
        <w:jc w:val="both"/>
      </w:pPr>
      <w:r>
        <w:rPr>
          <w:rFonts w:ascii="Times New Roman"/>
          <w:b w:val="false"/>
          <w:i w:val="false"/>
          <w:color w:val="000000"/>
          <w:sz w:val="28"/>
        </w:rPr>
        <w:t>
      3) в ячейке "Код банка (банковский идентификационный код)" указывается идентификационный код банка, на банковский счет которого необходимо перевести сумму превышения по ИПН.</w:t>
      </w:r>
    </w:p>
    <w:bookmarkEnd w:id="364"/>
    <w:bookmarkStart w:name="z418" w:id="365"/>
    <w:p>
      <w:pPr>
        <w:spacing w:after="0"/>
        <w:ind w:left="0"/>
        <w:jc w:val="left"/>
      </w:pPr>
      <w:r>
        <w:rPr>
          <w:rFonts w:ascii="Times New Roman"/>
          <w:b/>
          <w:i w:val="false"/>
          <w:color w:val="000000"/>
        </w:rPr>
        <w:t xml:space="preserve"> Параграф 4. Составление формы 270.03 (Приложение 3) к Декларации о доходах и имуществе физического лица</w:t>
      </w:r>
    </w:p>
    <w:bookmarkEnd w:id="365"/>
    <w:bookmarkStart w:name="z419" w:id="366"/>
    <w:p>
      <w:pPr>
        <w:spacing w:after="0"/>
        <w:ind w:left="0"/>
        <w:jc w:val="both"/>
      </w:pPr>
      <w:r>
        <w:rPr>
          <w:rFonts w:ascii="Times New Roman"/>
          <w:b w:val="false"/>
          <w:i w:val="false"/>
          <w:color w:val="000000"/>
          <w:sz w:val="28"/>
        </w:rPr>
        <w:t>
      20. Приложение 3 "Сведения о доходах лица, занимающегося частной практикой" заполняется если отмечена строка 8С в Декларации.</w:t>
      </w:r>
    </w:p>
    <w:bookmarkEnd w:id="366"/>
    <w:bookmarkStart w:name="z420" w:id="367"/>
    <w:p>
      <w:pPr>
        <w:spacing w:after="0"/>
        <w:ind w:left="0"/>
        <w:jc w:val="both"/>
      </w:pPr>
      <w:r>
        <w:rPr>
          <w:rFonts w:ascii="Times New Roman"/>
          <w:b w:val="false"/>
          <w:i w:val="false"/>
          <w:color w:val="000000"/>
          <w:sz w:val="28"/>
        </w:rPr>
        <w:t>
      21. В разделе А "Общая информация" указывается:</w:t>
      </w:r>
    </w:p>
    <w:bookmarkEnd w:id="367"/>
    <w:bookmarkStart w:name="z421" w:id="368"/>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368"/>
    <w:bookmarkStart w:name="z422" w:id="369"/>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369"/>
    <w:bookmarkStart w:name="z423" w:id="370"/>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370"/>
    <w:bookmarkStart w:name="z424" w:id="371"/>
    <w:p>
      <w:pPr>
        <w:spacing w:after="0"/>
        <w:ind w:left="0"/>
        <w:jc w:val="both"/>
      </w:pPr>
      <w:r>
        <w:rPr>
          <w:rFonts w:ascii="Times New Roman"/>
          <w:b w:val="false"/>
          <w:i w:val="false"/>
          <w:color w:val="000000"/>
          <w:sz w:val="28"/>
        </w:rPr>
        <w:t>
      22. В разделе В "Для заполнения частными нотариусом, судебным исполнителем, адвокатом, профессиональным медиатором" налогоплательщик указывает следующие данные при их наличии в отчетном периоде:</w:t>
      </w:r>
    </w:p>
    <w:bookmarkEnd w:id="371"/>
    <w:bookmarkStart w:name="z425" w:id="372"/>
    <w:p>
      <w:pPr>
        <w:spacing w:after="0"/>
        <w:ind w:left="0"/>
        <w:jc w:val="both"/>
      </w:pPr>
      <w:r>
        <w:rPr>
          <w:rFonts w:ascii="Times New Roman"/>
          <w:b w:val="false"/>
          <w:i w:val="false"/>
          <w:color w:val="000000"/>
          <w:sz w:val="28"/>
        </w:rPr>
        <w:t>
      1) в графе A – период (месяц), в котором получен доход;</w:t>
      </w:r>
    </w:p>
    <w:bookmarkEnd w:id="372"/>
    <w:bookmarkStart w:name="z426" w:id="373"/>
    <w:p>
      <w:pPr>
        <w:spacing w:after="0"/>
        <w:ind w:left="0"/>
        <w:jc w:val="both"/>
      </w:pPr>
      <w:r>
        <w:rPr>
          <w:rFonts w:ascii="Times New Roman"/>
          <w:b w:val="false"/>
          <w:i w:val="false"/>
          <w:color w:val="000000"/>
          <w:sz w:val="28"/>
        </w:rPr>
        <w:t>
      2) в графе В – сумма дохода от осуществления деятельности, полученного за каждый месяц отчетного налогового периода;</w:t>
      </w:r>
    </w:p>
    <w:bookmarkEnd w:id="373"/>
    <w:bookmarkStart w:name="z427" w:id="374"/>
    <w:p>
      <w:pPr>
        <w:spacing w:after="0"/>
        <w:ind w:left="0"/>
        <w:jc w:val="both"/>
      </w:pPr>
      <w:r>
        <w:rPr>
          <w:rFonts w:ascii="Times New Roman"/>
          <w:b w:val="false"/>
          <w:i w:val="false"/>
          <w:color w:val="000000"/>
          <w:sz w:val="28"/>
        </w:rPr>
        <w:t>
      3) в графе С – сумма ИПН, подлежащего уплате в бюджет, за каждый месяц отчетного налогового периода.</w:t>
      </w:r>
    </w:p>
    <w:bookmarkEnd w:id="374"/>
    <w:bookmarkStart w:name="z428" w:id="375"/>
    <w:p>
      <w:pPr>
        <w:spacing w:after="0"/>
        <w:ind w:left="0"/>
        <w:jc w:val="both"/>
      </w:pPr>
      <w:r>
        <w:rPr>
          <w:rFonts w:ascii="Times New Roman"/>
          <w:b w:val="false"/>
          <w:i w:val="false"/>
          <w:color w:val="000000"/>
          <w:sz w:val="28"/>
        </w:rPr>
        <w:t>
      4) в графе "БИН аппаратов акимов городов районного значения, сел, поселков и сельских округов по месту нахождения лица, занимающегося частной практикой" указывается бизнес-идентификационный номер аппарата акимов городов районного значения, сел, поселков, сельских округов по месту жительства физического лица;</w:t>
      </w:r>
    </w:p>
    <w:bookmarkEnd w:id="375"/>
    <w:bookmarkStart w:name="z429" w:id="376"/>
    <w:p>
      <w:pPr>
        <w:spacing w:after="0"/>
        <w:ind w:left="0"/>
        <w:jc w:val="both"/>
      </w:pPr>
      <w:r>
        <w:rPr>
          <w:rFonts w:ascii="Times New Roman"/>
          <w:b w:val="false"/>
          <w:i w:val="false"/>
          <w:color w:val="000000"/>
          <w:sz w:val="28"/>
        </w:rPr>
        <w:t>
      5) в графе "Код ОГД города областного значения, районов городов республиканского значения по месту нахождения лица, занимающегося частной практикой" указывается код органа государственных доходов города областного значения, районов городов республиканского значения по месту нахождения лица, занимающегося частной практикой.</w:t>
      </w:r>
    </w:p>
    <w:bookmarkEnd w:id="376"/>
    <w:bookmarkStart w:name="z430" w:id="377"/>
    <w:p>
      <w:pPr>
        <w:spacing w:after="0"/>
        <w:ind w:left="0"/>
        <w:jc w:val="left"/>
      </w:pPr>
      <w:r>
        <w:rPr>
          <w:rFonts w:ascii="Times New Roman"/>
          <w:b/>
          <w:i w:val="false"/>
          <w:color w:val="000000"/>
        </w:rPr>
        <w:t xml:space="preserve"> Параграф 5. Составление формы 270.04 (Приложение 4) к Декларации о доходах и имуществе физического лица</w:t>
      </w:r>
    </w:p>
    <w:bookmarkEnd w:id="377"/>
    <w:bookmarkStart w:name="z431" w:id="378"/>
    <w:p>
      <w:pPr>
        <w:spacing w:after="0"/>
        <w:ind w:left="0"/>
        <w:jc w:val="both"/>
      </w:pPr>
      <w:r>
        <w:rPr>
          <w:rFonts w:ascii="Times New Roman"/>
          <w:b w:val="false"/>
          <w:i w:val="false"/>
          <w:color w:val="000000"/>
          <w:sz w:val="28"/>
        </w:rPr>
        <w:t>
      23. Приложение 4 "Сведения об имуществе за пределами Республики Казахстан" заполняется если отмечена строка 8D в Декларации.</w:t>
      </w:r>
    </w:p>
    <w:bookmarkEnd w:id="378"/>
    <w:bookmarkStart w:name="z432" w:id="379"/>
    <w:p>
      <w:pPr>
        <w:spacing w:after="0"/>
        <w:ind w:left="0"/>
        <w:jc w:val="both"/>
      </w:pPr>
      <w:r>
        <w:rPr>
          <w:rFonts w:ascii="Times New Roman"/>
          <w:b w:val="false"/>
          <w:i w:val="false"/>
          <w:color w:val="000000"/>
          <w:sz w:val="28"/>
        </w:rPr>
        <w:t>
      Приложение 4 "Сведения об имуществе за пределами Республики Казахстан" не заполняется лицами, на которых в соответствии с Законом о коррупции возложена обязанность по представлению данной декларации.</w:t>
      </w:r>
    </w:p>
    <w:bookmarkEnd w:id="379"/>
    <w:bookmarkStart w:name="z433" w:id="380"/>
    <w:p>
      <w:pPr>
        <w:spacing w:after="0"/>
        <w:ind w:left="0"/>
        <w:jc w:val="both"/>
      </w:pPr>
      <w:r>
        <w:rPr>
          <w:rFonts w:ascii="Times New Roman"/>
          <w:b w:val="false"/>
          <w:i w:val="false"/>
          <w:color w:val="000000"/>
          <w:sz w:val="28"/>
        </w:rPr>
        <w:t>
      24. В разделе А "Общая информация" указывается:</w:t>
      </w:r>
    </w:p>
    <w:bookmarkEnd w:id="380"/>
    <w:bookmarkStart w:name="z434" w:id="381"/>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381"/>
    <w:bookmarkStart w:name="z435" w:id="382"/>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382"/>
    <w:bookmarkStart w:name="z436" w:id="383"/>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383"/>
    <w:bookmarkStart w:name="z437" w:id="384"/>
    <w:p>
      <w:pPr>
        <w:spacing w:after="0"/>
        <w:ind w:left="0"/>
        <w:jc w:val="both"/>
      </w:pPr>
      <w:r>
        <w:rPr>
          <w:rFonts w:ascii="Times New Roman"/>
          <w:b w:val="false"/>
          <w:i w:val="false"/>
          <w:color w:val="000000"/>
          <w:sz w:val="28"/>
        </w:rPr>
        <w:t>
      25. В разделе B "Сведения о приобретении, отчуждении и (или) безвозмездно полученном имуществе за пределами Республики Казахстан" налогоплательщик указывает следующие данные при их наличии на отчетную дату:</w:t>
      </w:r>
    </w:p>
    <w:bookmarkEnd w:id="384"/>
    <w:bookmarkStart w:name="z438" w:id="385"/>
    <w:p>
      <w:pPr>
        <w:spacing w:after="0"/>
        <w:ind w:left="0"/>
        <w:jc w:val="both"/>
      </w:pPr>
      <w:r>
        <w:rPr>
          <w:rFonts w:ascii="Times New Roman"/>
          <w:b w:val="false"/>
          <w:i w:val="false"/>
          <w:color w:val="000000"/>
          <w:sz w:val="28"/>
        </w:rPr>
        <w:t>
      в графе А – порядковый номер заполняемой строки;</w:t>
      </w:r>
    </w:p>
    <w:bookmarkEnd w:id="385"/>
    <w:bookmarkStart w:name="z439" w:id="386"/>
    <w:p>
      <w:pPr>
        <w:spacing w:after="0"/>
        <w:ind w:left="0"/>
        <w:jc w:val="both"/>
      </w:pPr>
      <w:r>
        <w:rPr>
          <w:rFonts w:ascii="Times New Roman"/>
          <w:b w:val="false"/>
          <w:i w:val="false"/>
          <w:color w:val="000000"/>
          <w:sz w:val="28"/>
        </w:rPr>
        <w:t>
      в графе В – способ приобретения/ получения, отчуждения имущества;</w:t>
      </w:r>
    </w:p>
    <w:bookmarkEnd w:id="386"/>
    <w:bookmarkStart w:name="z440" w:id="387"/>
    <w:p>
      <w:pPr>
        <w:spacing w:after="0"/>
        <w:ind w:left="0"/>
        <w:jc w:val="both"/>
      </w:pPr>
      <w:r>
        <w:rPr>
          <w:rFonts w:ascii="Times New Roman"/>
          <w:b w:val="false"/>
          <w:i w:val="false"/>
          <w:color w:val="000000"/>
          <w:sz w:val="28"/>
        </w:rPr>
        <w:t>
      в графе С – вид имущества:</w:t>
      </w:r>
    </w:p>
    <w:bookmarkEnd w:id="387"/>
    <w:bookmarkStart w:name="z441" w:id="388"/>
    <w:p>
      <w:pPr>
        <w:spacing w:after="0"/>
        <w:ind w:left="0"/>
        <w:jc w:val="both"/>
      </w:pPr>
      <w:r>
        <w:rPr>
          <w:rFonts w:ascii="Times New Roman"/>
          <w:b w:val="false"/>
          <w:i w:val="false"/>
          <w:color w:val="000000"/>
          <w:sz w:val="28"/>
        </w:rPr>
        <w:t>
      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388"/>
    <w:bookmarkStart w:name="z442" w:id="389"/>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 цифровые активы;</w:t>
      </w:r>
    </w:p>
    <w:bookmarkEnd w:id="389"/>
    <w:bookmarkStart w:name="z443" w:id="390"/>
    <w:p>
      <w:pPr>
        <w:spacing w:after="0"/>
        <w:ind w:left="0"/>
        <w:jc w:val="both"/>
      </w:pPr>
      <w:r>
        <w:rPr>
          <w:rFonts w:ascii="Times New Roman"/>
          <w:b w:val="false"/>
          <w:i w:val="false"/>
          <w:color w:val="000000"/>
          <w:sz w:val="28"/>
        </w:rPr>
        <w:t>
      инвестиционное золото;</w:t>
      </w:r>
    </w:p>
    <w:bookmarkEnd w:id="390"/>
    <w:bookmarkStart w:name="z444" w:id="391"/>
    <w:p>
      <w:pPr>
        <w:spacing w:after="0"/>
        <w:ind w:left="0"/>
        <w:jc w:val="both"/>
      </w:pP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p>
    <w:bookmarkEnd w:id="391"/>
    <w:bookmarkStart w:name="z445" w:id="392"/>
    <w:p>
      <w:pPr>
        <w:spacing w:after="0"/>
        <w:ind w:left="0"/>
        <w:jc w:val="both"/>
      </w:pPr>
      <w:r>
        <w:rPr>
          <w:rFonts w:ascii="Times New Roman"/>
          <w:b w:val="false"/>
          <w:i w:val="false"/>
          <w:color w:val="000000"/>
          <w:sz w:val="28"/>
        </w:rPr>
        <w:t>
      в графе D – количество;</w:t>
      </w:r>
    </w:p>
    <w:bookmarkEnd w:id="392"/>
    <w:bookmarkStart w:name="z446" w:id="393"/>
    <w:p>
      <w:pPr>
        <w:spacing w:after="0"/>
        <w:ind w:left="0"/>
        <w:jc w:val="both"/>
      </w:pPr>
      <w:r>
        <w:rPr>
          <w:rFonts w:ascii="Times New Roman"/>
          <w:b w:val="false"/>
          <w:i w:val="false"/>
          <w:color w:val="000000"/>
          <w:sz w:val="28"/>
        </w:rPr>
        <w:t>
      в графе E – идентификационный номер имущества, указанного в графе С, на основании правоустанавливающих документов либо номер договора;</w:t>
      </w:r>
    </w:p>
    <w:bookmarkEnd w:id="393"/>
    <w:bookmarkStart w:name="z447" w:id="394"/>
    <w:p>
      <w:pPr>
        <w:spacing w:after="0"/>
        <w:ind w:left="0"/>
        <w:jc w:val="both"/>
      </w:pPr>
      <w:r>
        <w:rPr>
          <w:rFonts w:ascii="Times New Roman"/>
          <w:b w:val="false"/>
          <w:i w:val="false"/>
          <w:color w:val="000000"/>
          <w:sz w:val="28"/>
        </w:rPr>
        <w:t>
      в графе F – дата государственной или иной регистрации (учету) имущества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394"/>
    <w:bookmarkStart w:name="z448" w:id="395"/>
    <w:p>
      <w:pPr>
        <w:spacing w:after="0"/>
        <w:ind w:left="0"/>
        <w:jc w:val="both"/>
      </w:pPr>
      <w:r>
        <w:rPr>
          <w:rFonts w:ascii="Times New Roman"/>
          <w:b w:val="false"/>
          <w:i w:val="false"/>
          <w:color w:val="000000"/>
          <w:sz w:val="28"/>
        </w:rPr>
        <w:t>
      в графе G – идентификационный номер передавшего/получившего лица;</w:t>
      </w:r>
    </w:p>
    <w:bookmarkEnd w:id="395"/>
    <w:bookmarkStart w:name="z449" w:id="396"/>
    <w:p>
      <w:pPr>
        <w:spacing w:after="0"/>
        <w:ind w:left="0"/>
        <w:jc w:val="both"/>
      </w:pPr>
      <w:r>
        <w:rPr>
          <w:rFonts w:ascii="Times New Roman"/>
          <w:b w:val="false"/>
          <w:i w:val="false"/>
          <w:color w:val="000000"/>
          <w:sz w:val="28"/>
        </w:rPr>
        <w:t xml:space="preserve">
      в графе H – код страны регистрации имущества. Код страны указывается в соответствии с двузначной буквенной кодировкой, установленной в приложении 22 "Классификатор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 КТС № 378);</w:t>
      </w:r>
    </w:p>
    <w:bookmarkEnd w:id="396"/>
    <w:bookmarkStart w:name="z450" w:id="397"/>
    <w:p>
      <w:pPr>
        <w:spacing w:after="0"/>
        <w:ind w:left="0"/>
        <w:jc w:val="both"/>
      </w:pPr>
      <w:r>
        <w:rPr>
          <w:rFonts w:ascii="Times New Roman"/>
          <w:b w:val="false"/>
          <w:i w:val="false"/>
          <w:color w:val="000000"/>
          <w:sz w:val="28"/>
        </w:rPr>
        <w:t xml:space="preserve">
      в графе I – код валюты, который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397"/>
    <w:bookmarkStart w:name="z451" w:id="398"/>
    <w:p>
      <w:pPr>
        <w:spacing w:after="0"/>
        <w:ind w:left="0"/>
        <w:jc w:val="both"/>
      </w:pPr>
      <w:r>
        <w:rPr>
          <w:rFonts w:ascii="Times New Roman"/>
          <w:b w:val="false"/>
          <w:i w:val="false"/>
          <w:color w:val="000000"/>
          <w:sz w:val="28"/>
        </w:rPr>
        <w:t>
      в графе J – стоимость (цена) имущества.</w:t>
      </w:r>
    </w:p>
    <w:bookmarkEnd w:id="398"/>
    <w:bookmarkStart w:name="z452" w:id="399"/>
    <w:p>
      <w:pPr>
        <w:spacing w:after="0"/>
        <w:ind w:left="0"/>
        <w:jc w:val="both"/>
      </w:pPr>
      <w:r>
        <w:rPr>
          <w:rFonts w:ascii="Times New Roman"/>
          <w:b w:val="false"/>
          <w:i w:val="false"/>
          <w:color w:val="000000"/>
          <w:sz w:val="28"/>
        </w:rPr>
        <w:t>
      26. В разделе С "Сведения о деньгах на банковских счетах в иностранных банках, находящихся за пределами Республики Казахстан, в сумме, в совокупности превышающей 1000 МРП" налогоплательщик указывает следующие данные:</w:t>
      </w:r>
    </w:p>
    <w:bookmarkEnd w:id="399"/>
    <w:bookmarkStart w:name="z453" w:id="400"/>
    <w:p>
      <w:pPr>
        <w:spacing w:after="0"/>
        <w:ind w:left="0"/>
        <w:jc w:val="both"/>
      </w:pPr>
      <w:r>
        <w:rPr>
          <w:rFonts w:ascii="Times New Roman"/>
          <w:b w:val="false"/>
          <w:i w:val="false"/>
          <w:color w:val="000000"/>
          <w:sz w:val="28"/>
        </w:rPr>
        <w:t>
      в графе А – порядковый номер заполняемой строки;</w:t>
      </w:r>
    </w:p>
    <w:bookmarkEnd w:id="400"/>
    <w:bookmarkStart w:name="z454" w:id="401"/>
    <w:p>
      <w:pPr>
        <w:spacing w:after="0"/>
        <w:ind w:left="0"/>
        <w:jc w:val="both"/>
      </w:pPr>
      <w:r>
        <w:rPr>
          <w:rFonts w:ascii="Times New Roman"/>
          <w:b w:val="false"/>
          <w:i w:val="false"/>
          <w:color w:val="000000"/>
          <w:sz w:val="28"/>
        </w:rPr>
        <w:t>
      в графе В – идентификационный номер банковского учреждения;</w:t>
      </w:r>
    </w:p>
    <w:bookmarkEnd w:id="401"/>
    <w:bookmarkStart w:name="z455" w:id="402"/>
    <w:p>
      <w:pPr>
        <w:spacing w:after="0"/>
        <w:ind w:left="0"/>
        <w:jc w:val="both"/>
      </w:pPr>
      <w:r>
        <w:rPr>
          <w:rFonts w:ascii="Times New Roman"/>
          <w:b w:val="false"/>
          <w:i w:val="false"/>
          <w:color w:val="000000"/>
          <w:sz w:val="28"/>
        </w:rPr>
        <w:t>
      в графе С – наименование банковского учреждения, в котором хранятся деньги;</w:t>
      </w:r>
    </w:p>
    <w:bookmarkEnd w:id="402"/>
    <w:bookmarkStart w:name="z456" w:id="403"/>
    <w:p>
      <w:pPr>
        <w:spacing w:after="0"/>
        <w:ind w:left="0"/>
        <w:jc w:val="both"/>
      </w:pPr>
      <w:r>
        <w:rPr>
          <w:rFonts w:ascii="Times New Roman"/>
          <w:b w:val="false"/>
          <w:i w:val="false"/>
          <w:color w:val="000000"/>
          <w:sz w:val="28"/>
        </w:rPr>
        <w:t>
      в графе D – код страны регистрации банковского учреждения. Код страны указывается в соответствии с двузначной буквенной кодировкой, установленной в приложении 22 "Классификатор стран мира", утвержденной решением КТС № 378;</w:t>
      </w:r>
    </w:p>
    <w:bookmarkEnd w:id="403"/>
    <w:bookmarkStart w:name="z457" w:id="404"/>
    <w:p>
      <w:pPr>
        <w:spacing w:after="0"/>
        <w:ind w:left="0"/>
        <w:jc w:val="both"/>
      </w:pPr>
      <w:r>
        <w:rPr>
          <w:rFonts w:ascii="Times New Roman"/>
          <w:b w:val="false"/>
          <w:i w:val="false"/>
          <w:color w:val="000000"/>
          <w:sz w:val="28"/>
        </w:rPr>
        <w:t xml:space="preserve">
      в графе Е – код валюты, который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04"/>
    <w:bookmarkStart w:name="z458" w:id="405"/>
    <w:p>
      <w:pPr>
        <w:spacing w:after="0"/>
        <w:ind w:left="0"/>
        <w:jc w:val="both"/>
      </w:pPr>
      <w:r>
        <w:rPr>
          <w:rFonts w:ascii="Times New Roman"/>
          <w:b w:val="false"/>
          <w:i w:val="false"/>
          <w:color w:val="000000"/>
          <w:sz w:val="28"/>
        </w:rPr>
        <w:t>
      в графе F – сумма денег на банковских счетах в иностранных банках, находящихся за пределами Республики Казахстан, в сумме, в совокупности, превышающей тысячекратный размер МРП.</w:t>
      </w:r>
    </w:p>
    <w:bookmarkEnd w:id="405"/>
    <w:bookmarkStart w:name="z459" w:id="406"/>
    <w:p>
      <w:pPr>
        <w:spacing w:after="0"/>
        <w:ind w:left="0"/>
        <w:jc w:val="both"/>
      </w:pPr>
      <w:r>
        <w:rPr>
          <w:rFonts w:ascii="Times New Roman"/>
          <w:b w:val="false"/>
          <w:i w:val="false"/>
          <w:color w:val="000000"/>
          <w:sz w:val="28"/>
        </w:rPr>
        <w:t>
      27. В разделе D "Сведения о наличии дебиторской/кредиторской задолженности за пределами Республики Казахстан на 31 декабря отчетного налогового периода" заполняется если у физического лица имеется задолженность других лиц перед физическим лицом, представляющим Декларацию (дебиторской задолженности), и (или) задолженности физического лица, представляющего Декларацию,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bookmarkEnd w:id="406"/>
    <w:bookmarkStart w:name="z460" w:id="407"/>
    <w:p>
      <w:pPr>
        <w:spacing w:after="0"/>
        <w:ind w:left="0"/>
        <w:jc w:val="both"/>
      </w:pPr>
      <w:r>
        <w:rPr>
          <w:rFonts w:ascii="Times New Roman"/>
          <w:b w:val="false"/>
          <w:i w:val="false"/>
          <w:color w:val="000000"/>
          <w:sz w:val="28"/>
        </w:rPr>
        <w:t>
      Налогоплательщик указывает следующие данные при наличии документов, указанных в части первой настоящего пункта, на отчетную дату:</w:t>
      </w:r>
    </w:p>
    <w:bookmarkEnd w:id="407"/>
    <w:bookmarkStart w:name="z461" w:id="408"/>
    <w:p>
      <w:pPr>
        <w:spacing w:after="0"/>
        <w:ind w:left="0"/>
        <w:jc w:val="both"/>
      </w:pPr>
      <w:r>
        <w:rPr>
          <w:rFonts w:ascii="Times New Roman"/>
          <w:b w:val="false"/>
          <w:i w:val="false"/>
          <w:color w:val="000000"/>
          <w:sz w:val="28"/>
        </w:rPr>
        <w:t>
      в графе А – порядковый номер заполняемой строки;</w:t>
      </w:r>
    </w:p>
    <w:bookmarkEnd w:id="408"/>
    <w:bookmarkStart w:name="z462" w:id="409"/>
    <w:p>
      <w:pPr>
        <w:spacing w:after="0"/>
        <w:ind w:left="0"/>
        <w:jc w:val="both"/>
      </w:pPr>
      <w:r>
        <w:rPr>
          <w:rFonts w:ascii="Times New Roman"/>
          <w:b w:val="false"/>
          <w:i w:val="false"/>
          <w:color w:val="000000"/>
          <w:sz w:val="28"/>
        </w:rPr>
        <w:t>
      в графе В – вид задолженности (дебиторская/кредиторская);</w:t>
      </w:r>
    </w:p>
    <w:bookmarkEnd w:id="409"/>
    <w:bookmarkStart w:name="z463" w:id="410"/>
    <w:p>
      <w:pPr>
        <w:spacing w:after="0"/>
        <w:ind w:left="0"/>
        <w:jc w:val="both"/>
      </w:pPr>
      <w:r>
        <w:rPr>
          <w:rFonts w:ascii="Times New Roman"/>
          <w:b w:val="false"/>
          <w:i w:val="false"/>
          <w:color w:val="000000"/>
          <w:sz w:val="28"/>
        </w:rPr>
        <w:t>
      в графе С – идентификационный номер дебитора/кредитора;</w:t>
      </w:r>
    </w:p>
    <w:bookmarkEnd w:id="410"/>
    <w:bookmarkStart w:name="z464" w:id="411"/>
    <w:p>
      <w:pPr>
        <w:spacing w:after="0"/>
        <w:ind w:left="0"/>
        <w:jc w:val="both"/>
      </w:pPr>
      <w:r>
        <w:rPr>
          <w:rFonts w:ascii="Times New Roman"/>
          <w:b w:val="false"/>
          <w:i w:val="false"/>
          <w:color w:val="000000"/>
          <w:sz w:val="28"/>
        </w:rPr>
        <w:t xml:space="preserve">
      в графе D – код валюты, в которой имеется задолженность.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11"/>
    <w:bookmarkStart w:name="z465" w:id="412"/>
    <w:p>
      <w:pPr>
        <w:spacing w:after="0"/>
        <w:ind w:left="0"/>
        <w:jc w:val="both"/>
      </w:pPr>
      <w:r>
        <w:rPr>
          <w:rFonts w:ascii="Times New Roman"/>
          <w:b w:val="false"/>
          <w:i w:val="false"/>
          <w:color w:val="000000"/>
          <w:sz w:val="28"/>
        </w:rPr>
        <w:t>
      в графе Е – сумма задолженности, включая сумму начисленного вознаграждения (процентов);</w:t>
      </w:r>
    </w:p>
    <w:bookmarkEnd w:id="412"/>
    <w:bookmarkStart w:name="z466" w:id="413"/>
    <w:p>
      <w:pPr>
        <w:spacing w:after="0"/>
        <w:ind w:left="0"/>
        <w:jc w:val="both"/>
      </w:pPr>
      <w:r>
        <w:rPr>
          <w:rFonts w:ascii="Times New Roman"/>
          <w:b w:val="false"/>
          <w:i w:val="false"/>
          <w:color w:val="000000"/>
          <w:sz w:val="28"/>
        </w:rPr>
        <w:t>
      в графе F – срок возврата согласно договору;</w:t>
      </w:r>
    </w:p>
    <w:bookmarkEnd w:id="413"/>
    <w:bookmarkStart w:name="z467" w:id="414"/>
    <w:p>
      <w:pPr>
        <w:spacing w:after="0"/>
        <w:ind w:left="0"/>
        <w:jc w:val="both"/>
      </w:pPr>
      <w:r>
        <w:rPr>
          <w:rFonts w:ascii="Times New Roman"/>
          <w:b w:val="false"/>
          <w:i w:val="false"/>
          <w:color w:val="000000"/>
          <w:sz w:val="28"/>
        </w:rPr>
        <w:t>
      в графе G – номер и дата лицензии нотариуса, проводившего нотариальные действия либо решения суда.</w:t>
      </w:r>
    </w:p>
    <w:bookmarkEnd w:id="414"/>
    <w:bookmarkStart w:name="z468" w:id="415"/>
    <w:p>
      <w:pPr>
        <w:spacing w:after="0"/>
        <w:ind w:left="0"/>
        <w:jc w:val="both"/>
      </w:pPr>
      <w:r>
        <w:rPr>
          <w:rFonts w:ascii="Times New Roman"/>
          <w:b w:val="false"/>
          <w:i w:val="false"/>
          <w:color w:val="000000"/>
          <w:sz w:val="28"/>
        </w:rPr>
        <w:t>
      28. В разделе Е "Сведения о наличии имущества и активов за пределами Республики Казахстан на 31 декабря отчетного налогового периода" налогоплательщик указывает следующие данные при их наличии на отчетную дату:</w:t>
      </w:r>
    </w:p>
    <w:bookmarkEnd w:id="415"/>
    <w:bookmarkStart w:name="z469" w:id="416"/>
    <w:p>
      <w:pPr>
        <w:spacing w:after="0"/>
        <w:ind w:left="0"/>
        <w:jc w:val="both"/>
      </w:pPr>
      <w:r>
        <w:rPr>
          <w:rFonts w:ascii="Times New Roman"/>
          <w:b w:val="false"/>
          <w:i w:val="false"/>
          <w:color w:val="000000"/>
          <w:sz w:val="28"/>
        </w:rPr>
        <w:t>
      в графе А – порядковый номер заполняемой строки;</w:t>
      </w:r>
    </w:p>
    <w:bookmarkEnd w:id="416"/>
    <w:bookmarkStart w:name="z470" w:id="417"/>
    <w:p>
      <w:pPr>
        <w:spacing w:after="0"/>
        <w:ind w:left="0"/>
        <w:jc w:val="both"/>
      </w:pPr>
      <w:r>
        <w:rPr>
          <w:rFonts w:ascii="Times New Roman"/>
          <w:b w:val="false"/>
          <w:i w:val="false"/>
          <w:color w:val="000000"/>
          <w:sz w:val="28"/>
        </w:rPr>
        <w:t>
      в графе В – вид имущества:</w:t>
      </w:r>
    </w:p>
    <w:bookmarkEnd w:id="417"/>
    <w:bookmarkStart w:name="z471" w:id="418"/>
    <w:p>
      <w:pPr>
        <w:spacing w:after="0"/>
        <w:ind w:left="0"/>
        <w:jc w:val="both"/>
      </w:pPr>
      <w:r>
        <w:rPr>
          <w:rFonts w:ascii="Times New Roman"/>
          <w:b w:val="false"/>
          <w:i w:val="false"/>
          <w:color w:val="000000"/>
          <w:sz w:val="28"/>
        </w:rPr>
        <w:t>
      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418"/>
    <w:bookmarkStart w:name="z472" w:id="419"/>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 цифровые активы;</w:t>
      </w:r>
    </w:p>
    <w:bookmarkEnd w:id="419"/>
    <w:bookmarkStart w:name="z473" w:id="420"/>
    <w:p>
      <w:pPr>
        <w:spacing w:after="0"/>
        <w:ind w:left="0"/>
        <w:jc w:val="both"/>
      </w:pPr>
      <w:r>
        <w:rPr>
          <w:rFonts w:ascii="Times New Roman"/>
          <w:b w:val="false"/>
          <w:i w:val="false"/>
          <w:color w:val="000000"/>
          <w:sz w:val="28"/>
        </w:rPr>
        <w:t>
      инвестиционное золото;</w:t>
      </w:r>
    </w:p>
    <w:bookmarkEnd w:id="420"/>
    <w:bookmarkStart w:name="z474" w:id="421"/>
    <w:p>
      <w:pPr>
        <w:spacing w:after="0"/>
        <w:ind w:left="0"/>
        <w:jc w:val="both"/>
      </w:pPr>
      <w:r>
        <w:rPr>
          <w:rFonts w:ascii="Times New Roman"/>
          <w:b w:val="false"/>
          <w:i w:val="false"/>
          <w:color w:val="000000"/>
          <w:sz w:val="28"/>
        </w:rPr>
        <w:t>
      доля участия в уставном капитале юридического лица, зарегистрированного за пределами Республики Казахстан;</w:t>
      </w:r>
    </w:p>
    <w:bookmarkEnd w:id="421"/>
    <w:bookmarkStart w:name="z475" w:id="422"/>
    <w:p>
      <w:pPr>
        <w:spacing w:after="0"/>
        <w:ind w:left="0"/>
        <w:jc w:val="both"/>
      </w:pPr>
      <w:r>
        <w:rPr>
          <w:rFonts w:ascii="Times New Roman"/>
          <w:b w:val="false"/>
          <w:i w:val="false"/>
          <w:color w:val="000000"/>
          <w:sz w:val="28"/>
        </w:rPr>
        <w:t>
      в графе С – идентификационный номер имущества, указанного в графе В, на основании правоустанавливающих документов;</w:t>
      </w:r>
    </w:p>
    <w:bookmarkEnd w:id="422"/>
    <w:bookmarkStart w:name="z476" w:id="423"/>
    <w:p>
      <w:pPr>
        <w:spacing w:after="0"/>
        <w:ind w:left="0"/>
        <w:jc w:val="both"/>
      </w:pPr>
      <w:r>
        <w:rPr>
          <w:rFonts w:ascii="Times New Roman"/>
          <w:b w:val="false"/>
          <w:i w:val="false"/>
          <w:color w:val="000000"/>
          <w:sz w:val="28"/>
        </w:rPr>
        <w:t xml:space="preserve">
      в графе D – код страны регистрации имущества.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End w:id="423"/>
    <w:bookmarkStart w:name="z477" w:id="424"/>
    <w:p>
      <w:pPr>
        <w:spacing w:after="0"/>
        <w:ind w:left="0"/>
        <w:jc w:val="both"/>
      </w:pPr>
      <w:r>
        <w:rPr>
          <w:rFonts w:ascii="Times New Roman"/>
          <w:b w:val="false"/>
          <w:i w:val="false"/>
          <w:color w:val="000000"/>
          <w:sz w:val="28"/>
        </w:rPr>
        <w:t>
      в графе E – адрес регистрации имущества.</w:t>
      </w:r>
    </w:p>
    <w:bookmarkEnd w:id="424"/>
    <w:bookmarkStart w:name="z478" w:id="425"/>
    <w:p>
      <w:pPr>
        <w:spacing w:after="0"/>
        <w:ind w:left="0"/>
        <w:jc w:val="left"/>
      </w:pPr>
      <w:r>
        <w:rPr>
          <w:rFonts w:ascii="Times New Roman"/>
          <w:b/>
          <w:i w:val="false"/>
          <w:color w:val="000000"/>
        </w:rPr>
        <w:t xml:space="preserve"> Параграф 6. Составление формы 270.05 (Приложение 5) к Декларации о доходах и имуществе физического лица</w:t>
      </w:r>
    </w:p>
    <w:bookmarkEnd w:id="425"/>
    <w:bookmarkStart w:name="z479" w:id="426"/>
    <w:p>
      <w:pPr>
        <w:spacing w:after="0"/>
        <w:ind w:left="0"/>
        <w:jc w:val="both"/>
      </w:pPr>
      <w:r>
        <w:rPr>
          <w:rFonts w:ascii="Times New Roman"/>
          <w:b w:val="false"/>
          <w:i w:val="false"/>
          <w:color w:val="000000"/>
          <w:sz w:val="28"/>
        </w:rPr>
        <w:t>
      29. Приложение 5 "Сведения о приобретении (получении) и (или) отчуждении имущества и об источниках покрытия расходов на приобретение имущества" заполняется если отмечена строка 8 E в Декларации, только лицами, на которых в соответствии с Законом о коррупции возложена обязанность по представлению данной декларации.</w:t>
      </w:r>
    </w:p>
    <w:bookmarkEnd w:id="426"/>
    <w:bookmarkStart w:name="z480" w:id="427"/>
    <w:p>
      <w:pPr>
        <w:spacing w:after="0"/>
        <w:ind w:left="0"/>
        <w:jc w:val="both"/>
      </w:pPr>
      <w:r>
        <w:rPr>
          <w:rFonts w:ascii="Times New Roman"/>
          <w:b w:val="false"/>
          <w:i w:val="false"/>
          <w:color w:val="000000"/>
          <w:sz w:val="28"/>
        </w:rPr>
        <w:t>
      30. В разделе А "Общая информация" указывается:</w:t>
      </w:r>
    </w:p>
    <w:bookmarkEnd w:id="427"/>
    <w:bookmarkStart w:name="z481" w:id="428"/>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428"/>
    <w:bookmarkStart w:name="z482" w:id="429"/>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 Налоговым периодом для представления Декларации является календарный год.</w:t>
      </w:r>
    </w:p>
    <w:bookmarkEnd w:id="429"/>
    <w:bookmarkStart w:name="z483" w:id="430"/>
    <w:p>
      <w:pPr>
        <w:spacing w:after="0"/>
        <w:ind w:left="0"/>
        <w:jc w:val="both"/>
      </w:pPr>
      <w:r>
        <w:rPr>
          <w:rFonts w:ascii="Times New Roman"/>
          <w:b w:val="false"/>
          <w:i w:val="false"/>
          <w:color w:val="000000"/>
          <w:sz w:val="28"/>
        </w:rPr>
        <w:t>
      31. В разделе В "Сведения о приобретении (получении) имущества (в том числе денег) и об источниках покрытия расходов на приобретение имущества" лицо, на которых в соответствии с Законом о коррупции возложена обязанность по представлению деклараций физических лиц указывает следующие данные при их наличии в отчетном периоде:</w:t>
      </w:r>
    </w:p>
    <w:bookmarkEnd w:id="430"/>
    <w:bookmarkStart w:name="z484" w:id="431"/>
    <w:p>
      <w:pPr>
        <w:spacing w:after="0"/>
        <w:ind w:left="0"/>
        <w:jc w:val="both"/>
      </w:pPr>
      <w:r>
        <w:rPr>
          <w:rFonts w:ascii="Times New Roman"/>
          <w:b w:val="false"/>
          <w:i w:val="false"/>
          <w:color w:val="000000"/>
          <w:sz w:val="28"/>
        </w:rPr>
        <w:t>
      в строке 01 – о приобретенном (полученном) имуществе (в том числе денег):</w:t>
      </w:r>
    </w:p>
    <w:bookmarkEnd w:id="431"/>
    <w:bookmarkStart w:name="z485" w:id="432"/>
    <w:p>
      <w:pPr>
        <w:spacing w:after="0"/>
        <w:ind w:left="0"/>
        <w:jc w:val="both"/>
      </w:pPr>
      <w:r>
        <w:rPr>
          <w:rFonts w:ascii="Times New Roman"/>
          <w:b w:val="false"/>
          <w:i w:val="false"/>
          <w:color w:val="000000"/>
          <w:sz w:val="28"/>
        </w:rPr>
        <w:t>
      1) в графе А – порядковый номер заполняемой строки;</w:t>
      </w:r>
    </w:p>
    <w:bookmarkEnd w:id="432"/>
    <w:bookmarkStart w:name="z486" w:id="433"/>
    <w:p>
      <w:pPr>
        <w:spacing w:after="0"/>
        <w:ind w:left="0"/>
        <w:jc w:val="both"/>
      </w:pPr>
      <w:r>
        <w:rPr>
          <w:rFonts w:ascii="Times New Roman"/>
          <w:b w:val="false"/>
          <w:i w:val="false"/>
          <w:color w:val="000000"/>
          <w:sz w:val="28"/>
        </w:rPr>
        <w:t>
      2) в графе В – вид приобретенного (полученного) имущества;</w:t>
      </w:r>
    </w:p>
    <w:bookmarkEnd w:id="433"/>
    <w:bookmarkStart w:name="z487" w:id="434"/>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 при его наличии. При приобретении (получении):</w:t>
      </w:r>
    </w:p>
    <w:bookmarkEnd w:id="434"/>
    <w:bookmarkStart w:name="z488" w:id="435"/>
    <w:p>
      <w:pPr>
        <w:spacing w:after="0"/>
        <w:ind w:left="0"/>
        <w:jc w:val="both"/>
      </w:pPr>
      <w:r>
        <w:rPr>
          <w:rFonts w:ascii="Times New Roman"/>
          <w:b w:val="false"/>
          <w:i w:val="false"/>
          <w:color w:val="000000"/>
          <w:sz w:val="28"/>
        </w:rPr>
        <w:t>
      доли участия в юридическом лице указывается идентификационный номер юридического лица;</w:t>
      </w:r>
    </w:p>
    <w:bookmarkEnd w:id="435"/>
    <w:bookmarkStart w:name="z489" w:id="436"/>
    <w:p>
      <w:pPr>
        <w:spacing w:after="0"/>
        <w:ind w:left="0"/>
        <w:jc w:val="both"/>
      </w:pPr>
      <w:r>
        <w:rPr>
          <w:rFonts w:ascii="Times New Roman"/>
          <w:b w:val="false"/>
          <w:i w:val="false"/>
          <w:color w:val="000000"/>
          <w:sz w:val="28"/>
        </w:rPr>
        <w:t>
      доли в жилищном строительстве указывается номер договора;</w:t>
      </w:r>
    </w:p>
    <w:bookmarkEnd w:id="436"/>
    <w:bookmarkStart w:name="z490" w:id="437"/>
    <w:p>
      <w:pPr>
        <w:spacing w:after="0"/>
        <w:ind w:left="0"/>
        <w:jc w:val="both"/>
      </w:pPr>
      <w:r>
        <w:rPr>
          <w:rFonts w:ascii="Times New Roman"/>
          <w:b w:val="false"/>
          <w:i w:val="false"/>
          <w:color w:val="000000"/>
          <w:sz w:val="28"/>
        </w:rPr>
        <w:t>
      4) в графе D – дата государственной или иной регистрации (учету) имущества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437"/>
    <w:bookmarkStart w:name="z491" w:id="438"/>
    <w:p>
      <w:pPr>
        <w:spacing w:after="0"/>
        <w:ind w:left="0"/>
        <w:jc w:val="both"/>
      </w:pPr>
      <w:r>
        <w:rPr>
          <w:rFonts w:ascii="Times New Roman"/>
          <w:b w:val="false"/>
          <w:i w:val="false"/>
          <w:color w:val="000000"/>
          <w:sz w:val="28"/>
        </w:rPr>
        <w:t xml:space="preserve">
      5) в графе E – код страны приобретенного имущества.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End w:id="438"/>
    <w:bookmarkStart w:name="z492" w:id="439"/>
    <w:p>
      <w:pPr>
        <w:spacing w:after="0"/>
        <w:ind w:left="0"/>
        <w:jc w:val="both"/>
      </w:pPr>
      <w:r>
        <w:rPr>
          <w:rFonts w:ascii="Times New Roman"/>
          <w:b w:val="false"/>
          <w:i w:val="false"/>
          <w:color w:val="000000"/>
          <w:sz w:val="28"/>
        </w:rPr>
        <w:t>
      6) в графе F – адрес местонахождения объекта;</w:t>
      </w:r>
    </w:p>
    <w:bookmarkEnd w:id="439"/>
    <w:bookmarkStart w:name="z493" w:id="440"/>
    <w:p>
      <w:pPr>
        <w:spacing w:after="0"/>
        <w:ind w:left="0"/>
        <w:jc w:val="both"/>
      </w:pPr>
      <w:r>
        <w:rPr>
          <w:rFonts w:ascii="Times New Roman"/>
          <w:b w:val="false"/>
          <w:i w:val="false"/>
          <w:color w:val="000000"/>
          <w:sz w:val="28"/>
        </w:rPr>
        <w:t>
      7) в графе G – код валюты.</w:t>
      </w:r>
    </w:p>
    <w:bookmarkEnd w:id="440"/>
    <w:bookmarkStart w:name="z494" w:id="441"/>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41"/>
    <w:bookmarkStart w:name="z495" w:id="442"/>
    <w:p>
      <w:pPr>
        <w:spacing w:after="0"/>
        <w:ind w:left="0"/>
        <w:jc w:val="both"/>
      </w:pPr>
      <w:r>
        <w:rPr>
          <w:rFonts w:ascii="Times New Roman"/>
          <w:b w:val="false"/>
          <w:i w:val="false"/>
          <w:color w:val="000000"/>
          <w:sz w:val="28"/>
        </w:rPr>
        <w:t>
      8) в графе H – стоимость (цена), по которой приобретено имущество;</w:t>
      </w:r>
    </w:p>
    <w:bookmarkEnd w:id="442"/>
    <w:bookmarkStart w:name="z496" w:id="443"/>
    <w:p>
      <w:pPr>
        <w:spacing w:after="0"/>
        <w:ind w:left="0"/>
        <w:jc w:val="both"/>
      </w:pPr>
      <w:r>
        <w:rPr>
          <w:rFonts w:ascii="Times New Roman"/>
          <w:b w:val="false"/>
          <w:i w:val="false"/>
          <w:color w:val="000000"/>
          <w:sz w:val="28"/>
        </w:rPr>
        <w:t>
      в строке 02 – об источниках дохода, предназначенного для покрытия расходов на приобретение имущества:</w:t>
      </w:r>
    </w:p>
    <w:bookmarkEnd w:id="443"/>
    <w:bookmarkStart w:name="z497" w:id="444"/>
    <w:p>
      <w:pPr>
        <w:spacing w:after="0"/>
        <w:ind w:left="0"/>
        <w:jc w:val="both"/>
      </w:pPr>
      <w:r>
        <w:rPr>
          <w:rFonts w:ascii="Times New Roman"/>
          <w:b w:val="false"/>
          <w:i w:val="false"/>
          <w:color w:val="000000"/>
          <w:sz w:val="28"/>
        </w:rPr>
        <w:t>
      1) в графе I – источник покрытия расходов;</w:t>
      </w:r>
    </w:p>
    <w:bookmarkEnd w:id="444"/>
    <w:bookmarkStart w:name="z498" w:id="445"/>
    <w:p>
      <w:pPr>
        <w:spacing w:after="0"/>
        <w:ind w:left="0"/>
        <w:jc w:val="both"/>
      </w:pPr>
      <w:r>
        <w:rPr>
          <w:rFonts w:ascii="Times New Roman"/>
          <w:b w:val="false"/>
          <w:i w:val="false"/>
          <w:color w:val="000000"/>
          <w:sz w:val="28"/>
        </w:rPr>
        <w:t>
      2) в графе J – идентификационный номер источника дохода, предназначенного для покрытия расходов на приобретение имущества;</w:t>
      </w:r>
    </w:p>
    <w:bookmarkEnd w:id="445"/>
    <w:bookmarkStart w:name="z499" w:id="446"/>
    <w:p>
      <w:pPr>
        <w:spacing w:after="0"/>
        <w:ind w:left="0"/>
        <w:jc w:val="both"/>
      </w:pPr>
      <w:r>
        <w:rPr>
          <w:rFonts w:ascii="Times New Roman"/>
          <w:b w:val="false"/>
          <w:i w:val="false"/>
          <w:color w:val="000000"/>
          <w:sz w:val="28"/>
        </w:rPr>
        <w:t>
      3) в графе K – наименование/Фамилия, имя, отчество (при наличии) источника дохода, предназначенного для покрытия расходов на приобретение имущества;</w:t>
      </w:r>
    </w:p>
    <w:bookmarkEnd w:id="446"/>
    <w:bookmarkStart w:name="z500" w:id="447"/>
    <w:p>
      <w:pPr>
        <w:spacing w:after="0"/>
        <w:ind w:left="0"/>
        <w:jc w:val="both"/>
      </w:pPr>
      <w:r>
        <w:rPr>
          <w:rFonts w:ascii="Times New Roman"/>
          <w:b w:val="false"/>
          <w:i w:val="false"/>
          <w:color w:val="000000"/>
          <w:sz w:val="28"/>
        </w:rPr>
        <w:t>
      4) в графе L – код валюты.</w:t>
      </w:r>
    </w:p>
    <w:bookmarkEnd w:id="447"/>
    <w:bookmarkStart w:name="z501" w:id="448"/>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48"/>
    <w:bookmarkStart w:name="z502" w:id="449"/>
    <w:p>
      <w:pPr>
        <w:spacing w:after="0"/>
        <w:ind w:left="0"/>
        <w:jc w:val="both"/>
      </w:pPr>
      <w:r>
        <w:rPr>
          <w:rFonts w:ascii="Times New Roman"/>
          <w:b w:val="false"/>
          <w:i w:val="false"/>
          <w:color w:val="000000"/>
          <w:sz w:val="28"/>
        </w:rPr>
        <w:t>
      5) в графе М – сумма источника дохода, предназначенного для покрытия расходов на приобретение имущества.</w:t>
      </w:r>
    </w:p>
    <w:bookmarkEnd w:id="449"/>
    <w:bookmarkStart w:name="z503" w:id="450"/>
    <w:p>
      <w:pPr>
        <w:spacing w:after="0"/>
        <w:ind w:left="0"/>
        <w:jc w:val="both"/>
      </w:pPr>
      <w:r>
        <w:rPr>
          <w:rFonts w:ascii="Times New Roman"/>
          <w:b w:val="false"/>
          <w:i w:val="false"/>
          <w:color w:val="000000"/>
          <w:sz w:val="28"/>
        </w:rPr>
        <w:t>
      32. В разделе С "Сведения об отчуждении имущества в течение отчетного налогового периода, в том числе за пределами Республики Казахстан" (заполняется только лицами, на которых в соответствии с Законом о коррупции возложена обязанность по представлению данной декларации), налогоплательщик указывает следующие данные при их наличии в отчетном периоде:</w:t>
      </w:r>
    </w:p>
    <w:bookmarkEnd w:id="450"/>
    <w:bookmarkStart w:name="z504" w:id="451"/>
    <w:p>
      <w:pPr>
        <w:spacing w:after="0"/>
        <w:ind w:left="0"/>
        <w:jc w:val="both"/>
      </w:pPr>
      <w:r>
        <w:rPr>
          <w:rFonts w:ascii="Times New Roman"/>
          <w:b w:val="false"/>
          <w:i w:val="false"/>
          <w:color w:val="000000"/>
          <w:sz w:val="28"/>
        </w:rPr>
        <w:t>
      1) в графе А – порядковый номер заполняемой строки;</w:t>
      </w:r>
    </w:p>
    <w:bookmarkEnd w:id="451"/>
    <w:bookmarkStart w:name="z505" w:id="452"/>
    <w:p>
      <w:pPr>
        <w:spacing w:after="0"/>
        <w:ind w:left="0"/>
        <w:jc w:val="both"/>
      </w:pPr>
      <w:r>
        <w:rPr>
          <w:rFonts w:ascii="Times New Roman"/>
          <w:b w:val="false"/>
          <w:i w:val="false"/>
          <w:color w:val="000000"/>
          <w:sz w:val="28"/>
        </w:rPr>
        <w:t>
      2) в графе В – вид отчужденного (переданного) имущества;</w:t>
      </w:r>
    </w:p>
    <w:bookmarkEnd w:id="452"/>
    <w:bookmarkStart w:name="z506" w:id="453"/>
    <w:p>
      <w:pPr>
        <w:spacing w:after="0"/>
        <w:ind w:left="0"/>
        <w:jc w:val="both"/>
      </w:pPr>
      <w:r>
        <w:rPr>
          <w:rFonts w:ascii="Times New Roman"/>
          <w:b w:val="false"/>
          <w:i w:val="false"/>
          <w:color w:val="000000"/>
          <w:sz w:val="28"/>
        </w:rPr>
        <w:t>
      3) в графе С – идентификационный номер имущества, указанного в графе В, на основании правоустанавливающих документов;</w:t>
      </w:r>
    </w:p>
    <w:bookmarkEnd w:id="453"/>
    <w:bookmarkStart w:name="z507" w:id="454"/>
    <w:p>
      <w:pPr>
        <w:spacing w:after="0"/>
        <w:ind w:left="0"/>
        <w:jc w:val="both"/>
      </w:pPr>
      <w:r>
        <w:rPr>
          <w:rFonts w:ascii="Times New Roman"/>
          <w:b w:val="false"/>
          <w:i w:val="false"/>
          <w:color w:val="000000"/>
          <w:sz w:val="28"/>
        </w:rPr>
        <w:t>
      4) в графе D – дата регистрации имущества (при наличии);</w:t>
      </w:r>
    </w:p>
    <w:bookmarkEnd w:id="454"/>
    <w:bookmarkStart w:name="z508" w:id="455"/>
    <w:p>
      <w:pPr>
        <w:spacing w:after="0"/>
        <w:ind w:left="0"/>
        <w:jc w:val="both"/>
      </w:pPr>
      <w:r>
        <w:rPr>
          <w:rFonts w:ascii="Times New Roman"/>
          <w:b w:val="false"/>
          <w:i w:val="false"/>
          <w:color w:val="000000"/>
          <w:sz w:val="28"/>
        </w:rPr>
        <w:t>
      5) в графе Е – код страны, в которой находится отчужденное имущество;</w:t>
      </w:r>
    </w:p>
    <w:bookmarkEnd w:id="455"/>
    <w:bookmarkStart w:name="z509" w:id="456"/>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End w:id="456"/>
    <w:bookmarkStart w:name="z510" w:id="457"/>
    <w:p>
      <w:pPr>
        <w:spacing w:after="0"/>
        <w:ind w:left="0"/>
        <w:jc w:val="both"/>
      </w:pPr>
      <w:r>
        <w:rPr>
          <w:rFonts w:ascii="Times New Roman"/>
          <w:b w:val="false"/>
          <w:i w:val="false"/>
          <w:color w:val="000000"/>
          <w:sz w:val="28"/>
        </w:rPr>
        <w:t>
      6) в графе F – адрес местонахождения объекта (при наличии);</w:t>
      </w:r>
    </w:p>
    <w:bookmarkEnd w:id="457"/>
    <w:bookmarkStart w:name="z511" w:id="458"/>
    <w:p>
      <w:pPr>
        <w:spacing w:after="0"/>
        <w:ind w:left="0"/>
        <w:jc w:val="both"/>
      </w:pPr>
      <w:r>
        <w:rPr>
          <w:rFonts w:ascii="Times New Roman"/>
          <w:b w:val="false"/>
          <w:i w:val="false"/>
          <w:color w:val="000000"/>
          <w:sz w:val="28"/>
        </w:rPr>
        <w:t>
      7) в графе G – наименование/ Фамилия, имя, отчество (при наличии) покупателя/получателя;</w:t>
      </w:r>
    </w:p>
    <w:bookmarkEnd w:id="458"/>
    <w:bookmarkStart w:name="z512" w:id="459"/>
    <w:p>
      <w:pPr>
        <w:spacing w:after="0"/>
        <w:ind w:left="0"/>
        <w:jc w:val="both"/>
      </w:pPr>
      <w:r>
        <w:rPr>
          <w:rFonts w:ascii="Times New Roman"/>
          <w:b w:val="false"/>
          <w:i w:val="false"/>
          <w:color w:val="000000"/>
          <w:sz w:val="28"/>
        </w:rPr>
        <w:t>
      8) в графе Н – идентификационный номер покупателя/получателя;</w:t>
      </w:r>
    </w:p>
    <w:bookmarkEnd w:id="459"/>
    <w:bookmarkStart w:name="z513" w:id="460"/>
    <w:p>
      <w:pPr>
        <w:spacing w:after="0"/>
        <w:ind w:left="0"/>
        <w:jc w:val="both"/>
      </w:pPr>
      <w:r>
        <w:rPr>
          <w:rFonts w:ascii="Times New Roman"/>
          <w:b w:val="false"/>
          <w:i w:val="false"/>
          <w:color w:val="000000"/>
          <w:sz w:val="28"/>
        </w:rPr>
        <w:t>
      9) в графе I – стоимость (цена) в тенге, по которой реализовано имущество.</w:t>
      </w:r>
    </w:p>
    <w:bookmarkEnd w:id="460"/>
    <w:bookmarkStart w:name="z514" w:id="461"/>
    <w:p>
      <w:pPr>
        <w:spacing w:after="0"/>
        <w:ind w:left="0"/>
        <w:jc w:val="left"/>
      </w:pPr>
      <w:r>
        <w:rPr>
          <w:rFonts w:ascii="Times New Roman"/>
          <w:b/>
          <w:i w:val="false"/>
          <w:color w:val="000000"/>
        </w:rPr>
        <w:t xml:space="preserve"> Параграф 7. Составление формы 270.06 (Приложение 6) к Декларации о доходах и имуществе физического лица</w:t>
      </w:r>
    </w:p>
    <w:bookmarkEnd w:id="461"/>
    <w:bookmarkStart w:name="z515" w:id="462"/>
    <w:p>
      <w:pPr>
        <w:spacing w:after="0"/>
        <w:ind w:left="0"/>
        <w:jc w:val="both"/>
      </w:pPr>
      <w:r>
        <w:rPr>
          <w:rFonts w:ascii="Times New Roman"/>
          <w:b w:val="false"/>
          <w:i w:val="false"/>
          <w:color w:val="000000"/>
          <w:sz w:val="28"/>
        </w:rPr>
        <w:t>
      33. Приложение 6 "Сведения о дебиторской/кредиторской задолженности на территории Республики Казахстан" заполняется если отмечена строка 8 F в Декларации.</w:t>
      </w:r>
    </w:p>
    <w:bookmarkEnd w:id="462"/>
    <w:bookmarkStart w:name="z516" w:id="463"/>
    <w:p>
      <w:pPr>
        <w:spacing w:after="0"/>
        <w:ind w:left="0"/>
        <w:jc w:val="both"/>
      </w:pPr>
      <w:r>
        <w:rPr>
          <w:rFonts w:ascii="Times New Roman"/>
          <w:b w:val="false"/>
          <w:i w:val="false"/>
          <w:color w:val="000000"/>
          <w:sz w:val="28"/>
        </w:rPr>
        <w:t>
      34. В разделе А "Общая информация" указывается:</w:t>
      </w:r>
    </w:p>
    <w:bookmarkEnd w:id="463"/>
    <w:bookmarkStart w:name="z517" w:id="464"/>
    <w:p>
      <w:pPr>
        <w:spacing w:after="0"/>
        <w:ind w:left="0"/>
        <w:jc w:val="both"/>
      </w:pPr>
      <w:r>
        <w:rPr>
          <w:rFonts w:ascii="Times New Roman"/>
          <w:b w:val="false"/>
          <w:i w:val="false"/>
          <w:color w:val="000000"/>
          <w:sz w:val="28"/>
        </w:rPr>
        <w:t>
      1) в строке 1 – индивидуальный идентификационный номер (далее – ИИН) физического лица;</w:t>
      </w:r>
    </w:p>
    <w:bookmarkEnd w:id="464"/>
    <w:bookmarkStart w:name="z518" w:id="465"/>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465"/>
    <w:bookmarkStart w:name="z519" w:id="466"/>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466"/>
    <w:bookmarkStart w:name="z520" w:id="467"/>
    <w:p>
      <w:pPr>
        <w:spacing w:after="0"/>
        <w:ind w:left="0"/>
        <w:jc w:val="both"/>
      </w:pPr>
      <w:r>
        <w:rPr>
          <w:rFonts w:ascii="Times New Roman"/>
          <w:b w:val="false"/>
          <w:i w:val="false"/>
          <w:color w:val="000000"/>
          <w:sz w:val="28"/>
        </w:rPr>
        <w:t>
      35. В разделе В "Сведения о наличии дебиторской/кредиторской задолженности на 31 декабря отчетного налогового периода на территории Республики Казахстан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 заполняется если у физического лица имеется задолженности других лиц перед физическим лицом, представляющим Декларацию (дебиторской задолженности), и (или) задолженности физического лица, представляющего Декларацию,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Законом о банковской деятельности или решение суда.</w:t>
      </w:r>
    </w:p>
    <w:bookmarkEnd w:id="467"/>
    <w:bookmarkStart w:name="z521" w:id="468"/>
    <w:p>
      <w:pPr>
        <w:spacing w:after="0"/>
        <w:ind w:left="0"/>
        <w:jc w:val="both"/>
      </w:pPr>
      <w:r>
        <w:rPr>
          <w:rFonts w:ascii="Times New Roman"/>
          <w:b w:val="false"/>
          <w:i w:val="false"/>
          <w:color w:val="000000"/>
          <w:sz w:val="28"/>
        </w:rPr>
        <w:t>
      Налогоплательщик указывает следующие данные при их наличии на отчетную дату:</w:t>
      </w:r>
    </w:p>
    <w:bookmarkEnd w:id="468"/>
    <w:bookmarkStart w:name="z522" w:id="469"/>
    <w:p>
      <w:pPr>
        <w:spacing w:after="0"/>
        <w:ind w:left="0"/>
        <w:jc w:val="both"/>
      </w:pPr>
      <w:r>
        <w:rPr>
          <w:rFonts w:ascii="Times New Roman"/>
          <w:b w:val="false"/>
          <w:i w:val="false"/>
          <w:color w:val="000000"/>
          <w:sz w:val="28"/>
        </w:rPr>
        <w:t>
      в графе А – порядковый номер заполняемой строки;</w:t>
      </w:r>
    </w:p>
    <w:bookmarkEnd w:id="469"/>
    <w:bookmarkStart w:name="z523" w:id="470"/>
    <w:p>
      <w:pPr>
        <w:spacing w:after="0"/>
        <w:ind w:left="0"/>
        <w:jc w:val="both"/>
      </w:pPr>
      <w:r>
        <w:rPr>
          <w:rFonts w:ascii="Times New Roman"/>
          <w:b w:val="false"/>
          <w:i w:val="false"/>
          <w:color w:val="000000"/>
          <w:sz w:val="28"/>
        </w:rPr>
        <w:t>
      в графе В – вид задолженности (дебиторская/кредиторская);</w:t>
      </w:r>
    </w:p>
    <w:bookmarkEnd w:id="470"/>
    <w:bookmarkStart w:name="z524" w:id="471"/>
    <w:p>
      <w:pPr>
        <w:spacing w:after="0"/>
        <w:ind w:left="0"/>
        <w:jc w:val="both"/>
      </w:pPr>
      <w:r>
        <w:rPr>
          <w:rFonts w:ascii="Times New Roman"/>
          <w:b w:val="false"/>
          <w:i w:val="false"/>
          <w:color w:val="000000"/>
          <w:sz w:val="28"/>
        </w:rPr>
        <w:t>
      в графе С – идентификационный номер дебитора/кредитора;</w:t>
      </w:r>
    </w:p>
    <w:bookmarkEnd w:id="471"/>
    <w:bookmarkStart w:name="z525" w:id="472"/>
    <w:p>
      <w:pPr>
        <w:spacing w:after="0"/>
        <w:ind w:left="0"/>
        <w:jc w:val="both"/>
      </w:pPr>
      <w:r>
        <w:rPr>
          <w:rFonts w:ascii="Times New Roman"/>
          <w:b w:val="false"/>
          <w:i w:val="false"/>
          <w:color w:val="000000"/>
          <w:sz w:val="28"/>
        </w:rPr>
        <w:t>
      в графе D – код валюты, в которой имеется задолженность.</w:t>
      </w:r>
    </w:p>
    <w:bookmarkEnd w:id="472"/>
    <w:bookmarkStart w:name="z526" w:id="473"/>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73"/>
    <w:bookmarkStart w:name="z527" w:id="474"/>
    <w:p>
      <w:pPr>
        <w:spacing w:after="0"/>
        <w:ind w:left="0"/>
        <w:jc w:val="both"/>
      </w:pPr>
      <w:r>
        <w:rPr>
          <w:rFonts w:ascii="Times New Roman"/>
          <w:b w:val="false"/>
          <w:i w:val="false"/>
          <w:color w:val="000000"/>
          <w:sz w:val="28"/>
        </w:rPr>
        <w:t>
      в графе E – сумма задолженности, включая сумму начисленного вознаграждения (процентов);</w:t>
      </w:r>
    </w:p>
    <w:bookmarkEnd w:id="474"/>
    <w:bookmarkStart w:name="z528" w:id="475"/>
    <w:p>
      <w:pPr>
        <w:spacing w:after="0"/>
        <w:ind w:left="0"/>
        <w:jc w:val="both"/>
      </w:pPr>
      <w:r>
        <w:rPr>
          <w:rFonts w:ascii="Times New Roman"/>
          <w:b w:val="false"/>
          <w:i w:val="false"/>
          <w:color w:val="000000"/>
          <w:sz w:val="28"/>
        </w:rPr>
        <w:t>
      в графе F – срок возврата согласно договору;</w:t>
      </w:r>
    </w:p>
    <w:bookmarkEnd w:id="475"/>
    <w:bookmarkStart w:name="z529" w:id="476"/>
    <w:p>
      <w:pPr>
        <w:spacing w:after="0"/>
        <w:ind w:left="0"/>
        <w:jc w:val="both"/>
      </w:pPr>
      <w:r>
        <w:rPr>
          <w:rFonts w:ascii="Times New Roman"/>
          <w:b w:val="false"/>
          <w:i w:val="false"/>
          <w:color w:val="000000"/>
          <w:sz w:val="28"/>
        </w:rPr>
        <w:t>
      в графе G – номер и дата лицензии нотариуса, проводившего нотариальные действия либо решения суда.</w:t>
      </w:r>
    </w:p>
    <w:bookmarkEnd w:id="476"/>
    <w:bookmarkStart w:name="z530" w:id="477"/>
    <w:p>
      <w:pPr>
        <w:spacing w:after="0"/>
        <w:ind w:left="0"/>
        <w:jc w:val="left"/>
      </w:pPr>
      <w:r>
        <w:rPr>
          <w:rFonts w:ascii="Times New Roman"/>
          <w:b/>
          <w:i w:val="false"/>
          <w:color w:val="000000"/>
        </w:rPr>
        <w:t xml:space="preserve"> Параграф 8. Составление формы 270.07 (Приложение 7) к Декларации о доходах и имуществе физического лица</w:t>
      </w:r>
    </w:p>
    <w:bookmarkEnd w:id="477"/>
    <w:bookmarkStart w:name="z531" w:id="478"/>
    <w:p>
      <w:pPr>
        <w:spacing w:after="0"/>
        <w:ind w:left="0"/>
        <w:jc w:val="both"/>
      </w:pPr>
      <w:r>
        <w:rPr>
          <w:rFonts w:ascii="Times New Roman"/>
          <w:b w:val="false"/>
          <w:i w:val="false"/>
          <w:color w:val="000000"/>
          <w:sz w:val="28"/>
        </w:rPr>
        <w:t>
      36. Приложение 7 "Финансовая прибыль контролируемой иностранной компании (КИК)" заполняется если отмечена строка 8 G в Декларации.</w:t>
      </w:r>
    </w:p>
    <w:bookmarkEnd w:id="478"/>
    <w:bookmarkStart w:name="z532" w:id="479"/>
    <w:p>
      <w:pPr>
        <w:spacing w:after="0"/>
        <w:ind w:left="0"/>
        <w:jc w:val="both"/>
      </w:pPr>
      <w:r>
        <w:rPr>
          <w:rFonts w:ascii="Times New Roman"/>
          <w:b w:val="false"/>
          <w:i w:val="false"/>
          <w:color w:val="000000"/>
          <w:sz w:val="28"/>
        </w:rPr>
        <w:t>
      Данная форма предназначена для отражения информации о суммах финансовой прибыли КИК или финансовой прибыли ПУ КИК, налога на прибыль с финансовой прибыли КИК или финансовой прибыли ПУ КИК, подлежащего отнесению в зачет, и КПН, удержанного у источника выплаты с дохода КИК, или КПН, уплаченного с налогооблагаемого дохода КИК, полученных из источников в Республике Казахстан.</w:t>
      </w:r>
    </w:p>
    <w:bookmarkEnd w:id="479"/>
    <w:bookmarkStart w:name="z533" w:id="480"/>
    <w:p>
      <w:pPr>
        <w:spacing w:after="0"/>
        <w:ind w:left="0"/>
        <w:jc w:val="both"/>
      </w:pPr>
      <w:r>
        <w:rPr>
          <w:rFonts w:ascii="Times New Roman"/>
          <w:b w:val="false"/>
          <w:i w:val="false"/>
          <w:color w:val="000000"/>
          <w:sz w:val="28"/>
        </w:rPr>
        <w:t xml:space="preserve">
      В данном приложении не подлежит отражению финансовая прибыль КИК или финансовая прибыль ПУ КИК, подлежащая освобождению от налогообложения в Республике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340 Налогового кодекса, при условии наличия у налогоплательщика-резидента подтверждающих документов,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296 Налогового кодекса.</w:t>
      </w:r>
    </w:p>
    <w:bookmarkEnd w:id="480"/>
    <w:bookmarkStart w:name="z534" w:id="481"/>
    <w:p>
      <w:pPr>
        <w:spacing w:after="0"/>
        <w:ind w:left="0"/>
        <w:jc w:val="both"/>
      </w:pPr>
      <w:r>
        <w:rPr>
          <w:rFonts w:ascii="Times New Roman"/>
          <w:b w:val="false"/>
          <w:i w:val="false"/>
          <w:color w:val="000000"/>
          <w:sz w:val="28"/>
        </w:rPr>
        <w:t>
      37. В разделе А "Общая информация" указывается:</w:t>
      </w:r>
    </w:p>
    <w:bookmarkEnd w:id="481"/>
    <w:bookmarkStart w:name="z535" w:id="482"/>
    <w:p>
      <w:pPr>
        <w:spacing w:after="0"/>
        <w:ind w:left="0"/>
        <w:jc w:val="both"/>
      </w:pPr>
      <w:r>
        <w:rPr>
          <w:rFonts w:ascii="Times New Roman"/>
          <w:b w:val="false"/>
          <w:i w:val="false"/>
          <w:color w:val="000000"/>
          <w:sz w:val="28"/>
        </w:rPr>
        <w:t>
      1) в строке 1 – индивидуальный идентификационный номер физического лица;</w:t>
      </w:r>
    </w:p>
    <w:bookmarkEnd w:id="482"/>
    <w:bookmarkStart w:name="z536" w:id="483"/>
    <w:p>
      <w:pPr>
        <w:spacing w:after="0"/>
        <w:ind w:left="0"/>
        <w:jc w:val="both"/>
      </w:pPr>
      <w:r>
        <w:rPr>
          <w:rFonts w:ascii="Times New Roman"/>
          <w:b w:val="false"/>
          <w:i w:val="false"/>
          <w:color w:val="000000"/>
          <w:sz w:val="28"/>
        </w:rPr>
        <w:t>
      2) в строке 2 – арабскими цифрами налоговый период, за который представляется Декларация.</w:t>
      </w:r>
    </w:p>
    <w:bookmarkEnd w:id="483"/>
    <w:bookmarkStart w:name="z537" w:id="484"/>
    <w:p>
      <w:pPr>
        <w:spacing w:after="0"/>
        <w:ind w:left="0"/>
        <w:jc w:val="both"/>
      </w:pPr>
      <w:r>
        <w:rPr>
          <w:rFonts w:ascii="Times New Roman"/>
          <w:b w:val="false"/>
          <w:i w:val="false"/>
          <w:color w:val="000000"/>
          <w:sz w:val="28"/>
        </w:rPr>
        <w:t>
      Налоговым периодом для представления Декларации является календарный год.</w:t>
      </w:r>
    </w:p>
    <w:bookmarkEnd w:id="484"/>
    <w:bookmarkStart w:name="z538" w:id="485"/>
    <w:p>
      <w:pPr>
        <w:spacing w:after="0"/>
        <w:ind w:left="0"/>
        <w:jc w:val="both"/>
      </w:pPr>
      <w:r>
        <w:rPr>
          <w:rFonts w:ascii="Times New Roman"/>
          <w:b w:val="false"/>
          <w:i w:val="false"/>
          <w:color w:val="000000"/>
          <w:sz w:val="28"/>
        </w:rPr>
        <w:t>
      38. В разделе B "Финансовая прибыль контролируемой иностранной компании (КИК)" налогоплательщик указывает следующие данные при их наличии в отчетном периоде:</w:t>
      </w:r>
    </w:p>
    <w:bookmarkEnd w:id="485"/>
    <w:bookmarkStart w:name="z539" w:id="486"/>
    <w:p>
      <w:pPr>
        <w:spacing w:after="0"/>
        <w:ind w:left="0"/>
        <w:jc w:val="both"/>
      </w:pPr>
      <w:r>
        <w:rPr>
          <w:rFonts w:ascii="Times New Roman"/>
          <w:b w:val="false"/>
          <w:i w:val="false"/>
          <w:color w:val="000000"/>
          <w:sz w:val="28"/>
        </w:rPr>
        <w:t>
      1) в графе А – порядковый номер заполняемой строки;</w:t>
      </w:r>
    </w:p>
    <w:bookmarkEnd w:id="486"/>
    <w:bookmarkStart w:name="z540" w:id="487"/>
    <w:p>
      <w:pPr>
        <w:spacing w:after="0"/>
        <w:ind w:left="0"/>
        <w:jc w:val="both"/>
      </w:pPr>
      <w:r>
        <w:rPr>
          <w:rFonts w:ascii="Times New Roman"/>
          <w:b w:val="false"/>
          <w:i w:val="false"/>
          <w:color w:val="000000"/>
          <w:sz w:val="28"/>
        </w:rPr>
        <w:t xml:space="preserve">
      2) в графе В – указывается наименование каждой КИК или каждого ПУ КИК. Определения КИК и ПУ КИК даны в </w:t>
      </w:r>
      <w:r>
        <w:rPr>
          <w:rFonts w:ascii="Times New Roman"/>
          <w:b w:val="false"/>
          <w:i w:val="false"/>
          <w:color w:val="000000"/>
          <w:sz w:val="28"/>
        </w:rPr>
        <w:t>статье 294</w:t>
      </w:r>
      <w:r>
        <w:rPr>
          <w:rFonts w:ascii="Times New Roman"/>
          <w:b w:val="false"/>
          <w:i w:val="false"/>
          <w:color w:val="000000"/>
          <w:sz w:val="28"/>
        </w:rPr>
        <w:t xml:space="preserve"> Налогового кодекса;</w:t>
      </w:r>
    </w:p>
    <w:bookmarkEnd w:id="487"/>
    <w:bookmarkStart w:name="z541" w:id="488"/>
    <w:p>
      <w:pPr>
        <w:spacing w:after="0"/>
        <w:ind w:left="0"/>
        <w:jc w:val="both"/>
      </w:pPr>
      <w:r>
        <w:rPr>
          <w:rFonts w:ascii="Times New Roman"/>
          <w:b w:val="false"/>
          <w:i w:val="false"/>
          <w:color w:val="000000"/>
          <w:sz w:val="28"/>
        </w:rPr>
        <w:t>
      3) в графе С – код страны, в которой КИК или ПУ КИК созданы (инкорпорированы).</w:t>
      </w:r>
    </w:p>
    <w:bookmarkEnd w:id="488"/>
    <w:bookmarkStart w:name="z542" w:id="489"/>
    <w:p>
      <w:pPr>
        <w:spacing w:after="0"/>
        <w:ind w:left="0"/>
        <w:jc w:val="both"/>
      </w:pPr>
      <w:r>
        <w:rPr>
          <w:rFonts w:ascii="Times New Roman"/>
          <w:b w:val="false"/>
          <w:i w:val="false"/>
          <w:color w:val="000000"/>
          <w:sz w:val="28"/>
        </w:rPr>
        <w:t xml:space="preserve">
      Код страны указывается в соответствии с двузначной буквенной кодировкой, установленной в </w:t>
      </w:r>
      <w:r>
        <w:rPr>
          <w:rFonts w:ascii="Times New Roman"/>
          <w:b w:val="false"/>
          <w:i w:val="false"/>
          <w:color w:val="000000"/>
          <w:sz w:val="28"/>
        </w:rPr>
        <w:t>приложении 22</w:t>
      </w:r>
      <w:r>
        <w:rPr>
          <w:rFonts w:ascii="Times New Roman"/>
          <w:b w:val="false"/>
          <w:i w:val="false"/>
          <w:color w:val="000000"/>
          <w:sz w:val="28"/>
        </w:rPr>
        <w:t xml:space="preserve"> "Классификатор стран мира", утвержденной решением КТС № 378;</w:t>
      </w:r>
    </w:p>
    <w:bookmarkEnd w:id="489"/>
    <w:bookmarkStart w:name="z543" w:id="490"/>
    <w:p>
      <w:pPr>
        <w:spacing w:after="0"/>
        <w:ind w:left="0"/>
        <w:jc w:val="both"/>
      </w:pPr>
      <w:r>
        <w:rPr>
          <w:rFonts w:ascii="Times New Roman"/>
          <w:b w:val="false"/>
          <w:i w:val="false"/>
          <w:color w:val="000000"/>
          <w:sz w:val="28"/>
        </w:rPr>
        <w:t>
      4) в графе D – номер государственной (налоговой) регистрации каждой КИК или каждого ПУ КИК в стране, где они созданы (инкорпорированы). При наличии у КИК или ПУ КИК двух регистраций: государственной и налоговой регистрации, то в данной графе необходимо указать номер налоговой регистрации;</w:t>
      </w:r>
    </w:p>
    <w:bookmarkEnd w:id="490"/>
    <w:bookmarkStart w:name="z544" w:id="491"/>
    <w:p>
      <w:pPr>
        <w:spacing w:after="0"/>
        <w:ind w:left="0"/>
        <w:jc w:val="both"/>
      </w:pPr>
      <w:r>
        <w:rPr>
          <w:rFonts w:ascii="Times New Roman"/>
          <w:b w:val="false"/>
          <w:i w:val="false"/>
          <w:color w:val="000000"/>
          <w:sz w:val="28"/>
        </w:rPr>
        <w:t xml:space="preserve">
      5) в графе E – общий размер коэффициента прямого, косвенного, конструктивного участия или контроля налогоплательщика-резидента в каждой КИК при его прямом, косвенном, конструктивном владении или прямом, косвенном, конструктивном контроле налогоплательщика-резидента в КИК самостоятельно или через контролируемое лицо (контролируемые лица), определяемого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и </w:t>
      </w:r>
      <w:r>
        <w:rPr>
          <w:rFonts w:ascii="Times New Roman"/>
          <w:b w:val="false"/>
          <w:i w:val="false"/>
          <w:color w:val="000000"/>
          <w:sz w:val="28"/>
        </w:rPr>
        <w:t>пунктом 7</w:t>
      </w:r>
      <w:r>
        <w:rPr>
          <w:rFonts w:ascii="Times New Roman"/>
          <w:b w:val="false"/>
          <w:i w:val="false"/>
          <w:color w:val="000000"/>
          <w:sz w:val="28"/>
        </w:rPr>
        <w:t xml:space="preserve"> статьи 297 Налогового кодекса;</w:t>
      </w:r>
    </w:p>
    <w:bookmarkEnd w:id="491"/>
    <w:bookmarkStart w:name="z545" w:id="492"/>
    <w:p>
      <w:pPr>
        <w:spacing w:after="0"/>
        <w:ind w:left="0"/>
        <w:jc w:val="both"/>
      </w:pPr>
      <w:r>
        <w:rPr>
          <w:rFonts w:ascii="Times New Roman"/>
          <w:b w:val="false"/>
          <w:i w:val="false"/>
          <w:color w:val="000000"/>
          <w:sz w:val="28"/>
        </w:rPr>
        <w:t>
      6) в графе F – код валюты, финансовой прибыли.</w:t>
      </w:r>
    </w:p>
    <w:bookmarkEnd w:id="492"/>
    <w:bookmarkStart w:name="z546" w:id="493"/>
    <w:p>
      <w:pPr>
        <w:spacing w:after="0"/>
        <w:ind w:left="0"/>
        <w:jc w:val="both"/>
      </w:pPr>
      <w:r>
        <w:rPr>
          <w:rFonts w:ascii="Times New Roman"/>
          <w:b w:val="false"/>
          <w:i w:val="false"/>
          <w:color w:val="000000"/>
          <w:sz w:val="28"/>
        </w:rPr>
        <w:t xml:space="preserve">
      Код валюты указывается в соответствии с трехзначной буквенной кодировкой, установленной в </w:t>
      </w:r>
      <w:r>
        <w:rPr>
          <w:rFonts w:ascii="Times New Roman"/>
          <w:b w:val="false"/>
          <w:i w:val="false"/>
          <w:color w:val="000000"/>
          <w:sz w:val="28"/>
        </w:rPr>
        <w:t>приложении 23</w:t>
      </w:r>
      <w:r>
        <w:rPr>
          <w:rFonts w:ascii="Times New Roman"/>
          <w:b w:val="false"/>
          <w:i w:val="false"/>
          <w:color w:val="000000"/>
          <w:sz w:val="28"/>
        </w:rPr>
        <w:t xml:space="preserve"> "Классификатор валют", утвержденной решением КТС № 378;</w:t>
      </w:r>
    </w:p>
    <w:bookmarkEnd w:id="493"/>
    <w:bookmarkStart w:name="z547" w:id="494"/>
    <w:p>
      <w:pPr>
        <w:spacing w:after="0"/>
        <w:ind w:left="0"/>
        <w:jc w:val="both"/>
      </w:pPr>
      <w:r>
        <w:rPr>
          <w:rFonts w:ascii="Times New Roman"/>
          <w:b w:val="false"/>
          <w:i w:val="false"/>
          <w:color w:val="000000"/>
          <w:sz w:val="28"/>
        </w:rPr>
        <w:t xml:space="preserve">
      7) в графе G – положительная величина финансовой прибыли до налогообложения каждой КИК или каждого ПУ КИК,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340,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297 Налогового кодекса, в иностранной валюте;</w:t>
      </w:r>
    </w:p>
    <w:bookmarkEnd w:id="494"/>
    <w:bookmarkStart w:name="z548" w:id="495"/>
    <w:p>
      <w:pPr>
        <w:spacing w:after="0"/>
        <w:ind w:left="0"/>
        <w:jc w:val="both"/>
      </w:pPr>
      <w:r>
        <w:rPr>
          <w:rFonts w:ascii="Times New Roman"/>
          <w:b w:val="false"/>
          <w:i w:val="false"/>
          <w:color w:val="000000"/>
          <w:sz w:val="28"/>
        </w:rPr>
        <w:t xml:space="preserve">
      8) в графе H – указывается сумма уменьшений, произведенных из финансовой прибыли КИК или финансовой прибыли ПУ КИК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340 Налогового кодекса, в иностранной валюте, при наличии у налогоплательщика-резидента подтверждающих документов, определенных </w:t>
      </w:r>
      <w:r>
        <w:rPr>
          <w:rFonts w:ascii="Times New Roman"/>
          <w:b w:val="false"/>
          <w:i w:val="false"/>
          <w:color w:val="000000"/>
          <w:sz w:val="28"/>
        </w:rPr>
        <w:t>пунктом 10</w:t>
      </w:r>
      <w:r>
        <w:rPr>
          <w:rFonts w:ascii="Times New Roman"/>
          <w:b w:val="false"/>
          <w:i w:val="false"/>
          <w:color w:val="000000"/>
          <w:sz w:val="28"/>
        </w:rPr>
        <w:t xml:space="preserve"> статьи 297 Налогового кодекса.</w:t>
      </w:r>
    </w:p>
    <w:bookmarkEnd w:id="495"/>
    <w:bookmarkStart w:name="z549" w:id="496"/>
    <w:p>
      <w:pPr>
        <w:spacing w:after="0"/>
        <w:ind w:left="0"/>
        <w:jc w:val="both"/>
      </w:pPr>
      <w:r>
        <w:rPr>
          <w:rFonts w:ascii="Times New Roman"/>
          <w:b w:val="false"/>
          <w:i w:val="false"/>
          <w:color w:val="000000"/>
          <w:sz w:val="28"/>
        </w:rPr>
        <w:t xml:space="preserve">
      Если налогоплательщик-резидент не применяет </w:t>
      </w:r>
      <w:r>
        <w:rPr>
          <w:rFonts w:ascii="Times New Roman"/>
          <w:b w:val="false"/>
          <w:i w:val="false"/>
          <w:color w:val="000000"/>
          <w:sz w:val="28"/>
        </w:rPr>
        <w:t>пункт 3</w:t>
      </w:r>
      <w:r>
        <w:rPr>
          <w:rFonts w:ascii="Times New Roman"/>
          <w:b w:val="false"/>
          <w:i w:val="false"/>
          <w:color w:val="000000"/>
          <w:sz w:val="28"/>
        </w:rPr>
        <w:t xml:space="preserve"> статьи 340 Налогового кодекса, то в данной графе указывается "0";</w:t>
      </w:r>
    </w:p>
    <w:bookmarkEnd w:id="496"/>
    <w:bookmarkStart w:name="z550" w:id="497"/>
    <w:p>
      <w:pPr>
        <w:spacing w:after="0"/>
        <w:ind w:left="0"/>
        <w:jc w:val="both"/>
      </w:pPr>
      <w:r>
        <w:rPr>
          <w:rFonts w:ascii="Times New Roman"/>
          <w:b w:val="false"/>
          <w:i w:val="false"/>
          <w:color w:val="000000"/>
          <w:sz w:val="28"/>
        </w:rPr>
        <w:t>
      9) в графе I – указывается положительная величина финансовой прибыли, подлежащей налогообложению в Республике Казахстан в иностранной валюте, которая определяется в одном из следующих порядков:</w:t>
      </w:r>
    </w:p>
    <w:bookmarkEnd w:id="497"/>
    <w:bookmarkStart w:name="z551" w:id="498"/>
    <w:p>
      <w:pPr>
        <w:spacing w:after="0"/>
        <w:ind w:left="0"/>
        <w:jc w:val="both"/>
      </w:pPr>
      <w:r>
        <w:rPr>
          <w:rFonts w:ascii="Times New Roman"/>
          <w:b w:val="false"/>
          <w:i w:val="false"/>
          <w:color w:val="000000"/>
          <w:sz w:val="28"/>
        </w:rPr>
        <w:t xml:space="preserve">
      как произведение графы E и величины, которая определяется как разница между графами G и H ((графа G – графа H) x графа E) если финансовая прибыль, отраженная в графе G, не подлежит корректировке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297 Налогового кодекса;</w:t>
      </w:r>
    </w:p>
    <w:bookmarkEnd w:id="498"/>
    <w:bookmarkStart w:name="z552" w:id="499"/>
    <w:p>
      <w:pPr>
        <w:spacing w:after="0"/>
        <w:ind w:left="0"/>
        <w:jc w:val="both"/>
      </w:pPr>
      <w:r>
        <w:rPr>
          <w:rFonts w:ascii="Times New Roman"/>
          <w:b w:val="false"/>
          <w:i w:val="false"/>
          <w:color w:val="000000"/>
          <w:sz w:val="28"/>
        </w:rPr>
        <w:t xml:space="preserve">
      как произведение графы Е и величины, определяемой в соответствии с абзацем вторым настоящего подпункта, скорректированной с применением поправочных коэффициентов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297 Налогового кодекса;</w:t>
      </w:r>
    </w:p>
    <w:bookmarkEnd w:id="499"/>
    <w:bookmarkStart w:name="z553" w:id="500"/>
    <w:p>
      <w:pPr>
        <w:spacing w:after="0"/>
        <w:ind w:left="0"/>
        <w:jc w:val="both"/>
      </w:pPr>
      <w:r>
        <w:rPr>
          <w:rFonts w:ascii="Times New Roman"/>
          <w:b w:val="false"/>
          <w:i w:val="false"/>
          <w:color w:val="000000"/>
          <w:sz w:val="28"/>
        </w:rPr>
        <w:t xml:space="preserve">
      10) в графе J – указывается положительная величина финансовой прибыли, подлежащая налогообложению в Республике Казахстан, отраженная в графе I и пересчитанная в национальной валюте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297 Налогового кодекса;</w:t>
      </w:r>
    </w:p>
    <w:bookmarkEnd w:id="500"/>
    <w:bookmarkStart w:name="z554" w:id="501"/>
    <w:p>
      <w:pPr>
        <w:spacing w:after="0"/>
        <w:ind w:left="0"/>
        <w:jc w:val="both"/>
      </w:pPr>
      <w:r>
        <w:rPr>
          <w:rFonts w:ascii="Times New Roman"/>
          <w:b w:val="false"/>
          <w:i w:val="false"/>
          <w:color w:val="000000"/>
          <w:sz w:val="28"/>
        </w:rPr>
        <w:t xml:space="preserve">
      11) в графе K – сумма налога на прибыль, подлежащая отнесению в зачет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в национальной валюте при условии наличия у налогоплательщика-резидента подтверждающих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359 Налогового кодекса.</w:t>
      </w:r>
    </w:p>
    <w:bookmarkEnd w:id="501"/>
    <w:bookmarkStart w:name="z555" w:id="502"/>
    <w:p>
      <w:pPr>
        <w:spacing w:after="0"/>
        <w:ind w:left="0"/>
        <w:jc w:val="both"/>
      </w:pPr>
      <w:r>
        <w:rPr>
          <w:rFonts w:ascii="Times New Roman"/>
          <w:b w:val="false"/>
          <w:i w:val="false"/>
          <w:color w:val="000000"/>
          <w:sz w:val="28"/>
        </w:rPr>
        <w:t>
      В данной графе указывается наименьшая из следующих величин:</w:t>
      </w:r>
    </w:p>
    <w:bookmarkEnd w:id="502"/>
    <w:bookmarkStart w:name="z556" w:id="503"/>
    <w:p>
      <w:pPr>
        <w:spacing w:after="0"/>
        <w:ind w:left="0"/>
        <w:jc w:val="both"/>
      </w:pPr>
      <w:r>
        <w:rPr>
          <w:rFonts w:ascii="Times New Roman"/>
          <w:b w:val="false"/>
          <w:i w:val="false"/>
          <w:color w:val="000000"/>
          <w:sz w:val="28"/>
        </w:rPr>
        <w:t xml:space="preserve">
      налога на прибыль с финансовой прибыли КИК до налогообложения или финансовой прибыли ПУ КИК до налогообложения, исчисленного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Налогового кодекса (с применением эффективной ставки, определяемой в соответствии с абзацем вторым </w:t>
      </w:r>
      <w:r>
        <w:rPr>
          <w:rFonts w:ascii="Times New Roman"/>
          <w:b w:val="false"/>
          <w:i w:val="false"/>
          <w:color w:val="000000"/>
          <w:sz w:val="28"/>
        </w:rPr>
        <w:t>подпункта 12)</w:t>
      </w:r>
      <w:r>
        <w:rPr>
          <w:rFonts w:ascii="Times New Roman"/>
          <w:b w:val="false"/>
          <w:i w:val="false"/>
          <w:color w:val="000000"/>
          <w:sz w:val="28"/>
        </w:rPr>
        <w:t xml:space="preserve"> пункта 4 статьи 294 Налогового кодекса),</w:t>
      </w:r>
    </w:p>
    <w:bookmarkEnd w:id="503"/>
    <w:bookmarkStart w:name="z557" w:id="504"/>
    <w:p>
      <w:pPr>
        <w:spacing w:after="0"/>
        <w:ind w:left="0"/>
        <w:jc w:val="both"/>
      </w:pPr>
      <w:r>
        <w:rPr>
          <w:rFonts w:ascii="Times New Roman"/>
          <w:b w:val="false"/>
          <w:i w:val="false"/>
          <w:color w:val="000000"/>
          <w:sz w:val="28"/>
        </w:rPr>
        <w:t xml:space="preserve">
      уплаченная сумма налога на прибыль с финансовой прибыли КИК до налогообложения или финансовой прибыли ПУ КИК до налогообложения, исчисленного в соответствии с </w:t>
      </w:r>
      <w:r>
        <w:rPr>
          <w:rFonts w:ascii="Times New Roman"/>
          <w:b w:val="false"/>
          <w:i w:val="false"/>
          <w:color w:val="000000"/>
          <w:sz w:val="28"/>
        </w:rPr>
        <w:t>2</w:t>
      </w:r>
      <w:r>
        <w:rPr>
          <w:rFonts w:ascii="Times New Roman"/>
          <w:b w:val="false"/>
          <w:i w:val="false"/>
          <w:color w:val="000000"/>
          <w:sz w:val="28"/>
        </w:rPr>
        <w:t xml:space="preserve"> статьи 359 Налогового кодекса (с применением эффективной ставки, определяемой в соответствии с абзацем третьим </w:t>
      </w:r>
      <w:r>
        <w:rPr>
          <w:rFonts w:ascii="Times New Roman"/>
          <w:b w:val="false"/>
          <w:i w:val="false"/>
          <w:color w:val="000000"/>
          <w:sz w:val="28"/>
        </w:rPr>
        <w:t>подпункта 12)</w:t>
      </w:r>
      <w:r>
        <w:rPr>
          <w:rFonts w:ascii="Times New Roman"/>
          <w:b w:val="false"/>
          <w:i w:val="false"/>
          <w:color w:val="000000"/>
          <w:sz w:val="28"/>
        </w:rPr>
        <w:t xml:space="preserve"> пункта 4 статьи 294 Налогового кодекса).</w:t>
      </w:r>
    </w:p>
    <w:bookmarkEnd w:id="504"/>
    <w:bookmarkStart w:name="z558" w:id="505"/>
    <w:p>
      <w:pPr>
        <w:spacing w:after="0"/>
        <w:ind w:left="0"/>
        <w:jc w:val="both"/>
      </w:pPr>
      <w:r>
        <w:rPr>
          <w:rFonts w:ascii="Times New Roman"/>
          <w:b w:val="false"/>
          <w:i w:val="false"/>
          <w:color w:val="000000"/>
          <w:sz w:val="28"/>
        </w:rPr>
        <w:t>
      В данной графе указывается сумма налога на прибыль, пересчитанная в национальной валюте с применением следующего рыночного курса обмена валюты:</w:t>
      </w:r>
    </w:p>
    <w:bookmarkEnd w:id="505"/>
    <w:bookmarkStart w:name="z559" w:id="506"/>
    <w:p>
      <w:pPr>
        <w:spacing w:after="0"/>
        <w:ind w:left="0"/>
        <w:jc w:val="both"/>
      </w:pPr>
      <w:r>
        <w:rPr>
          <w:rFonts w:ascii="Times New Roman"/>
          <w:b w:val="false"/>
          <w:i w:val="false"/>
          <w:color w:val="000000"/>
          <w:sz w:val="28"/>
        </w:rPr>
        <w:t>
      среднеарифметического рыночного курса обмена валюты за отчетный период – если в данной графе подлежит отражению сумма налога на прибыль, указанного в абзаце третьем настоящего подпункта;</w:t>
      </w:r>
    </w:p>
    <w:bookmarkEnd w:id="506"/>
    <w:bookmarkStart w:name="z560" w:id="507"/>
    <w:p>
      <w:pPr>
        <w:spacing w:after="0"/>
        <w:ind w:left="0"/>
        <w:jc w:val="both"/>
      </w:pPr>
      <w:r>
        <w:rPr>
          <w:rFonts w:ascii="Times New Roman"/>
          <w:b w:val="false"/>
          <w:i w:val="false"/>
          <w:color w:val="000000"/>
          <w:sz w:val="28"/>
        </w:rPr>
        <w:t>
      рыночного курса обмена валюты на день уплаты такого налога на прибыль в иностранном государстве – если в данной графе подлежит отражению сумма налога на прибыль, указанного в абзаце четвертом настоящего подпункта;</w:t>
      </w:r>
    </w:p>
    <w:bookmarkEnd w:id="507"/>
    <w:bookmarkStart w:name="z561" w:id="508"/>
    <w:p>
      <w:pPr>
        <w:spacing w:after="0"/>
        <w:ind w:left="0"/>
        <w:jc w:val="both"/>
      </w:pPr>
      <w:r>
        <w:rPr>
          <w:rFonts w:ascii="Times New Roman"/>
          <w:b w:val="false"/>
          <w:i w:val="false"/>
          <w:color w:val="000000"/>
          <w:sz w:val="28"/>
        </w:rPr>
        <w:t>
      12) в графе L указываются доходы, полученные КИК из источников в Республике Казахстан, в национальной валюте.</w:t>
      </w:r>
    </w:p>
    <w:bookmarkEnd w:id="5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