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12c2" w14:textId="d081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текущего контроля успеваемости, промежуточной и итоговой аттестации обучающихся специального учебного заведения Министерства по чрезвычайным ситуациям Республики Казахстан</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14 сентября 2021 года № 446. Зарегистрирован в Министерстве юстиции Республики Казахстан 17 сентября 2021 года № 24402.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5-1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специального учебного заведения Министерства по чрезвычайным ситуациям Республики Казахстан.</w:t>
      </w:r>
    </w:p>
    <w:bookmarkEnd w:id="1"/>
    <w:bookmarkStart w:name="z6" w:id="2"/>
    <w:p>
      <w:pPr>
        <w:spacing w:after="0"/>
        <w:ind w:left="0"/>
        <w:jc w:val="both"/>
      </w:pPr>
      <w:r>
        <w:rPr>
          <w:rFonts w:ascii="Times New Roman"/>
          <w:b w:val="false"/>
          <w:i w:val="false"/>
          <w:color w:val="000000"/>
          <w:sz w:val="28"/>
        </w:rPr>
        <w:t>
      2.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2021 года № 446</w:t>
            </w:r>
          </w:p>
        </w:tc>
      </w:tr>
    </w:tbl>
    <w:bookmarkStart w:name="z14" w:id="8"/>
    <w:p>
      <w:pPr>
        <w:spacing w:after="0"/>
        <w:ind w:left="0"/>
        <w:jc w:val="left"/>
      </w:pPr>
      <w:r>
        <w:rPr>
          <w:rFonts w:ascii="Times New Roman"/>
          <w:b/>
          <w:i w:val="false"/>
          <w:color w:val="000000"/>
        </w:rPr>
        <w:t xml:space="preserve"> Правила проведения текущего контроля успеваемости, промежуточной</w:t>
      </w:r>
      <w:r>
        <w:br/>
      </w:r>
      <w:r>
        <w:rPr>
          <w:rFonts w:ascii="Times New Roman"/>
          <w:b/>
          <w:i w:val="false"/>
          <w:color w:val="000000"/>
        </w:rPr>
        <w:t>и итоговой аттестации обучающихся специального учебного заведения</w:t>
      </w:r>
      <w:r>
        <w:br/>
      </w:r>
      <w:r>
        <w:rPr>
          <w:rFonts w:ascii="Times New Roman"/>
          <w:b/>
          <w:i w:val="false"/>
          <w:color w:val="000000"/>
        </w:rPr>
        <w:t>Министерства по чрезвычайным ситуациям Республики Казахстан</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проведения текущего контроля успеваемости, промежуточной и итоговой аттестации обучающихся специального учебного заведения Министерства по чрезвычайным ситуациям Республики Казахстан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5-1 Закона Республики Казахстан "Об образовании" (далее – Закон "Об образовании") и определяют порядок проведения текущего контроля успеваемости, промежуточной и итоговой аттестации обучающихся специального учебного заведения Министерства по чрезвычайным ситуациям Республики Казахстан (далее – организация образования МЧС).</w:t>
      </w:r>
    </w:p>
    <w:bookmarkEnd w:id="10"/>
    <w:bookmarkStart w:name="z17" w:id="11"/>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1"/>
    <w:bookmarkStart w:name="z18" w:id="12"/>
    <w:p>
      <w:pPr>
        <w:spacing w:after="0"/>
        <w:ind w:left="0"/>
        <w:jc w:val="both"/>
      </w:pPr>
      <w:r>
        <w:rPr>
          <w:rFonts w:ascii="Times New Roman"/>
          <w:b w:val="false"/>
          <w:i w:val="false"/>
          <w:color w:val="000000"/>
          <w:sz w:val="28"/>
        </w:rPr>
        <w:t>
      1) академическая задолженность – получение неудовлетворительных оценок при сдаче экзаменов в период промежуточной аттестации (сессии);</w:t>
      </w:r>
    </w:p>
    <w:bookmarkEnd w:id="12"/>
    <w:bookmarkStart w:name="z19" w:id="13"/>
    <w:p>
      <w:pPr>
        <w:spacing w:after="0"/>
        <w:ind w:left="0"/>
        <w:jc w:val="both"/>
      </w:pPr>
      <w:r>
        <w:rPr>
          <w:rFonts w:ascii="Times New Roman"/>
          <w:b w:val="false"/>
          <w:i w:val="false"/>
          <w:color w:val="000000"/>
          <w:sz w:val="28"/>
        </w:rPr>
        <w:t>
      2) академическая неуспеваемость – неликвидированная академическая задолженность, не выполнение программы профессиональной практики, не защита всех видов практик, не сдача государственного экзамена или защиты дипломной работы, магистерской диссертации (проекта), равно как и не допуск к их защите, невыполнение рабочего учебного плана, а также не набранный переводной балл успеваемости;</w:t>
      </w:r>
    </w:p>
    <w:bookmarkEnd w:id="13"/>
    <w:bookmarkStart w:name="z20" w:id="14"/>
    <w:p>
      <w:pPr>
        <w:spacing w:after="0"/>
        <w:ind w:left="0"/>
        <w:jc w:val="both"/>
      </w:pPr>
      <w:r>
        <w:rPr>
          <w:rFonts w:ascii="Times New Roman"/>
          <w:b w:val="false"/>
          <w:i w:val="false"/>
          <w:color w:val="000000"/>
          <w:sz w:val="28"/>
        </w:rPr>
        <w:t>
      3)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14"/>
    <w:bookmarkStart w:name="z21" w:id="15"/>
    <w:p>
      <w:pPr>
        <w:spacing w:after="0"/>
        <w:ind w:left="0"/>
        <w:jc w:val="both"/>
      </w:pPr>
      <w:r>
        <w:rPr>
          <w:rFonts w:ascii="Times New Roman"/>
          <w:b w:val="false"/>
          <w:i w:val="false"/>
          <w:color w:val="000000"/>
          <w:sz w:val="28"/>
        </w:rPr>
        <w:t>
      4) текущий контроль успеваемости обучающихся – систематическая проверка знаний, обучающихся в соответствии с образовательной программой, проводимая преподавателем на аудиторных и внеаудиторных занятиях согласно расписанию, в течение академического периода;</w:t>
      </w:r>
    </w:p>
    <w:bookmarkEnd w:id="15"/>
    <w:bookmarkStart w:name="z22" w:id="16"/>
    <w:p>
      <w:pPr>
        <w:spacing w:after="0"/>
        <w:ind w:left="0"/>
        <w:jc w:val="both"/>
      </w:pPr>
      <w:r>
        <w:rPr>
          <w:rFonts w:ascii="Times New Roman"/>
          <w:b w:val="false"/>
          <w:i w:val="false"/>
          <w:color w:val="000000"/>
          <w:sz w:val="28"/>
        </w:rPr>
        <w:t>
      5)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16"/>
    <w:bookmarkStart w:name="z23" w:id="17"/>
    <w:p>
      <w:pPr>
        <w:spacing w:after="0"/>
        <w:ind w:left="0"/>
        <w:jc w:val="both"/>
      </w:pPr>
      <w:r>
        <w:rPr>
          <w:rFonts w:ascii="Times New Roman"/>
          <w:b w:val="false"/>
          <w:i w:val="false"/>
          <w:color w:val="000000"/>
          <w:sz w:val="28"/>
        </w:rPr>
        <w:t>
      6)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17"/>
    <w:bookmarkStart w:name="z24" w:id="18"/>
    <w:p>
      <w:pPr>
        <w:spacing w:after="0"/>
        <w:ind w:left="0"/>
        <w:jc w:val="both"/>
      </w:pPr>
      <w:r>
        <w:rPr>
          <w:rFonts w:ascii="Times New Roman"/>
          <w:b w:val="false"/>
          <w:i w:val="false"/>
          <w:color w:val="000000"/>
          <w:sz w:val="28"/>
        </w:rPr>
        <w:t>
      7) подразделение мониторинга и контроля (оценки) качества образования – подразделение, занимающееся регистрацией всей истории знания, обучающегося и обеспечивающее организацию всех видов контроля знаний и расчет его академического рейтинга;</w:t>
      </w:r>
    </w:p>
    <w:bookmarkEnd w:id="18"/>
    <w:bookmarkStart w:name="z25" w:id="19"/>
    <w:p>
      <w:pPr>
        <w:spacing w:after="0"/>
        <w:ind w:left="0"/>
        <w:jc w:val="both"/>
      </w:pPr>
      <w:r>
        <w:rPr>
          <w:rFonts w:ascii="Times New Roman"/>
          <w:b w:val="false"/>
          <w:i w:val="false"/>
          <w:color w:val="000000"/>
          <w:sz w:val="28"/>
        </w:rPr>
        <w:t>
      8) экзаменационная сессия – период промежуточной аттестации обучающихся (курсантов, магистрантов, докторантов) в организации образования МЧС;</w:t>
      </w:r>
    </w:p>
    <w:bookmarkEnd w:id="19"/>
    <w:bookmarkStart w:name="z26" w:id="20"/>
    <w:p>
      <w:pPr>
        <w:spacing w:after="0"/>
        <w:ind w:left="0"/>
        <w:jc w:val="both"/>
      </w:pPr>
      <w:r>
        <w:rPr>
          <w:rFonts w:ascii="Times New Roman"/>
          <w:b w:val="false"/>
          <w:i w:val="false"/>
          <w:color w:val="000000"/>
          <w:sz w:val="28"/>
        </w:rPr>
        <w:t>
      9) рубежный контроль – контроль учебных достижений обучающихся по завершении крупного раздела (модуля) одной учебной дисциплины;</w:t>
      </w:r>
    </w:p>
    <w:bookmarkEnd w:id="20"/>
    <w:bookmarkStart w:name="z27" w:id="21"/>
    <w:p>
      <w:pPr>
        <w:spacing w:after="0"/>
        <w:ind w:left="0"/>
        <w:jc w:val="both"/>
      </w:pPr>
      <w:r>
        <w:rPr>
          <w:rFonts w:ascii="Times New Roman"/>
          <w:b w:val="false"/>
          <w:i w:val="false"/>
          <w:color w:val="000000"/>
          <w:sz w:val="28"/>
        </w:rPr>
        <w:t>
      10) средний балл успеваемости (Grade Point Average (далее – GPA) – средневзвешенная оценка уровня учебных достижений обучающегося за определенный период по выбранной программе (отношение суммы произведений кредитов на цифровой эквивалент баллов итоговой оценки по всем видам учебной работы к общему количеству кредитов по данным видам работы за данный период обучения);</w:t>
      </w:r>
    </w:p>
    <w:bookmarkEnd w:id="21"/>
    <w:bookmarkStart w:name="z28" w:id="22"/>
    <w:p>
      <w:pPr>
        <w:spacing w:after="0"/>
        <w:ind w:left="0"/>
        <w:jc w:val="both"/>
      </w:pPr>
      <w:r>
        <w:rPr>
          <w:rFonts w:ascii="Times New Roman"/>
          <w:b w:val="false"/>
          <w:i w:val="false"/>
          <w:color w:val="000000"/>
          <w:sz w:val="28"/>
        </w:rPr>
        <w:t>
      11) транскрипт (Transcript) – документ, содержащий перечень освоенных дисциплин и (или) модулей, и других видов учебной работы за соответствующий период обучения с указанием кредитов и оценок;</w:t>
      </w:r>
    </w:p>
    <w:bookmarkEnd w:id="22"/>
    <w:bookmarkStart w:name="z29" w:id="23"/>
    <w:p>
      <w:pPr>
        <w:spacing w:after="0"/>
        <w:ind w:left="0"/>
        <w:jc w:val="both"/>
      </w:pPr>
      <w:r>
        <w:rPr>
          <w:rFonts w:ascii="Times New Roman"/>
          <w:b w:val="false"/>
          <w:i w:val="false"/>
          <w:color w:val="000000"/>
          <w:sz w:val="28"/>
        </w:rPr>
        <w:t>
      12) курсовая работа – задание, выполняемое курсантом в виде исследовательской работы, включающее теоретическую часть – изложение позиций и подходов, сложившихся в науке по данному вопросу, и аналитическую (практическую часть) – содержащую анализ проблемы на примере конкретной ситуации и содержит оглавление (содержание), введение, теоретический(ие) раздел(ы), практический(ие) раздел(ы), заключение, список литературы, и приложения.</w:t>
      </w:r>
    </w:p>
    <w:bookmarkEnd w:id="23"/>
    <w:bookmarkStart w:name="z30" w:id="24"/>
    <w:p>
      <w:pPr>
        <w:spacing w:after="0"/>
        <w:ind w:left="0"/>
        <w:jc w:val="both"/>
      </w:pPr>
      <w:r>
        <w:rPr>
          <w:rFonts w:ascii="Times New Roman"/>
          <w:b w:val="false"/>
          <w:i w:val="false"/>
          <w:color w:val="000000"/>
          <w:sz w:val="28"/>
        </w:rPr>
        <w:t>
      Объем курсовой работы составляет не менее 20 и не более 40 страниц;</w:t>
      </w:r>
    </w:p>
    <w:bookmarkEnd w:id="24"/>
    <w:bookmarkStart w:name="z31" w:id="25"/>
    <w:p>
      <w:pPr>
        <w:spacing w:after="0"/>
        <w:ind w:left="0"/>
        <w:jc w:val="both"/>
      </w:pPr>
      <w:r>
        <w:rPr>
          <w:rFonts w:ascii="Times New Roman"/>
          <w:b w:val="false"/>
          <w:i w:val="false"/>
          <w:color w:val="000000"/>
          <w:sz w:val="28"/>
        </w:rPr>
        <w:t>
      13) дипломная работа (проект) – выпускная работа, представляющая собой обобщение результатов самостоятельного изучения курсантом актуальной проблемы соответствующей профилю образовательной программы;</w:t>
      </w:r>
    </w:p>
    <w:bookmarkEnd w:id="25"/>
    <w:bookmarkStart w:name="z32" w:id="26"/>
    <w:p>
      <w:pPr>
        <w:spacing w:after="0"/>
        <w:ind w:left="0"/>
        <w:jc w:val="both"/>
      </w:pPr>
      <w:r>
        <w:rPr>
          <w:rFonts w:ascii="Times New Roman"/>
          <w:b w:val="false"/>
          <w:i w:val="false"/>
          <w:color w:val="000000"/>
          <w:sz w:val="28"/>
        </w:rPr>
        <w:t>
      14) дипломный проект – выпускная работа курсанта, представляющая собой самостоятельное решение прикладных задач, соответствующих профилю образовательной программы, выполненное с применением проектных подходов и (или) в виде подготовки бизнес-проектов, модели, а также проектов творческого характера и других проектов;</w:t>
      </w:r>
    </w:p>
    <w:bookmarkEnd w:id="26"/>
    <w:bookmarkStart w:name="z33" w:id="27"/>
    <w:p>
      <w:pPr>
        <w:spacing w:after="0"/>
        <w:ind w:left="0"/>
        <w:jc w:val="both"/>
      </w:pPr>
      <w:r>
        <w:rPr>
          <w:rFonts w:ascii="Times New Roman"/>
          <w:b w:val="false"/>
          <w:i w:val="false"/>
          <w:color w:val="000000"/>
          <w:sz w:val="28"/>
        </w:rPr>
        <w:t>
      15) магистерская диссертация – выпускная работа магистранта научно-педагогической магистратуры,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образовательной программы, основанное на современных теоретических, методических и технологических достижениях науки и техники;</w:t>
      </w:r>
    </w:p>
    <w:bookmarkEnd w:id="27"/>
    <w:bookmarkStart w:name="z34" w:id="28"/>
    <w:p>
      <w:pPr>
        <w:spacing w:after="0"/>
        <w:ind w:left="0"/>
        <w:jc w:val="both"/>
      </w:pPr>
      <w:r>
        <w:rPr>
          <w:rFonts w:ascii="Times New Roman"/>
          <w:b w:val="false"/>
          <w:i w:val="false"/>
          <w:color w:val="000000"/>
          <w:sz w:val="28"/>
        </w:rPr>
        <w:t>
      16) докторская диссертация – научная работа докторанта,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либо изложены научно обоснованные технические, экономические или технологические решения.</w:t>
      </w:r>
    </w:p>
    <w:bookmarkEnd w:id="28"/>
    <w:bookmarkStart w:name="z35" w:id="29"/>
    <w:p>
      <w:pPr>
        <w:spacing w:after="0"/>
        <w:ind w:left="0"/>
        <w:jc w:val="both"/>
      </w:pPr>
      <w:r>
        <w:rPr>
          <w:rFonts w:ascii="Times New Roman"/>
          <w:b w:val="false"/>
          <w:i w:val="false"/>
          <w:color w:val="000000"/>
          <w:sz w:val="28"/>
        </w:rPr>
        <w:t xml:space="preserve">
      3. Текущий контроль успеваемости, промежуточная и итоговая аттестация проводятся с целью определения степени освоения обучающимися образовательных программ, Государственного общеобязательного стандарта высшего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 28916) (далее – приказ № 2) и Государственного общеобязательного стандарта послевузовского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приказу № 2 (далее – ГОСО).</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left"/>
      </w:pPr>
      <w:r>
        <w:rPr>
          <w:rFonts w:ascii="Times New Roman"/>
          <w:b/>
          <w:i w:val="false"/>
          <w:color w:val="000000"/>
        </w:rPr>
        <w:t xml:space="preserve"> Глава 2. Порядок проведения текущего контроля успеваемости</w:t>
      </w:r>
      <w:r>
        <w:br/>
      </w:r>
      <w:r>
        <w:rPr>
          <w:rFonts w:ascii="Times New Roman"/>
          <w:b/>
          <w:i w:val="false"/>
          <w:color w:val="000000"/>
        </w:rPr>
        <w:t>и промежуточной аттестации обучающихся в организации образования</w:t>
      </w:r>
      <w:r>
        <w:br/>
      </w:r>
      <w:r>
        <w:rPr>
          <w:rFonts w:ascii="Times New Roman"/>
          <w:b/>
          <w:i w:val="false"/>
          <w:color w:val="000000"/>
        </w:rPr>
        <w:t>Министерства по чрезвычайным ситуациям Республики Казахстан,</w:t>
      </w:r>
      <w:r>
        <w:br/>
      </w:r>
      <w:r>
        <w:rPr>
          <w:rFonts w:ascii="Times New Roman"/>
          <w:b/>
          <w:i w:val="false"/>
          <w:color w:val="000000"/>
        </w:rPr>
        <w:t>реализующей образовательные программы высшего образования</w:t>
      </w:r>
    </w:p>
    <w:bookmarkEnd w:id="30"/>
    <w:bookmarkStart w:name="z37" w:id="31"/>
    <w:p>
      <w:pPr>
        <w:spacing w:after="0"/>
        <w:ind w:left="0"/>
        <w:jc w:val="both"/>
      </w:pPr>
      <w:r>
        <w:rPr>
          <w:rFonts w:ascii="Times New Roman"/>
          <w:b w:val="false"/>
          <w:i w:val="false"/>
          <w:color w:val="000000"/>
          <w:sz w:val="28"/>
        </w:rPr>
        <w:t xml:space="preserve">
      4. Проверка знаний, обучающихся (далее – курсантов) осуществляется текущим, рубежным контролем и промежуточной аттестацией, определяемые организацией образования МЧС. </w:t>
      </w:r>
    </w:p>
    <w:bookmarkEnd w:id="31"/>
    <w:bookmarkStart w:name="z38" w:id="32"/>
    <w:p>
      <w:pPr>
        <w:spacing w:after="0"/>
        <w:ind w:left="0"/>
        <w:jc w:val="both"/>
      </w:pPr>
      <w:r>
        <w:rPr>
          <w:rFonts w:ascii="Times New Roman"/>
          <w:b w:val="false"/>
          <w:i w:val="false"/>
          <w:color w:val="000000"/>
          <w:sz w:val="28"/>
        </w:rPr>
        <w:t xml:space="preserve">
      5. Знания курсантов по всем видам учебных заданий оцениваются по балльно-рейтинговой буквенной системе оценки учета учебных достижений обучающихся с переводом в традиционную шкалу оценок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балльно-рейтинговая буквенная система оценки знаний).</w:t>
      </w:r>
    </w:p>
    <w:bookmarkEnd w:id="32"/>
    <w:bookmarkStart w:name="z39" w:id="33"/>
    <w:p>
      <w:pPr>
        <w:spacing w:after="0"/>
        <w:ind w:left="0"/>
        <w:jc w:val="both"/>
      </w:pPr>
      <w:r>
        <w:rPr>
          <w:rFonts w:ascii="Times New Roman"/>
          <w:b w:val="false"/>
          <w:i w:val="false"/>
          <w:color w:val="000000"/>
          <w:sz w:val="28"/>
        </w:rPr>
        <w:t>
      6. Текущий контроль успеваемости курсантов проводится по каждой теме учебной дисциплины и включает контроль знаний на аудиторных и внеаудиторных занятиях. Оценка текущего контроля (оценка рейтинга допуска) складывается из оценок текущего контроля на аудиторных занятиях и оценок рубежного контроля (внеаудиторные занятия).</w:t>
      </w:r>
    </w:p>
    <w:bookmarkEnd w:id="33"/>
    <w:bookmarkStart w:name="z40" w:id="34"/>
    <w:p>
      <w:pPr>
        <w:spacing w:after="0"/>
        <w:ind w:left="0"/>
        <w:jc w:val="both"/>
      </w:pPr>
      <w:r>
        <w:rPr>
          <w:rFonts w:ascii="Times New Roman"/>
          <w:b w:val="false"/>
          <w:i w:val="false"/>
          <w:color w:val="000000"/>
          <w:sz w:val="28"/>
        </w:rPr>
        <w:t>
      7. При текущем контроле успеваемости знания курсантов оцениваются по 100 балльной шкале за каждое выполненное задание (ответ на текущих занятиях, сдача домашнего задания, самостоятельной работы курсантов, рубежный контроль) и окончательный результат текущего контроля успеваемости подводится расчетом среднеарифметической суммы всех оценок, полученных в течение академического периода.</w:t>
      </w:r>
    </w:p>
    <w:bookmarkEnd w:id="34"/>
    <w:bookmarkStart w:name="z41" w:id="35"/>
    <w:p>
      <w:pPr>
        <w:spacing w:after="0"/>
        <w:ind w:left="0"/>
        <w:jc w:val="both"/>
      </w:pPr>
      <w:r>
        <w:rPr>
          <w:rFonts w:ascii="Times New Roman"/>
          <w:b w:val="false"/>
          <w:i w:val="false"/>
          <w:color w:val="000000"/>
          <w:sz w:val="28"/>
        </w:rPr>
        <w:t>
      Аналогичный подход применяется при оценке знаний обучающихся в период промежуточной и итоговой аттестации.</w:t>
      </w:r>
    </w:p>
    <w:bookmarkEnd w:id="35"/>
    <w:bookmarkStart w:name="z42" w:id="36"/>
    <w:p>
      <w:pPr>
        <w:spacing w:after="0"/>
        <w:ind w:left="0"/>
        <w:jc w:val="both"/>
      </w:pPr>
      <w:r>
        <w:rPr>
          <w:rFonts w:ascii="Times New Roman"/>
          <w:b w:val="false"/>
          <w:i w:val="false"/>
          <w:color w:val="000000"/>
          <w:sz w:val="28"/>
        </w:rPr>
        <w:t>
      8. Текущий контроль успеваемости курсантов, обучающихся по сокращенным образовательным программам с применением дистанционного обучения, осуществляется как до начала, так и в период учебно-экзаменационной сессии, который проводится в соответствии с академическим календарем.</w:t>
      </w:r>
    </w:p>
    <w:bookmarkEnd w:id="36"/>
    <w:bookmarkStart w:name="z43" w:id="37"/>
    <w:p>
      <w:pPr>
        <w:spacing w:after="0"/>
        <w:ind w:left="0"/>
        <w:jc w:val="both"/>
      </w:pPr>
      <w:r>
        <w:rPr>
          <w:rFonts w:ascii="Times New Roman"/>
          <w:b w:val="false"/>
          <w:i w:val="false"/>
          <w:color w:val="000000"/>
          <w:sz w:val="28"/>
        </w:rPr>
        <w:t>
      При этом курсант, обучающийся по сокращенным образовательным программам с применением дистанционного обучения, до начала учебно-экзаменационной сессии сдает все виды контрольных и расчетно-графических работ, курсовых работ (проектов), а также отдельные виды домашних заданий, самостоятельной работы курсантов, рубежного контроля в соответствии с учебной программой дисциплины.</w:t>
      </w:r>
    </w:p>
    <w:bookmarkEnd w:id="37"/>
    <w:bookmarkStart w:name="z44" w:id="38"/>
    <w:p>
      <w:pPr>
        <w:spacing w:after="0"/>
        <w:ind w:left="0"/>
        <w:jc w:val="both"/>
      </w:pPr>
      <w:r>
        <w:rPr>
          <w:rFonts w:ascii="Times New Roman"/>
          <w:b w:val="false"/>
          <w:i w:val="false"/>
          <w:color w:val="000000"/>
          <w:sz w:val="28"/>
        </w:rPr>
        <w:t>
      9. Рубежный контроль является составляющей частью текущего контроля и проводится не менее двух раз в течение одного академического периода в рамках одной учебной дисциплины. Результаты рубежного контроля выставляются преподавателем в учебный журнал не позднее даты проведения рубежного контроля и регулярно рассматриваются на заседании кафедры, факультета (института) с выработкой предложений по улучшению качества учебного процесса.</w:t>
      </w:r>
    </w:p>
    <w:bookmarkEnd w:id="38"/>
    <w:bookmarkStart w:name="z45" w:id="39"/>
    <w:p>
      <w:pPr>
        <w:spacing w:after="0"/>
        <w:ind w:left="0"/>
        <w:jc w:val="both"/>
      </w:pPr>
      <w:r>
        <w:rPr>
          <w:rFonts w:ascii="Times New Roman"/>
          <w:b w:val="false"/>
          <w:i w:val="false"/>
          <w:color w:val="000000"/>
          <w:sz w:val="28"/>
        </w:rPr>
        <w:t xml:space="preserve">
      Ведомость рубежного контроля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9"/>
    <w:bookmarkStart w:name="z46" w:id="40"/>
    <w:p>
      <w:pPr>
        <w:spacing w:after="0"/>
        <w:ind w:left="0"/>
        <w:jc w:val="both"/>
      </w:pPr>
      <w:r>
        <w:rPr>
          <w:rFonts w:ascii="Times New Roman"/>
          <w:b w:val="false"/>
          <w:i w:val="false"/>
          <w:color w:val="000000"/>
          <w:sz w:val="28"/>
        </w:rPr>
        <w:t>
      Исключение составляют учебные дисциплины объемом 1 кредит, по которым количество рубежных контролей определяется организацией образования МЧС самостоятельно.</w:t>
      </w:r>
    </w:p>
    <w:bookmarkEnd w:id="40"/>
    <w:bookmarkStart w:name="z47" w:id="41"/>
    <w:p>
      <w:pPr>
        <w:spacing w:after="0"/>
        <w:ind w:left="0"/>
        <w:jc w:val="both"/>
      </w:pPr>
      <w:r>
        <w:rPr>
          <w:rFonts w:ascii="Times New Roman"/>
          <w:b w:val="false"/>
          <w:i w:val="false"/>
          <w:color w:val="000000"/>
          <w:sz w:val="28"/>
        </w:rPr>
        <w:t>
      Информация о сроках проведения рубежного контроля доводится до курсантов в первые 2 недели академического периода.</w:t>
      </w:r>
    </w:p>
    <w:bookmarkEnd w:id="41"/>
    <w:bookmarkStart w:name="z48" w:id="42"/>
    <w:p>
      <w:pPr>
        <w:spacing w:after="0"/>
        <w:ind w:left="0"/>
        <w:jc w:val="both"/>
      </w:pPr>
      <w:r>
        <w:rPr>
          <w:rFonts w:ascii="Times New Roman"/>
          <w:b w:val="false"/>
          <w:i w:val="false"/>
          <w:color w:val="000000"/>
          <w:sz w:val="28"/>
        </w:rPr>
        <w:t>
      10. Форма проведения рубежного контроля по каждой дисциплине определяется решением кафедры в начале академического периода в зависимости от специфики изучаемой дисциплины (опрос, коллоквиум, тестирование, решение задач, выполнение контрольных заданий, чертежей, расчетов, выполнение практических нормативов).</w:t>
      </w:r>
    </w:p>
    <w:bookmarkEnd w:id="42"/>
    <w:bookmarkStart w:name="z49" w:id="43"/>
    <w:p>
      <w:pPr>
        <w:spacing w:after="0"/>
        <w:ind w:left="0"/>
        <w:jc w:val="both"/>
      </w:pPr>
      <w:r>
        <w:rPr>
          <w:rFonts w:ascii="Times New Roman"/>
          <w:b w:val="false"/>
          <w:i w:val="false"/>
          <w:color w:val="000000"/>
          <w:sz w:val="28"/>
        </w:rPr>
        <w:t>
      11. Курсанты очной формы обучения и курсанты, обучающиеся по сокращенным образовательным программам с применением дистанционного обучения, изучают дисциплину по единой образовательной программе.</w:t>
      </w:r>
    </w:p>
    <w:bookmarkEnd w:id="43"/>
    <w:bookmarkStart w:name="z50" w:id="44"/>
    <w:p>
      <w:pPr>
        <w:spacing w:after="0"/>
        <w:ind w:left="0"/>
        <w:jc w:val="both"/>
      </w:pPr>
      <w:r>
        <w:rPr>
          <w:rFonts w:ascii="Times New Roman"/>
          <w:b w:val="false"/>
          <w:i w:val="false"/>
          <w:color w:val="000000"/>
          <w:sz w:val="28"/>
        </w:rPr>
        <w:t>
      12. Проверка знаний обучающихся магистратуры и докторантуры (далее – магистрантов и докторантов) осуществляется текущим, рубежным контролем и аттестацией, которые определяются организацией образования МЧС.</w:t>
      </w:r>
    </w:p>
    <w:bookmarkEnd w:id="44"/>
    <w:bookmarkStart w:name="z51" w:id="45"/>
    <w:p>
      <w:pPr>
        <w:spacing w:after="0"/>
        <w:ind w:left="0"/>
        <w:jc w:val="both"/>
      </w:pPr>
      <w:r>
        <w:rPr>
          <w:rFonts w:ascii="Times New Roman"/>
          <w:b w:val="false"/>
          <w:i w:val="false"/>
          <w:color w:val="000000"/>
          <w:sz w:val="28"/>
        </w:rPr>
        <w:t>
      13. Текущий контроль успеваемости обучающихся магистрантов и докторантов осуществляется в аналогичном порядке, что и курсантов в организации образования МЧС.</w:t>
      </w:r>
    </w:p>
    <w:bookmarkEnd w:id="45"/>
    <w:bookmarkStart w:name="z52" w:id="46"/>
    <w:p>
      <w:pPr>
        <w:spacing w:after="0"/>
        <w:ind w:left="0"/>
        <w:jc w:val="left"/>
      </w:pPr>
      <w:r>
        <w:rPr>
          <w:rFonts w:ascii="Times New Roman"/>
          <w:b/>
          <w:i w:val="false"/>
          <w:color w:val="000000"/>
        </w:rPr>
        <w:t xml:space="preserve"> Глава 3. Порядок проведения промежуточной аттестации успеваемости обучающихся</w:t>
      </w:r>
      <w:r>
        <w:br/>
      </w:r>
      <w:r>
        <w:rPr>
          <w:rFonts w:ascii="Times New Roman"/>
          <w:b/>
          <w:i w:val="false"/>
          <w:color w:val="000000"/>
        </w:rPr>
        <w:t>в организации образования Министерства по чрезвычайным ситуациям Республики Казахстан</w:t>
      </w:r>
    </w:p>
    <w:bookmarkEnd w:id="46"/>
    <w:bookmarkStart w:name="z53" w:id="47"/>
    <w:p>
      <w:pPr>
        <w:spacing w:after="0"/>
        <w:ind w:left="0"/>
        <w:jc w:val="left"/>
      </w:pPr>
      <w:r>
        <w:rPr>
          <w:rFonts w:ascii="Times New Roman"/>
          <w:b/>
          <w:i w:val="false"/>
          <w:color w:val="000000"/>
        </w:rPr>
        <w:t xml:space="preserve"> Параграф 1. Порядок проведения промежуточной аттестации успеваемости</w:t>
      </w:r>
      <w:r>
        <w:br/>
      </w:r>
      <w:r>
        <w:rPr>
          <w:rFonts w:ascii="Times New Roman"/>
          <w:b/>
          <w:i w:val="false"/>
          <w:color w:val="000000"/>
        </w:rPr>
        <w:t>обучающихся в организации образования Министерства по чрезвычайным ситуациям</w:t>
      </w:r>
      <w:r>
        <w:br/>
      </w:r>
      <w:r>
        <w:rPr>
          <w:rFonts w:ascii="Times New Roman"/>
          <w:b/>
          <w:i w:val="false"/>
          <w:color w:val="000000"/>
        </w:rPr>
        <w:t>Республики Казахстан, реализующих образовательные программы высшего образования</w:t>
      </w:r>
    </w:p>
    <w:bookmarkEnd w:id="47"/>
    <w:bookmarkStart w:name="z54" w:id="48"/>
    <w:p>
      <w:pPr>
        <w:spacing w:after="0"/>
        <w:ind w:left="0"/>
        <w:jc w:val="both"/>
      </w:pPr>
      <w:r>
        <w:rPr>
          <w:rFonts w:ascii="Times New Roman"/>
          <w:b w:val="false"/>
          <w:i w:val="false"/>
          <w:color w:val="000000"/>
          <w:sz w:val="28"/>
        </w:rPr>
        <w:t>
      14. Промежуточная аттестация курсантов в организации образования МЧС осуществляется в соответствии с рабочим учебным планом, академическим календарем и образовательными программами, разработанными на основе ГОСО.</w:t>
      </w:r>
    </w:p>
    <w:bookmarkEnd w:id="48"/>
    <w:bookmarkStart w:name="z55" w:id="49"/>
    <w:p>
      <w:pPr>
        <w:spacing w:after="0"/>
        <w:ind w:left="0"/>
        <w:jc w:val="both"/>
      </w:pPr>
      <w:r>
        <w:rPr>
          <w:rFonts w:ascii="Times New Roman"/>
          <w:b w:val="false"/>
          <w:i w:val="false"/>
          <w:color w:val="000000"/>
          <w:sz w:val="28"/>
        </w:rPr>
        <w:t>
      15. Промежуточная аттестация курсантов проводится в форме сдачи итогового контроля (экзаменов).</w:t>
      </w:r>
    </w:p>
    <w:bookmarkEnd w:id="49"/>
    <w:bookmarkStart w:name="z56" w:id="50"/>
    <w:p>
      <w:pPr>
        <w:spacing w:after="0"/>
        <w:ind w:left="0"/>
        <w:jc w:val="both"/>
      </w:pPr>
      <w:r>
        <w:rPr>
          <w:rFonts w:ascii="Times New Roman"/>
          <w:b w:val="false"/>
          <w:i w:val="false"/>
          <w:color w:val="000000"/>
          <w:sz w:val="28"/>
        </w:rPr>
        <w:t>
      16. Организация и проведение промежуточной аттестации курсантов возлагается на подразделение мониторинга и контроля (оценки) качества образования.</w:t>
      </w:r>
    </w:p>
    <w:bookmarkEnd w:id="50"/>
    <w:bookmarkStart w:name="z57" w:id="51"/>
    <w:p>
      <w:pPr>
        <w:spacing w:after="0"/>
        <w:ind w:left="0"/>
        <w:jc w:val="both"/>
      </w:pPr>
      <w:r>
        <w:rPr>
          <w:rFonts w:ascii="Times New Roman"/>
          <w:b w:val="false"/>
          <w:i w:val="false"/>
          <w:color w:val="000000"/>
          <w:sz w:val="28"/>
        </w:rPr>
        <w:t>
      17. По результатам промежуточной аттестации подразделение мониторинга и контроля (оценки) качества образования составляет академический рейтинг обучающихся.</w:t>
      </w:r>
    </w:p>
    <w:bookmarkEnd w:id="51"/>
    <w:bookmarkStart w:name="z58" w:id="52"/>
    <w:p>
      <w:pPr>
        <w:spacing w:after="0"/>
        <w:ind w:left="0"/>
        <w:jc w:val="both"/>
      </w:pPr>
      <w:r>
        <w:rPr>
          <w:rFonts w:ascii="Times New Roman"/>
          <w:b w:val="false"/>
          <w:i w:val="false"/>
          <w:color w:val="000000"/>
          <w:sz w:val="28"/>
        </w:rPr>
        <w:t>
      18. Экзамены сдаются согласно расписанию и служат формой проверки знаний обучающихся по всей образовательной программе дисциплины и преследуют цель оценить знания за академический период.</w:t>
      </w:r>
    </w:p>
    <w:bookmarkEnd w:id="52"/>
    <w:bookmarkStart w:name="z59" w:id="53"/>
    <w:p>
      <w:pPr>
        <w:spacing w:after="0"/>
        <w:ind w:left="0"/>
        <w:jc w:val="both"/>
      </w:pPr>
      <w:r>
        <w:rPr>
          <w:rFonts w:ascii="Times New Roman"/>
          <w:b w:val="false"/>
          <w:i w:val="false"/>
          <w:color w:val="000000"/>
          <w:sz w:val="28"/>
        </w:rPr>
        <w:t>
      19. Итоговый контроль по всем видам профессиональных практик, курсовым работам (проектам) проводится в форме защиты указанных видов учебной работы курсанта, которая оценивается по балльно-рейтинговой буквенной системе оценки знаний и учитывается при расчете переводного балла.</w:t>
      </w:r>
    </w:p>
    <w:bookmarkEnd w:id="53"/>
    <w:bookmarkStart w:name="z60" w:id="54"/>
    <w:p>
      <w:pPr>
        <w:spacing w:after="0"/>
        <w:ind w:left="0"/>
        <w:jc w:val="both"/>
      </w:pPr>
      <w:r>
        <w:rPr>
          <w:rFonts w:ascii="Times New Roman"/>
          <w:b w:val="false"/>
          <w:i w:val="false"/>
          <w:color w:val="000000"/>
          <w:sz w:val="28"/>
        </w:rPr>
        <w:t>
      20. Экзаменационные сессии делятся на зимнюю и летнюю.</w:t>
      </w:r>
    </w:p>
    <w:bookmarkEnd w:id="54"/>
    <w:bookmarkStart w:name="z61" w:id="55"/>
    <w:p>
      <w:pPr>
        <w:spacing w:after="0"/>
        <w:ind w:left="0"/>
        <w:jc w:val="both"/>
      </w:pPr>
      <w:r>
        <w:rPr>
          <w:rFonts w:ascii="Times New Roman"/>
          <w:b w:val="false"/>
          <w:i w:val="false"/>
          <w:color w:val="000000"/>
          <w:sz w:val="28"/>
        </w:rPr>
        <w:t>
      21. Периодичность и продолжительность экзаменационных сессий для очной формы обучения определяются в соответствии с рабочим учебным планом образовательной программы и академическим календарем, утвержденными ученым советом организации образования МЧС.</w:t>
      </w:r>
    </w:p>
    <w:bookmarkEnd w:id="55"/>
    <w:bookmarkStart w:name="z62" w:id="56"/>
    <w:p>
      <w:pPr>
        <w:spacing w:after="0"/>
        <w:ind w:left="0"/>
        <w:jc w:val="both"/>
      </w:pPr>
      <w:r>
        <w:rPr>
          <w:rFonts w:ascii="Times New Roman"/>
          <w:b w:val="false"/>
          <w:i w:val="false"/>
          <w:color w:val="000000"/>
          <w:sz w:val="28"/>
        </w:rPr>
        <w:t>
      Экзаменационные сессии для курсантов, обучающихся по сокращенным образовательным программам с применением дистанционных образовательных технологий, их периоды и количество в учебном году устанавливаются ученым советом организации образования МЧС.</w:t>
      </w:r>
    </w:p>
    <w:bookmarkEnd w:id="56"/>
    <w:bookmarkStart w:name="z63" w:id="57"/>
    <w:p>
      <w:pPr>
        <w:spacing w:after="0"/>
        <w:ind w:left="0"/>
        <w:jc w:val="both"/>
      </w:pPr>
      <w:r>
        <w:rPr>
          <w:rFonts w:ascii="Times New Roman"/>
          <w:b w:val="false"/>
          <w:i w:val="false"/>
          <w:color w:val="000000"/>
          <w:sz w:val="28"/>
        </w:rPr>
        <w:t>
      22. Расписание экзаменов для всех форм обучения составляет подразделение мониторинга и контроля (оценки) качества образования совместно с соответствующими факультетами, утверждается заместителем начальника организации образования МЧС по учебной работе и доводится до сведения курсантов и преподавателей не позднее, чем за две недели до начала экзаменационной сессии.</w:t>
      </w:r>
    </w:p>
    <w:bookmarkEnd w:id="57"/>
    <w:bookmarkStart w:name="z64" w:id="58"/>
    <w:p>
      <w:pPr>
        <w:spacing w:after="0"/>
        <w:ind w:left="0"/>
        <w:jc w:val="both"/>
      </w:pPr>
      <w:r>
        <w:rPr>
          <w:rFonts w:ascii="Times New Roman"/>
          <w:b w:val="false"/>
          <w:i w:val="false"/>
          <w:color w:val="000000"/>
          <w:sz w:val="28"/>
        </w:rPr>
        <w:t>
      23. Для проведения экзамена назначаются экзаменаторы из числа профессорско-преподавательского состава кафедры, имеющих квалификацию, соответствующую профилю данной учебной дисциплины.</w:t>
      </w:r>
    </w:p>
    <w:bookmarkEnd w:id="58"/>
    <w:bookmarkStart w:name="z65" w:id="59"/>
    <w:p>
      <w:pPr>
        <w:spacing w:after="0"/>
        <w:ind w:left="0"/>
        <w:jc w:val="both"/>
      </w:pPr>
      <w:r>
        <w:rPr>
          <w:rFonts w:ascii="Times New Roman"/>
          <w:b w:val="false"/>
          <w:i w:val="false"/>
          <w:color w:val="000000"/>
          <w:sz w:val="28"/>
        </w:rPr>
        <w:t>
      24. Присутствие лиц, не принимающих участие в процедуре проведения экзаменов, без письменного разрешения заместителя начальника организации образования МЧС по учебной работе не допускается.</w:t>
      </w:r>
    </w:p>
    <w:bookmarkEnd w:id="59"/>
    <w:bookmarkStart w:name="z66" w:id="60"/>
    <w:p>
      <w:pPr>
        <w:spacing w:after="0"/>
        <w:ind w:left="0"/>
        <w:jc w:val="both"/>
      </w:pPr>
      <w:r>
        <w:rPr>
          <w:rFonts w:ascii="Times New Roman"/>
          <w:b w:val="false"/>
          <w:i w:val="false"/>
          <w:color w:val="000000"/>
          <w:sz w:val="28"/>
        </w:rPr>
        <w:t xml:space="preserve">
      25. Списки курсантов, допущенных к сдаче экзаменационной сессии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формируются подразделением мониторинга и контроля (оценки) качества образования.</w:t>
      </w:r>
    </w:p>
    <w:bookmarkEnd w:id="60"/>
    <w:bookmarkStart w:name="z67" w:id="61"/>
    <w:p>
      <w:pPr>
        <w:spacing w:after="0"/>
        <w:ind w:left="0"/>
        <w:jc w:val="both"/>
      </w:pPr>
      <w:r>
        <w:rPr>
          <w:rFonts w:ascii="Times New Roman"/>
          <w:b w:val="false"/>
          <w:i w:val="false"/>
          <w:color w:val="000000"/>
          <w:sz w:val="28"/>
        </w:rPr>
        <w:t>
      26. Допуск курсантов к итоговому контролю по дисциплине осуществляется на основании оценки рейтинга допуска, определяемой по результатам текущего контроля успеваемости. Курсанты, не имеющие положительной оценки рейтинга допуска по дисциплине, не допускаются к итоговому контролю (экзамену) и ликвидируют задолженность по пропущенным занятиям и неудовлетворительным оценкам текущего контроля успеваемости до конца периода данной промежуточной аттестации. При ликвидации задолженностей оценка рейтинга допуска подсчитывается заново.</w:t>
      </w:r>
    </w:p>
    <w:bookmarkEnd w:id="61"/>
    <w:bookmarkStart w:name="z68" w:id="62"/>
    <w:p>
      <w:pPr>
        <w:spacing w:after="0"/>
        <w:ind w:left="0"/>
        <w:jc w:val="both"/>
      </w:pPr>
      <w:r>
        <w:rPr>
          <w:rFonts w:ascii="Times New Roman"/>
          <w:b w:val="false"/>
          <w:i w:val="false"/>
          <w:color w:val="000000"/>
          <w:sz w:val="28"/>
        </w:rPr>
        <w:t>
      Курсанты, не защитившие курсовые работы (проекты) не допускаются к экзамену по соответствующей дисциплине.</w:t>
      </w:r>
    </w:p>
    <w:bookmarkEnd w:id="62"/>
    <w:bookmarkStart w:name="z69" w:id="63"/>
    <w:p>
      <w:pPr>
        <w:spacing w:after="0"/>
        <w:ind w:left="0"/>
        <w:jc w:val="both"/>
      </w:pPr>
      <w:r>
        <w:rPr>
          <w:rFonts w:ascii="Times New Roman"/>
          <w:b w:val="false"/>
          <w:i w:val="false"/>
          <w:color w:val="000000"/>
          <w:sz w:val="28"/>
        </w:rPr>
        <w:t>
      Курсовая работа должна содержать определенные разделы:</w:t>
      </w:r>
    </w:p>
    <w:bookmarkEnd w:id="63"/>
    <w:bookmarkStart w:name="z70" w:id="64"/>
    <w:p>
      <w:pPr>
        <w:spacing w:after="0"/>
        <w:ind w:left="0"/>
        <w:jc w:val="both"/>
      </w:pPr>
      <w:r>
        <w:rPr>
          <w:rFonts w:ascii="Times New Roman"/>
          <w:b w:val="false"/>
          <w:i w:val="false"/>
          <w:color w:val="000000"/>
          <w:sz w:val="28"/>
        </w:rPr>
        <w:t>
      титульный лист;</w:t>
      </w:r>
    </w:p>
    <w:bookmarkEnd w:id="64"/>
    <w:bookmarkStart w:name="z71" w:id="65"/>
    <w:p>
      <w:pPr>
        <w:spacing w:after="0"/>
        <w:ind w:left="0"/>
        <w:jc w:val="both"/>
      </w:pPr>
      <w:r>
        <w:rPr>
          <w:rFonts w:ascii="Times New Roman"/>
          <w:b w:val="false"/>
          <w:i w:val="false"/>
          <w:color w:val="000000"/>
          <w:sz w:val="28"/>
        </w:rPr>
        <w:t>
      содержание (1-2 листа);</w:t>
      </w:r>
    </w:p>
    <w:bookmarkEnd w:id="65"/>
    <w:bookmarkStart w:name="z72" w:id="66"/>
    <w:p>
      <w:pPr>
        <w:spacing w:after="0"/>
        <w:ind w:left="0"/>
        <w:jc w:val="both"/>
      </w:pPr>
      <w:r>
        <w:rPr>
          <w:rFonts w:ascii="Times New Roman"/>
          <w:b w:val="false"/>
          <w:i w:val="false"/>
          <w:color w:val="000000"/>
          <w:sz w:val="28"/>
        </w:rPr>
        <w:t>
      введение в тему (цели и задачи);</w:t>
      </w:r>
    </w:p>
    <w:bookmarkEnd w:id="66"/>
    <w:bookmarkStart w:name="z73" w:id="67"/>
    <w:p>
      <w:pPr>
        <w:spacing w:after="0"/>
        <w:ind w:left="0"/>
        <w:jc w:val="both"/>
      </w:pPr>
      <w:r>
        <w:rPr>
          <w:rFonts w:ascii="Times New Roman"/>
          <w:b w:val="false"/>
          <w:i w:val="false"/>
          <w:color w:val="000000"/>
          <w:sz w:val="28"/>
        </w:rPr>
        <w:t>
      основная часть (ознакомление с основными определениями, рассуждение по теме);</w:t>
      </w:r>
    </w:p>
    <w:bookmarkEnd w:id="67"/>
    <w:bookmarkStart w:name="z74" w:id="68"/>
    <w:p>
      <w:pPr>
        <w:spacing w:after="0"/>
        <w:ind w:left="0"/>
        <w:jc w:val="both"/>
      </w:pPr>
      <w:r>
        <w:rPr>
          <w:rFonts w:ascii="Times New Roman"/>
          <w:b w:val="false"/>
          <w:i w:val="false"/>
          <w:color w:val="000000"/>
          <w:sz w:val="28"/>
        </w:rPr>
        <w:t>
      практическая часть (исследование, какие-либо расчеты, опросы и так далее);</w:t>
      </w:r>
    </w:p>
    <w:bookmarkEnd w:id="68"/>
    <w:bookmarkStart w:name="z75" w:id="69"/>
    <w:p>
      <w:pPr>
        <w:spacing w:after="0"/>
        <w:ind w:left="0"/>
        <w:jc w:val="both"/>
      </w:pPr>
      <w:r>
        <w:rPr>
          <w:rFonts w:ascii="Times New Roman"/>
          <w:b w:val="false"/>
          <w:i w:val="false"/>
          <w:color w:val="000000"/>
          <w:sz w:val="28"/>
        </w:rPr>
        <w:t>
      заключение (если рассматривалась проблема, то вариант ее решения);</w:t>
      </w:r>
    </w:p>
    <w:bookmarkEnd w:id="69"/>
    <w:bookmarkStart w:name="z76" w:id="70"/>
    <w:p>
      <w:pPr>
        <w:spacing w:after="0"/>
        <w:ind w:left="0"/>
        <w:jc w:val="both"/>
      </w:pPr>
      <w:r>
        <w:rPr>
          <w:rFonts w:ascii="Times New Roman"/>
          <w:b w:val="false"/>
          <w:i w:val="false"/>
          <w:color w:val="000000"/>
          <w:sz w:val="28"/>
        </w:rPr>
        <w:t>
      список литературы;</w:t>
      </w:r>
    </w:p>
    <w:bookmarkEnd w:id="70"/>
    <w:bookmarkStart w:name="z77" w:id="71"/>
    <w:p>
      <w:pPr>
        <w:spacing w:after="0"/>
        <w:ind w:left="0"/>
        <w:jc w:val="both"/>
      </w:pPr>
      <w:r>
        <w:rPr>
          <w:rFonts w:ascii="Times New Roman"/>
          <w:b w:val="false"/>
          <w:i w:val="false"/>
          <w:color w:val="000000"/>
          <w:sz w:val="28"/>
        </w:rPr>
        <w:t>
      приложения.</w:t>
      </w:r>
    </w:p>
    <w:bookmarkEnd w:id="71"/>
    <w:bookmarkStart w:name="z78" w:id="72"/>
    <w:p>
      <w:pPr>
        <w:spacing w:after="0"/>
        <w:ind w:left="0"/>
        <w:jc w:val="both"/>
      </w:pPr>
      <w:r>
        <w:rPr>
          <w:rFonts w:ascii="Times New Roman"/>
          <w:b w:val="false"/>
          <w:i w:val="false"/>
          <w:color w:val="000000"/>
          <w:sz w:val="28"/>
        </w:rPr>
        <w:t>
      27. Курсанты, не ликвидировавшие задолженность в установленный срок, (в период данной промежуточной аттестации) с разрешения начальника организации образования МЧС до начала следующего академического периода ликвидируют задолженность по оценке рейтинга допуска, выполняют все требования текущего контроля успеваемости, получают допуск и сдают итоговый контроль в течение 10 рабочих дней после окончания промежуточной аттестации. Курсанты, снова не набравшие положительной оценки рейтинга допуска по дисциплине, подлежат отчислению из организаций образования МЧС за академическую неуспеваемость.</w:t>
      </w:r>
    </w:p>
    <w:bookmarkEnd w:id="72"/>
    <w:bookmarkStart w:name="z79" w:id="73"/>
    <w:p>
      <w:pPr>
        <w:spacing w:after="0"/>
        <w:ind w:left="0"/>
        <w:jc w:val="both"/>
      </w:pPr>
      <w:r>
        <w:rPr>
          <w:rFonts w:ascii="Times New Roman"/>
          <w:b w:val="false"/>
          <w:i w:val="false"/>
          <w:color w:val="000000"/>
          <w:sz w:val="28"/>
        </w:rPr>
        <w:t>
      28. Начальник организации образования МЧС в отдельных случаях (по болезни, семейным и служебным обстоятельствам) разрешает курсанту сдачу экзаменационной сессии досрочно по индивидуальному графику.</w:t>
      </w:r>
    </w:p>
    <w:bookmarkEnd w:id="73"/>
    <w:bookmarkStart w:name="z80" w:id="74"/>
    <w:p>
      <w:pPr>
        <w:spacing w:after="0"/>
        <w:ind w:left="0"/>
        <w:jc w:val="both"/>
      </w:pPr>
      <w:r>
        <w:rPr>
          <w:rFonts w:ascii="Times New Roman"/>
          <w:b w:val="false"/>
          <w:i w:val="false"/>
          <w:color w:val="000000"/>
          <w:sz w:val="28"/>
        </w:rPr>
        <w:t>
      Сдача экзаменационной сессии по индивидуальному графику разрешается по рапорту с последующим предоставлением подтверждающих документов начальнику организации образования МЧС о болезни, в связи с рождением ребенка, со смертью близких родственников, со служебной необходимостью.</w:t>
      </w:r>
    </w:p>
    <w:bookmarkEnd w:id="74"/>
    <w:bookmarkStart w:name="z81" w:id="75"/>
    <w:p>
      <w:pPr>
        <w:spacing w:after="0"/>
        <w:ind w:left="0"/>
        <w:jc w:val="both"/>
      </w:pPr>
      <w:r>
        <w:rPr>
          <w:rFonts w:ascii="Times New Roman"/>
          <w:b w:val="false"/>
          <w:i w:val="false"/>
          <w:color w:val="000000"/>
          <w:sz w:val="28"/>
        </w:rPr>
        <w:t>
      29. Допуск к экзамену по дисциплине курсантов, обучающихся по сокращенным образовательным программам с применением дистанционного обучения, осуществляется в аналогичном порядке, как и курсантов очной формы обучения.</w:t>
      </w:r>
    </w:p>
    <w:bookmarkEnd w:id="75"/>
    <w:bookmarkStart w:name="z82" w:id="76"/>
    <w:p>
      <w:pPr>
        <w:spacing w:after="0"/>
        <w:ind w:left="0"/>
        <w:jc w:val="both"/>
      </w:pPr>
      <w:r>
        <w:rPr>
          <w:rFonts w:ascii="Times New Roman"/>
          <w:b w:val="false"/>
          <w:i w:val="false"/>
          <w:color w:val="000000"/>
          <w:sz w:val="28"/>
        </w:rPr>
        <w:t>
      30. Экзамены проводятся в письменной, устной, тестовой или комбинированной формах. При устной форме не допускается сдача в один день двух или более экзаменов. При тестовой форме допускается установление комплексного экзамена по двум и более дисциплинам с соблюдением принципа их профильности и родственности.</w:t>
      </w:r>
    </w:p>
    <w:bookmarkEnd w:id="76"/>
    <w:bookmarkStart w:name="z83" w:id="77"/>
    <w:p>
      <w:pPr>
        <w:spacing w:after="0"/>
        <w:ind w:left="0"/>
        <w:jc w:val="both"/>
      </w:pPr>
      <w:r>
        <w:rPr>
          <w:rFonts w:ascii="Times New Roman"/>
          <w:b w:val="false"/>
          <w:i w:val="false"/>
          <w:color w:val="000000"/>
          <w:sz w:val="28"/>
        </w:rPr>
        <w:t>
      31. Форма проведения экзамена по каждой учебной дисциплине устанавливается ученым советом организаций образования МЧС не позднее 30 рабочих дней с начала академического периода.</w:t>
      </w:r>
    </w:p>
    <w:bookmarkEnd w:id="77"/>
    <w:bookmarkStart w:name="z84" w:id="78"/>
    <w:p>
      <w:pPr>
        <w:spacing w:after="0"/>
        <w:ind w:left="0"/>
        <w:jc w:val="both"/>
      </w:pPr>
      <w:r>
        <w:rPr>
          <w:rFonts w:ascii="Times New Roman"/>
          <w:b w:val="false"/>
          <w:i w:val="false"/>
          <w:color w:val="000000"/>
          <w:sz w:val="28"/>
        </w:rPr>
        <w:t>
      32. Во время устного экзамена допускается использование курсантом справочной литературой. Список справочных материалов, допускаемых к использованию на экзаменах (строительные нормы, строительные правила, технические регламенты, таблицы, схемы, карты, нормативно-правовые акты и другие) утверждается приказом начальника организации образования МЧС по представлению начальника кафедры.</w:t>
      </w:r>
    </w:p>
    <w:bookmarkEnd w:id="78"/>
    <w:bookmarkStart w:name="z85" w:id="79"/>
    <w:p>
      <w:pPr>
        <w:spacing w:after="0"/>
        <w:ind w:left="0"/>
        <w:jc w:val="both"/>
      </w:pPr>
      <w:r>
        <w:rPr>
          <w:rFonts w:ascii="Times New Roman"/>
          <w:b w:val="false"/>
          <w:i w:val="false"/>
          <w:color w:val="000000"/>
          <w:sz w:val="28"/>
        </w:rPr>
        <w:t xml:space="preserve">
      33. Для проведения итогового контроля экзаменатору подразделением мониторинга и контроля (оценки) качества образования выдается ведомость итогового контроля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итоговая ведомость), в которой проставляются накопленные обучающимся в течение академического периода баллы и оценки с указанием рейтинга допуска.</w:t>
      </w:r>
    </w:p>
    <w:bookmarkEnd w:id="79"/>
    <w:bookmarkStart w:name="z86" w:id="80"/>
    <w:p>
      <w:pPr>
        <w:spacing w:after="0"/>
        <w:ind w:left="0"/>
        <w:jc w:val="both"/>
      </w:pPr>
      <w:r>
        <w:rPr>
          <w:rFonts w:ascii="Times New Roman"/>
          <w:b w:val="false"/>
          <w:i w:val="false"/>
          <w:color w:val="000000"/>
          <w:sz w:val="28"/>
        </w:rPr>
        <w:t xml:space="preserve">
      По итогам проведения промежуточной аттестации подразделением мониторинга и контроля (оценки) качества образования формируется сводная итоговая ведомость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0"/>
    <w:bookmarkStart w:name="z87" w:id="81"/>
    <w:p>
      <w:pPr>
        <w:spacing w:after="0"/>
        <w:ind w:left="0"/>
        <w:jc w:val="both"/>
      </w:pPr>
      <w:r>
        <w:rPr>
          <w:rFonts w:ascii="Times New Roman"/>
          <w:b w:val="false"/>
          <w:i w:val="false"/>
          <w:color w:val="000000"/>
          <w:sz w:val="28"/>
        </w:rPr>
        <w:t>
      34. При проведении промежуточной аттестации по учебной дисциплине учитываются оценка, полученная на экзамене, и средний балл оценки текущего контроля успеваемости в течение академического периода.</w:t>
      </w:r>
    </w:p>
    <w:bookmarkEnd w:id="81"/>
    <w:bookmarkStart w:name="z88" w:id="82"/>
    <w:p>
      <w:pPr>
        <w:spacing w:after="0"/>
        <w:ind w:left="0"/>
        <w:jc w:val="both"/>
      </w:pPr>
      <w:r>
        <w:rPr>
          <w:rFonts w:ascii="Times New Roman"/>
          <w:b w:val="false"/>
          <w:i w:val="false"/>
          <w:color w:val="000000"/>
          <w:sz w:val="28"/>
        </w:rPr>
        <w:t>
      35. Успеваемость обучающегося на экзамене оценивается по балльно-рейтинговой буквенной системе оценки знаний.</w:t>
      </w:r>
    </w:p>
    <w:bookmarkEnd w:id="82"/>
    <w:bookmarkStart w:name="z89" w:id="83"/>
    <w:p>
      <w:pPr>
        <w:spacing w:after="0"/>
        <w:ind w:left="0"/>
        <w:jc w:val="both"/>
      </w:pPr>
      <w:r>
        <w:rPr>
          <w:rFonts w:ascii="Times New Roman"/>
          <w:b w:val="false"/>
          <w:i w:val="false"/>
          <w:color w:val="000000"/>
          <w:sz w:val="28"/>
        </w:rPr>
        <w:t>
      36. После завершения экзамена по каждой дисциплине курсанту выставляется итоговая оценка, которая служит оценкой его знаний.</w:t>
      </w:r>
    </w:p>
    <w:bookmarkEnd w:id="83"/>
    <w:bookmarkStart w:name="z90" w:id="84"/>
    <w:p>
      <w:pPr>
        <w:spacing w:after="0"/>
        <w:ind w:left="0"/>
        <w:jc w:val="both"/>
      </w:pPr>
      <w:r>
        <w:rPr>
          <w:rFonts w:ascii="Times New Roman"/>
          <w:b w:val="false"/>
          <w:i w:val="false"/>
          <w:color w:val="000000"/>
          <w:sz w:val="28"/>
        </w:rPr>
        <w:t>
      37. Итоговая оценка по дисциплине включает оценки рейтинга допуска и итогового контроля.</w:t>
      </w:r>
    </w:p>
    <w:bookmarkEnd w:id="84"/>
    <w:bookmarkStart w:name="z91" w:id="85"/>
    <w:p>
      <w:pPr>
        <w:spacing w:after="0"/>
        <w:ind w:left="0"/>
        <w:jc w:val="both"/>
      </w:pPr>
      <w:r>
        <w:rPr>
          <w:rFonts w:ascii="Times New Roman"/>
          <w:b w:val="false"/>
          <w:i w:val="false"/>
          <w:color w:val="000000"/>
          <w:sz w:val="28"/>
        </w:rPr>
        <w:t>
      Оценка текущего контроля успеваемости (рейтинга допуска) составляет 60 % от итоговой оценки знаний по дисциплине, и оценка экзамена составляет 40 % от итоговой оценки знаний по дисциплине.</w:t>
      </w:r>
    </w:p>
    <w:bookmarkEnd w:id="85"/>
    <w:bookmarkStart w:name="z92" w:id="86"/>
    <w:p>
      <w:pPr>
        <w:spacing w:after="0"/>
        <w:ind w:left="0"/>
        <w:jc w:val="both"/>
      </w:pPr>
      <w:r>
        <w:rPr>
          <w:rFonts w:ascii="Times New Roman"/>
          <w:b w:val="false"/>
          <w:i w:val="false"/>
          <w:color w:val="000000"/>
          <w:sz w:val="28"/>
        </w:rPr>
        <w:t>
      38. Положительная итоговая оценка служит основанием для дополнения освоенных кредитов установленным количеством кредитов по соответствующей дисциплине и заносится в транскрипт курсанта.</w:t>
      </w:r>
    </w:p>
    <w:bookmarkEnd w:id="86"/>
    <w:bookmarkStart w:name="z93" w:id="87"/>
    <w:p>
      <w:pPr>
        <w:spacing w:after="0"/>
        <w:ind w:left="0"/>
        <w:jc w:val="both"/>
      </w:pPr>
      <w:r>
        <w:rPr>
          <w:rFonts w:ascii="Times New Roman"/>
          <w:b w:val="false"/>
          <w:i w:val="false"/>
          <w:color w:val="000000"/>
          <w:sz w:val="28"/>
        </w:rPr>
        <w:t>
      39. При получении курсанта по итоговому контролю (экзамену) оценку "неудовлетворительно", итоговая оценка по дисциплине не подсчитывается, но в транскрипт записываются все учебные дисциплины и (или) модули, которые изучал курсант с указанием итоговой оценки, включая оценки "FX" и "F".</w:t>
      </w:r>
    </w:p>
    <w:bookmarkEnd w:id="87"/>
    <w:bookmarkStart w:name="z94" w:id="88"/>
    <w:p>
      <w:pPr>
        <w:spacing w:after="0"/>
        <w:ind w:left="0"/>
        <w:jc w:val="both"/>
      </w:pPr>
      <w:r>
        <w:rPr>
          <w:rFonts w:ascii="Times New Roman"/>
          <w:b w:val="false"/>
          <w:i w:val="false"/>
          <w:color w:val="000000"/>
          <w:sz w:val="28"/>
        </w:rPr>
        <w:t>
      40. Для пересдачи положительной оценки по итоговому контролю с целью ее повышения, курсант до начала следующего академического периода с разрешения начальника организации образования МЧС в индивидуальном порядке изучает необходимую дисциплину повторно под руководством преподавателя, выполняет все требования текущего контроля успеваемости, получает допуск и сдает итоговый контроль. При этом курсанту за один академический период разрешается пересдача положительной оценки по итоговому контролю с целью ее повышения только по одной дисциплине, но не более трех дисциплин за весь период его обучения по образовательной программе.</w:t>
      </w:r>
    </w:p>
    <w:bookmarkEnd w:id="88"/>
    <w:bookmarkStart w:name="z95" w:id="89"/>
    <w:p>
      <w:pPr>
        <w:spacing w:after="0"/>
        <w:ind w:left="0"/>
        <w:jc w:val="both"/>
      </w:pPr>
      <w:r>
        <w:rPr>
          <w:rFonts w:ascii="Times New Roman"/>
          <w:b w:val="false"/>
          <w:i w:val="false"/>
          <w:color w:val="000000"/>
          <w:sz w:val="28"/>
        </w:rPr>
        <w:t>
      41. Итоговая ведомость передается в подразделение мониторинга и контроля (оценки) качества образования, которое занимается учетом и накоплением количества кредитов по всем курсантам на протяжении всего периода обучения.</w:t>
      </w:r>
    </w:p>
    <w:bookmarkEnd w:id="89"/>
    <w:bookmarkStart w:name="z96" w:id="90"/>
    <w:p>
      <w:pPr>
        <w:spacing w:after="0"/>
        <w:ind w:left="0"/>
        <w:jc w:val="both"/>
      </w:pPr>
      <w:r>
        <w:rPr>
          <w:rFonts w:ascii="Times New Roman"/>
          <w:b w:val="false"/>
          <w:i w:val="false"/>
          <w:color w:val="000000"/>
          <w:sz w:val="28"/>
        </w:rPr>
        <w:t>
      В последующем итоговая ведомость подразделением мониторинга и контроля (оценки) качества образования передается на соответствующий факультет.</w:t>
      </w:r>
    </w:p>
    <w:bookmarkEnd w:id="90"/>
    <w:bookmarkStart w:name="z97" w:id="91"/>
    <w:p>
      <w:pPr>
        <w:spacing w:after="0"/>
        <w:ind w:left="0"/>
        <w:jc w:val="both"/>
      </w:pPr>
      <w:r>
        <w:rPr>
          <w:rFonts w:ascii="Times New Roman"/>
          <w:b w:val="false"/>
          <w:i w:val="false"/>
          <w:color w:val="000000"/>
          <w:sz w:val="28"/>
        </w:rPr>
        <w:t>
      42. Курсанты сдают все экзамены в соответствии с рабочим учебным планом и учебными программами дисциплин (силлабусами) едиными для всех форм обучения, а также по дисциплинам дополнительных видов обучения, результаты сдачи которых записываются в итоговую ведомость и транскрипт.</w:t>
      </w:r>
    </w:p>
    <w:bookmarkEnd w:id="91"/>
    <w:bookmarkStart w:name="z98" w:id="92"/>
    <w:p>
      <w:pPr>
        <w:spacing w:after="0"/>
        <w:ind w:left="0"/>
        <w:jc w:val="both"/>
      </w:pPr>
      <w:r>
        <w:rPr>
          <w:rFonts w:ascii="Times New Roman"/>
          <w:b w:val="false"/>
          <w:i w:val="false"/>
          <w:color w:val="000000"/>
          <w:sz w:val="28"/>
        </w:rPr>
        <w:t>
      43. По одной дисциплине допускается пересдача оценки "неудовлетворительно" (соответствующей оценкам "FХ" и "F") за экзамен дважды: при первой пересдаче сохраняется первоначальная, утвержденная форма проведения экзамена, вторая пересдача осуществляется в форме комиссионного экзамена. Состав комиссии назначается приказом начальника организации образования МЧС по представлению начальника кафедры. При этом в состав комиссии по приему комиссионного экзамена входят ведущие профессора, доценты, старшие преподаватели, имеющие квалификацию, соответствующую данной дисциплине, не проводившие учебные занятия в данной академической группе (потоке). Курсанты, получившие оценку "неудовлетворительно" по итогам второй пересдачи, подлежат отчислению за академическую неуспеваемость.</w:t>
      </w:r>
    </w:p>
    <w:bookmarkEnd w:id="92"/>
    <w:bookmarkStart w:name="z99" w:id="93"/>
    <w:p>
      <w:pPr>
        <w:spacing w:after="0"/>
        <w:ind w:left="0"/>
        <w:jc w:val="both"/>
      </w:pPr>
      <w:r>
        <w:rPr>
          <w:rFonts w:ascii="Times New Roman"/>
          <w:b w:val="false"/>
          <w:i w:val="false"/>
          <w:color w:val="000000"/>
          <w:sz w:val="28"/>
        </w:rPr>
        <w:t>
      Пересдача экзамена с оценки "неудовлетворительно" на положительную для курсантов осуществляется до начала следующего академического периода, но не ранее чем через три рабочих дня после окончания промежуточной аттестации.</w:t>
      </w:r>
    </w:p>
    <w:bookmarkEnd w:id="93"/>
    <w:bookmarkStart w:name="z100" w:id="94"/>
    <w:p>
      <w:pPr>
        <w:spacing w:after="0"/>
        <w:ind w:left="0"/>
        <w:jc w:val="both"/>
      </w:pPr>
      <w:r>
        <w:rPr>
          <w:rFonts w:ascii="Times New Roman"/>
          <w:b w:val="false"/>
          <w:i w:val="false"/>
          <w:color w:val="000000"/>
          <w:sz w:val="28"/>
        </w:rPr>
        <w:t>
      44. При неявке на экзамен курсанта, выполнившего программу дисциплины в полном объеме, в ведомости итогового контроля, напротив его фамилии ставится отметка "не явился".</w:t>
      </w:r>
    </w:p>
    <w:bookmarkEnd w:id="94"/>
    <w:bookmarkStart w:name="z101" w:id="95"/>
    <w:p>
      <w:pPr>
        <w:spacing w:after="0"/>
        <w:ind w:left="0"/>
        <w:jc w:val="both"/>
      </w:pPr>
      <w:r>
        <w:rPr>
          <w:rFonts w:ascii="Times New Roman"/>
          <w:b w:val="false"/>
          <w:i w:val="false"/>
          <w:color w:val="000000"/>
          <w:sz w:val="28"/>
        </w:rPr>
        <w:t>
      При наличии уважительной причины курсанту устанавливается индивидуальный график сдачи экзамена.</w:t>
      </w:r>
    </w:p>
    <w:bookmarkEnd w:id="95"/>
    <w:bookmarkStart w:name="z102" w:id="96"/>
    <w:p>
      <w:pPr>
        <w:spacing w:after="0"/>
        <w:ind w:left="0"/>
        <w:jc w:val="both"/>
      </w:pPr>
      <w:r>
        <w:rPr>
          <w:rFonts w:ascii="Times New Roman"/>
          <w:b w:val="false"/>
          <w:i w:val="false"/>
          <w:color w:val="000000"/>
          <w:sz w:val="28"/>
        </w:rPr>
        <w:t>
      При отсутствии уважительной причины неявка на экзамен приравнивается к оценке "неудовлетворительно", пересдача которой осуществляется в соответствии с пунктом 43 настоящих Правил.</w:t>
      </w:r>
    </w:p>
    <w:bookmarkEnd w:id="96"/>
    <w:bookmarkStart w:name="z103" w:id="97"/>
    <w:p>
      <w:pPr>
        <w:spacing w:after="0"/>
        <w:ind w:left="0"/>
        <w:jc w:val="both"/>
      </w:pPr>
      <w:r>
        <w:rPr>
          <w:rFonts w:ascii="Times New Roman"/>
          <w:b w:val="false"/>
          <w:i w:val="false"/>
          <w:color w:val="000000"/>
          <w:sz w:val="28"/>
        </w:rPr>
        <w:t>
      К уважительным причинам относится отсутствие курсанта по независящим от него обстоятельствам, а именно:</w:t>
      </w:r>
    </w:p>
    <w:bookmarkEnd w:id="97"/>
    <w:bookmarkStart w:name="z104" w:id="98"/>
    <w:p>
      <w:pPr>
        <w:spacing w:after="0"/>
        <w:ind w:left="0"/>
        <w:jc w:val="both"/>
      </w:pPr>
      <w:r>
        <w:rPr>
          <w:rFonts w:ascii="Times New Roman"/>
          <w:b w:val="false"/>
          <w:i w:val="false"/>
          <w:color w:val="000000"/>
          <w:sz w:val="28"/>
        </w:rPr>
        <w:t>
      оформление листка нетрудоспособности по причине болезни самого курсанта, а также по уходу за больными детьми или нетрудоспособными членами семьи;</w:t>
      </w:r>
    </w:p>
    <w:bookmarkEnd w:id="98"/>
    <w:bookmarkStart w:name="z105" w:id="99"/>
    <w:p>
      <w:pPr>
        <w:spacing w:after="0"/>
        <w:ind w:left="0"/>
        <w:jc w:val="both"/>
      </w:pPr>
      <w:r>
        <w:rPr>
          <w:rFonts w:ascii="Times New Roman"/>
          <w:b w:val="false"/>
          <w:i w:val="false"/>
          <w:color w:val="000000"/>
          <w:sz w:val="28"/>
        </w:rPr>
        <w:t>
      участие в ликвидации чрезвычайных ситуаций природного и техногенного характера и их последствий;</w:t>
      </w:r>
    </w:p>
    <w:bookmarkEnd w:id="99"/>
    <w:bookmarkStart w:name="z106" w:id="100"/>
    <w:p>
      <w:pPr>
        <w:spacing w:after="0"/>
        <w:ind w:left="0"/>
        <w:jc w:val="both"/>
      </w:pPr>
      <w:r>
        <w:rPr>
          <w:rFonts w:ascii="Times New Roman"/>
          <w:b w:val="false"/>
          <w:i w:val="false"/>
          <w:color w:val="000000"/>
          <w:sz w:val="28"/>
        </w:rPr>
        <w:t>
      принятие участия в судебных заседаниях или в различных оперативно-следственных мероприятиях в качестве свидетеля;</w:t>
      </w:r>
    </w:p>
    <w:bookmarkEnd w:id="100"/>
    <w:bookmarkStart w:name="z107" w:id="101"/>
    <w:p>
      <w:pPr>
        <w:spacing w:after="0"/>
        <w:ind w:left="0"/>
        <w:jc w:val="both"/>
      </w:pPr>
      <w:r>
        <w:rPr>
          <w:rFonts w:ascii="Times New Roman"/>
          <w:b w:val="false"/>
          <w:i w:val="false"/>
          <w:color w:val="000000"/>
          <w:sz w:val="28"/>
        </w:rPr>
        <w:t>
      похороны умерших близких родственников;</w:t>
      </w:r>
    </w:p>
    <w:bookmarkEnd w:id="101"/>
    <w:bookmarkStart w:name="z108" w:id="102"/>
    <w:p>
      <w:pPr>
        <w:spacing w:after="0"/>
        <w:ind w:left="0"/>
        <w:jc w:val="both"/>
      </w:pPr>
      <w:r>
        <w:rPr>
          <w:rFonts w:ascii="Times New Roman"/>
          <w:b w:val="false"/>
          <w:i w:val="false"/>
          <w:color w:val="000000"/>
          <w:sz w:val="28"/>
        </w:rPr>
        <w:t>
      командирование в связи со служебной необходимостью за пределы гарнизона организации образования МЧС;</w:t>
      </w:r>
    </w:p>
    <w:bookmarkEnd w:id="102"/>
    <w:bookmarkStart w:name="z109" w:id="103"/>
    <w:p>
      <w:pPr>
        <w:spacing w:after="0"/>
        <w:ind w:left="0"/>
        <w:jc w:val="both"/>
      </w:pPr>
      <w:r>
        <w:rPr>
          <w:rFonts w:ascii="Times New Roman"/>
          <w:b w:val="false"/>
          <w:i w:val="false"/>
          <w:color w:val="000000"/>
          <w:sz w:val="28"/>
        </w:rPr>
        <w:t>
      Уважительные причины подтверждаются оправдательными документами, а именно:</w:t>
      </w:r>
    </w:p>
    <w:bookmarkEnd w:id="103"/>
    <w:bookmarkStart w:name="z110" w:id="104"/>
    <w:p>
      <w:pPr>
        <w:spacing w:after="0"/>
        <w:ind w:left="0"/>
        <w:jc w:val="both"/>
      </w:pPr>
      <w:r>
        <w:rPr>
          <w:rFonts w:ascii="Times New Roman"/>
          <w:b w:val="false"/>
          <w:i w:val="false"/>
          <w:color w:val="000000"/>
          <w:sz w:val="28"/>
        </w:rPr>
        <w:t>
      больничным листом;</w:t>
      </w:r>
    </w:p>
    <w:bookmarkEnd w:id="104"/>
    <w:bookmarkStart w:name="z111" w:id="105"/>
    <w:p>
      <w:pPr>
        <w:spacing w:after="0"/>
        <w:ind w:left="0"/>
        <w:jc w:val="both"/>
      </w:pPr>
      <w:r>
        <w:rPr>
          <w:rFonts w:ascii="Times New Roman"/>
          <w:b w:val="false"/>
          <w:i w:val="false"/>
          <w:color w:val="000000"/>
          <w:sz w:val="28"/>
        </w:rPr>
        <w:t>
      медицинской справкой;</w:t>
      </w:r>
    </w:p>
    <w:bookmarkEnd w:id="105"/>
    <w:bookmarkStart w:name="z112" w:id="106"/>
    <w:p>
      <w:pPr>
        <w:spacing w:after="0"/>
        <w:ind w:left="0"/>
        <w:jc w:val="both"/>
      </w:pPr>
      <w:r>
        <w:rPr>
          <w:rFonts w:ascii="Times New Roman"/>
          <w:b w:val="false"/>
          <w:i w:val="false"/>
          <w:color w:val="000000"/>
          <w:sz w:val="28"/>
        </w:rPr>
        <w:t>
      повесткой из суда, органа, осуществляющего досудебное производство;</w:t>
      </w:r>
    </w:p>
    <w:bookmarkEnd w:id="106"/>
    <w:bookmarkStart w:name="z113" w:id="107"/>
    <w:p>
      <w:pPr>
        <w:spacing w:after="0"/>
        <w:ind w:left="0"/>
        <w:jc w:val="both"/>
      </w:pPr>
      <w:r>
        <w:rPr>
          <w:rFonts w:ascii="Times New Roman"/>
          <w:b w:val="false"/>
          <w:i w:val="false"/>
          <w:color w:val="000000"/>
          <w:sz w:val="28"/>
        </w:rPr>
        <w:t>
      приказом о командировании.</w:t>
      </w:r>
    </w:p>
    <w:bookmarkEnd w:id="107"/>
    <w:bookmarkStart w:name="z114" w:id="108"/>
    <w:p>
      <w:pPr>
        <w:spacing w:after="0"/>
        <w:ind w:left="0"/>
        <w:jc w:val="both"/>
      </w:pPr>
      <w:r>
        <w:rPr>
          <w:rFonts w:ascii="Times New Roman"/>
          <w:b w:val="false"/>
          <w:i w:val="false"/>
          <w:color w:val="000000"/>
          <w:sz w:val="28"/>
        </w:rPr>
        <w:t>
      В случае опоздания на экзамен курсанта, на время, не превышающее половину отведенного для его сдачи, он допускается к его сдаче. При этом время для подготовки ответа курсанту предоставляется в полном объеме.</w:t>
      </w:r>
    </w:p>
    <w:bookmarkEnd w:id="108"/>
    <w:bookmarkStart w:name="z115" w:id="109"/>
    <w:p>
      <w:pPr>
        <w:spacing w:after="0"/>
        <w:ind w:left="0"/>
        <w:jc w:val="both"/>
      </w:pPr>
      <w:r>
        <w:rPr>
          <w:rFonts w:ascii="Times New Roman"/>
          <w:b w:val="false"/>
          <w:i w:val="false"/>
          <w:color w:val="000000"/>
          <w:sz w:val="28"/>
        </w:rPr>
        <w:t>
      Если опоздание на экзамен превышает половину времени, отведенного для его сдачи, курсант будет допущен к сдаче данного экзамена на следующий рабочий день, после завершения экзаменационной сессии.</w:t>
      </w:r>
    </w:p>
    <w:bookmarkEnd w:id="109"/>
    <w:bookmarkStart w:name="z116" w:id="110"/>
    <w:p>
      <w:pPr>
        <w:spacing w:after="0"/>
        <w:ind w:left="0"/>
        <w:jc w:val="both"/>
      </w:pPr>
      <w:r>
        <w:rPr>
          <w:rFonts w:ascii="Times New Roman"/>
          <w:b w:val="false"/>
          <w:i w:val="false"/>
          <w:color w:val="000000"/>
          <w:sz w:val="28"/>
        </w:rPr>
        <w:t>
      45. Курсант, несогласный с результатом итогового контроля, подает апелляцию не позднее следующего рабочего дня после проведения экзамена.</w:t>
      </w:r>
    </w:p>
    <w:bookmarkEnd w:id="110"/>
    <w:bookmarkStart w:name="z117" w:id="111"/>
    <w:p>
      <w:pPr>
        <w:spacing w:after="0"/>
        <w:ind w:left="0"/>
        <w:jc w:val="both"/>
      </w:pPr>
      <w:r>
        <w:rPr>
          <w:rFonts w:ascii="Times New Roman"/>
          <w:b w:val="false"/>
          <w:i w:val="false"/>
          <w:color w:val="000000"/>
          <w:sz w:val="28"/>
        </w:rPr>
        <w:t>
      46. На период экзаменационной сессии приказом начальника организации образования МЧС создается апелляционная комиссия из числа преподавателей, квалификация которых соответствует профилю апеллируемых дисциплин.</w:t>
      </w:r>
    </w:p>
    <w:bookmarkEnd w:id="111"/>
    <w:bookmarkStart w:name="z118" w:id="112"/>
    <w:p>
      <w:pPr>
        <w:spacing w:after="0"/>
        <w:ind w:left="0"/>
        <w:jc w:val="both"/>
      </w:pPr>
      <w:r>
        <w:rPr>
          <w:rFonts w:ascii="Times New Roman"/>
          <w:b w:val="false"/>
          <w:i w:val="false"/>
          <w:color w:val="000000"/>
          <w:sz w:val="28"/>
        </w:rPr>
        <w:t>
      47. Результаты апелляции отражаются в итоговой ведомости, заполняемой индивидуально на курсанта подписываемая всеми членами апелляционной комиссии, которая прилагается к основной экзаменационной ведомости.</w:t>
      </w:r>
    </w:p>
    <w:bookmarkEnd w:id="112"/>
    <w:bookmarkStart w:name="z119" w:id="113"/>
    <w:p>
      <w:pPr>
        <w:spacing w:after="0"/>
        <w:ind w:left="0"/>
        <w:jc w:val="both"/>
      </w:pPr>
      <w:r>
        <w:rPr>
          <w:rFonts w:ascii="Times New Roman"/>
          <w:b w:val="false"/>
          <w:i w:val="false"/>
          <w:color w:val="000000"/>
          <w:sz w:val="28"/>
        </w:rPr>
        <w:t>
      48. По итогам экзаменационных сессий за курс подразделением мониторинга и контроля (оценки) качества образования рассчитывается переводной балл, как средневзвешенная оценка уровня знаний обучающегося.</w:t>
      </w:r>
    </w:p>
    <w:bookmarkEnd w:id="113"/>
    <w:bookmarkStart w:name="z120" w:id="114"/>
    <w:p>
      <w:pPr>
        <w:spacing w:after="0"/>
        <w:ind w:left="0"/>
        <w:jc w:val="both"/>
      </w:pPr>
      <w:r>
        <w:rPr>
          <w:rFonts w:ascii="Times New Roman"/>
          <w:b w:val="false"/>
          <w:i w:val="false"/>
          <w:color w:val="000000"/>
          <w:sz w:val="28"/>
        </w:rPr>
        <w:t>
      49. По завершении учебного года на основании итогов экзаменационных сессий осуществляется перевод обучаемого с курса на курс.</w:t>
      </w:r>
    </w:p>
    <w:bookmarkEnd w:id="114"/>
    <w:bookmarkStart w:name="z121" w:id="115"/>
    <w:p>
      <w:pPr>
        <w:spacing w:after="0"/>
        <w:ind w:left="0"/>
        <w:jc w:val="both"/>
      </w:pPr>
      <w:r>
        <w:rPr>
          <w:rFonts w:ascii="Times New Roman"/>
          <w:b w:val="false"/>
          <w:i w:val="false"/>
          <w:color w:val="000000"/>
          <w:sz w:val="28"/>
        </w:rPr>
        <w:t>
      50. Величина минимального переводного балла для перевода с курса на курс устанавливается организацией образования МЧС самостоятельно в разрезе курсов обучения.</w:t>
      </w:r>
    </w:p>
    <w:bookmarkEnd w:id="115"/>
    <w:bookmarkStart w:name="z122" w:id="116"/>
    <w:p>
      <w:pPr>
        <w:spacing w:after="0"/>
        <w:ind w:left="0"/>
        <w:jc w:val="both"/>
      </w:pPr>
      <w:r>
        <w:rPr>
          <w:rFonts w:ascii="Times New Roman"/>
          <w:b w:val="false"/>
          <w:i w:val="false"/>
          <w:color w:val="000000"/>
          <w:sz w:val="28"/>
        </w:rPr>
        <w:t>
      51. Курсанты, набравшие минимальный уровень переводного балла, на основании представления начальника факультета переводятся на следующий курс приказом начальника организации образования МЧС.</w:t>
      </w:r>
    </w:p>
    <w:bookmarkEnd w:id="116"/>
    <w:bookmarkStart w:name="z123" w:id="117"/>
    <w:p>
      <w:pPr>
        <w:spacing w:after="0"/>
        <w:ind w:left="0"/>
        <w:jc w:val="both"/>
      </w:pPr>
      <w:r>
        <w:rPr>
          <w:rFonts w:ascii="Times New Roman"/>
          <w:b w:val="false"/>
          <w:i w:val="false"/>
          <w:color w:val="000000"/>
          <w:sz w:val="28"/>
        </w:rPr>
        <w:t>
      52. Курсанту, выполнившему программу курса в полном объеме, но не набравшему минимальный переводной балл, с целью повышения своего среднего балла успеваемости (GPA), предоставляется возможность самостоятельного изучения дисциплины и сдачи экзамена по индивидуальному графику повторно (за исключением дисциплины "История Казахстана", по которой сдается государственный экзамен).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18"/>
    <w:p>
      <w:pPr>
        <w:spacing w:after="0"/>
        <w:ind w:left="0"/>
        <w:jc w:val="both"/>
      </w:pPr>
      <w:r>
        <w:rPr>
          <w:rFonts w:ascii="Times New Roman"/>
          <w:b w:val="false"/>
          <w:i w:val="false"/>
          <w:color w:val="000000"/>
          <w:sz w:val="28"/>
        </w:rPr>
        <w:t>
      53. При положительном результате повторной сдачи экзамена вновь подсчитывается итоговая оценка, которая записывается в итоговую ведомость и транскрипт.</w:t>
      </w:r>
    </w:p>
    <w:bookmarkEnd w:id="118"/>
    <w:bookmarkStart w:name="z125" w:id="119"/>
    <w:p>
      <w:pPr>
        <w:spacing w:after="0"/>
        <w:ind w:left="0"/>
        <w:jc w:val="both"/>
      </w:pPr>
      <w:r>
        <w:rPr>
          <w:rFonts w:ascii="Times New Roman"/>
          <w:b w:val="false"/>
          <w:i w:val="false"/>
          <w:color w:val="000000"/>
          <w:sz w:val="28"/>
        </w:rPr>
        <w:t>
      При расчете среднего балла успеваемости учитываются последние оценки по учебной дисциплине.</w:t>
      </w:r>
    </w:p>
    <w:bookmarkEnd w:id="119"/>
    <w:bookmarkStart w:name="z126" w:id="120"/>
    <w:p>
      <w:pPr>
        <w:spacing w:after="0"/>
        <w:ind w:left="0"/>
        <w:jc w:val="both"/>
      </w:pPr>
      <w:r>
        <w:rPr>
          <w:rFonts w:ascii="Times New Roman"/>
          <w:b w:val="false"/>
          <w:i w:val="false"/>
          <w:color w:val="000000"/>
          <w:sz w:val="28"/>
        </w:rPr>
        <w:t>
      54. Курсант, после повторной сдачи экзамена, не набравший минимальный переводной балл (GPA), подлежит отчислению из организаций образования МЧС за академическую неуспеваемость.</w:t>
      </w:r>
    </w:p>
    <w:bookmarkEnd w:id="120"/>
    <w:bookmarkStart w:name="z127" w:id="121"/>
    <w:p>
      <w:pPr>
        <w:spacing w:after="0"/>
        <w:ind w:left="0"/>
        <w:jc w:val="both"/>
      </w:pPr>
      <w:r>
        <w:rPr>
          <w:rFonts w:ascii="Times New Roman"/>
          <w:b w:val="false"/>
          <w:i w:val="false"/>
          <w:color w:val="000000"/>
          <w:sz w:val="28"/>
        </w:rPr>
        <w:t>
      55. Результаты экзаменов и предложения по улучшению учебного процесса после завершения экзаменационной сессии (промежуточной аттестации) выносятся на обсуждение заседаний кафедр, факультетов и учебно-методического совета организации образования МЧС.</w:t>
      </w:r>
    </w:p>
    <w:bookmarkEnd w:id="121"/>
    <w:bookmarkStart w:name="z128" w:id="122"/>
    <w:p>
      <w:pPr>
        <w:spacing w:after="0"/>
        <w:ind w:left="0"/>
        <w:jc w:val="both"/>
      </w:pPr>
      <w:r>
        <w:rPr>
          <w:rFonts w:ascii="Times New Roman"/>
          <w:b w:val="false"/>
          <w:i w:val="false"/>
          <w:color w:val="000000"/>
          <w:sz w:val="28"/>
        </w:rPr>
        <w:t>
      56. Курсанту, отчисленному из организации образования МЧС, выписывается транскрипт с указанием изученных дисциплин (и/или модулей) и полученных итоговых оценок.</w:t>
      </w:r>
    </w:p>
    <w:bookmarkEnd w:id="122"/>
    <w:bookmarkStart w:name="z129" w:id="123"/>
    <w:p>
      <w:pPr>
        <w:spacing w:after="0"/>
        <w:ind w:left="0"/>
        <w:jc w:val="left"/>
      </w:pPr>
      <w:r>
        <w:rPr>
          <w:rFonts w:ascii="Times New Roman"/>
          <w:b/>
          <w:i w:val="false"/>
          <w:color w:val="000000"/>
        </w:rPr>
        <w:t xml:space="preserve"> Параграф 2. Порядок проведения промежуточной аттестации обучающихся</w:t>
      </w:r>
      <w:r>
        <w:br/>
      </w:r>
      <w:r>
        <w:rPr>
          <w:rFonts w:ascii="Times New Roman"/>
          <w:b/>
          <w:i w:val="false"/>
          <w:color w:val="000000"/>
        </w:rPr>
        <w:t>в организации образования Министерства по чрезвычайным ситуациям</w:t>
      </w:r>
      <w:r>
        <w:br/>
      </w:r>
      <w:r>
        <w:rPr>
          <w:rFonts w:ascii="Times New Roman"/>
          <w:b/>
          <w:i w:val="false"/>
          <w:color w:val="000000"/>
        </w:rPr>
        <w:t>Республики Казахстан, реализующей образовательные программы послевузовского образования</w:t>
      </w:r>
    </w:p>
    <w:bookmarkEnd w:id="123"/>
    <w:bookmarkStart w:name="z130" w:id="124"/>
    <w:p>
      <w:pPr>
        <w:spacing w:after="0"/>
        <w:ind w:left="0"/>
        <w:jc w:val="both"/>
      </w:pPr>
      <w:r>
        <w:rPr>
          <w:rFonts w:ascii="Times New Roman"/>
          <w:b w:val="false"/>
          <w:i w:val="false"/>
          <w:color w:val="000000"/>
          <w:sz w:val="28"/>
        </w:rPr>
        <w:t>
      57. Промежуточная аттестация магистрантов и докторантов в организации образования МЧС осуществляется в соответствии с рабочим учебным планом, академическим календарем и образовательными программами в форме сдачи экзаменов.</w:t>
      </w:r>
    </w:p>
    <w:bookmarkEnd w:id="124"/>
    <w:bookmarkStart w:name="z131" w:id="125"/>
    <w:p>
      <w:pPr>
        <w:spacing w:after="0"/>
        <w:ind w:left="0"/>
        <w:jc w:val="both"/>
      </w:pPr>
      <w:r>
        <w:rPr>
          <w:rFonts w:ascii="Times New Roman"/>
          <w:b w:val="false"/>
          <w:i w:val="false"/>
          <w:color w:val="000000"/>
          <w:sz w:val="28"/>
        </w:rPr>
        <w:t>
      58. Периодичность и продолжительность промежуточной аттестации определяются в соответствии с рабочим учебным планом образовательной программы и академическим календарем, утвержденными ученым советом организации образования МЧС.</w:t>
      </w:r>
    </w:p>
    <w:bookmarkEnd w:id="125"/>
    <w:bookmarkStart w:name="z132" w:id="126"/>
    <w:p>
      <w:pPr>
        <w:spacing w:after="0"/>
        <w:ind w:left="0"/>
        <w:jc w:val="both"/>
      </w:pPr>
      <w:r>
        <w:rPr>
          <w:rFonts w:ascii="Times New Roman"/>
          <w:b w:val="false"/>
          <w:i w:val="false"/>
          <w:color w:val="000000"/>
          <w:sz w:val="28"/>
        </w:rPr>
        <w:t>
      59. Экзамены сдаются в период промежуточной аттестации согласно расписанию.</w:t>
      </w:r>
    </w:p>
    <w:bookmarkEnd w:id="126"/>
    <w:bookmarkStart w:name="z133" w:id="127"/>
    <w:p>
      <w:pPr>
        <w:spacing w:after="0"/>
        <w:ind w:left="0"/>
        <w:jc w:val="both"/>
      </w:pPr>
      <w:r>
        <w:rPr>
          <w:rFonts w:ascii="Times New Roman"/>
          <w:b w:val="false"/>
          <w:i w:val="false"/>
          <w:color w:val="000000"/>
          <w:sz w:val="28"/>
        </w:rPr>
        <w:t>
      60. Расписание экзаменов составляет подразделение мониторинга и контроля (оценки) качества образования совместно с соответствующими подразделениями.</w:t>
      </w:r>
    </w:p>
    <w:bookmarkEnd w:id="127"/>
    <w:bookmarkStart w:name="z134" w:id="128"/>
    <w:p>
      <w:pPr>
        <w:spacing w:after="0"/>
        <w:ind w:left="0"/>
        <w:jc w:val="both"/>
      </w:pPr>
      <w:r>
        <w:rPr>
          <w:rFonts w:ascii="Times New Roman"/>
          <w:b w:val="false"/>
          <w:i w:val="false"/>
          <w:color w:val="000000"/>
          <w:sz w:val="28"/>
        </w:rPr>
        <w:t>
      61. Расписание экзаменов утверждается заместителем начальника организации образования МЧС по учебной работе и доводится до сведения магистрантов, докторантов и преподавателей не позднее, чем за четырнадцать рабочих дней до начала экзаменационной сессии.</w:t>
      </w:r>
    </w:p>
    <w:bookmarkEnd w:id="128"/>
    <w:bookmarkStart w:name="z135" w:id="129"/>
    <w:p>
      <w:pPr>
        <w:spacing w:after="0"/>
        <w:ind w:left="0"/>
        <w:jc w:val="both"/>
      </w:pPr>
      <w:r>
        <w:rPr>
          <w:rFonts w:ascii="Times New Roman"/>
          <w:b w:val="false"/>
          <w:i w:val="false"/>
          <w:color w:val="000000"/>
          <w:sz w:val="28"/>
        </w:rPr>
        <w:t>
      62. Допуск к экзамену осуществляется на основании оценок текущего контроля успеваемости, по результатам которых определяется оценка рейтинга допуска по конкретным дисциплинам.</w:t>
      </w:r>
    </w:p>
    <w:bookmarkEnd w:id="129"/>
    <w:bookmarkStart w:name="z136" w:id="130"/>
    <w:p>
      <w:pPr>
        <w:spacing w:after="0"/>
        <w:ind w:left="0"/>
        <w:jc w:val="both"/>
      </w:pPr>
      <w:r>
        <w:rPr>
          <w:rFonts w:ascii="Times New Roman"/>
          <w:b w:val="false"/>
          <w:i w:val="false"/>
          <w:color w:val="000000"/>
          <w:sz w:val="28"/>
        </w:rPr>
        <w:t>
      63. Магистранты и докторанты, не имеющие положительной оценки рейтинга допуска по данной дисциплине, не допускаются к итоговому контролю (экзамену).</w:t>
      </w:r>
    </w:p>
    <w:bookmarkEnd w:id="130"/>
    <w:bookmarkStart w:name="z137" w:id="131"/>
    <w:p>
      <w:pPr>
        <w:spacing w:after="0"/>
        <w:ind w:left="0"/>
        <w:jc w:val="both"/>
      </w:pPr>
      <w:r>
        <w:rPr>
          <w:rFonts w:ascii="Times New Roman"/>
          <w:b w:val="false"/>
          <w:i w:val="false"/>
          <w:color w:val="000000"/>
          <w:sz w:val="28"/>
        </w:rPr>
        <w:t>
      Магистранты и докторанты, не сдавшие курсовые работы (проекты) не допускаются к экзамену по соответствующей дисциплине.</w:t>
      </w:r>
    </w:p>
    <w:bookmarkEnd w:id="131"/>
    <w:bookmarkStart w:name="z138" w:id="132"/>
    <w:p>
      <w:pPr>
        <w:spacing w:after="0"/>
        <w:ind w:left="0"/>
        <w:jc w:val="both"/>
      </w:pPr>
      <w:r>
        <w:rPr>
          <w:rFonts w:ascii="Times New Roman"/>
          <w:b w:val="false"/>
          <w:i w:val="false"/>
          <w:color w:val="000000"/>
          <w:sz w:val="28"/>
        </w:rPr>
        <w:t>
      64. Начальник организации образования МЧС в отдельных случаях (по болезни, семейным или служебным обстоятельствам) разрешает магистранту или докторанту сдачу экзаменационной сессии досрочно по индивидуальному графику.</w:t>
      </w:r>
    </w:p>
    <w:bookmarkEnd w:id="132"/>
    <w:bookmarkStart w:name="z139" w:id="133"/>
    <w:p>
      <w:pPr>
        <w:spacing w:after="0"/>
        <w:ind w:left="0"/>
        <w:jc w:val="both"/>
      </w:pPr>
      <w:r>
        <w:rPr>
          <w:rFonts w:ascii="Times New Roman"/>
          <w:b w:val="false"/>
          <w:i w:val="false"/>
          <w:color w:val="000000"/>
          <w:sz w:val="28"/>
        </w:rPr>
        <w:t>
      Сдача экзаменационной сессии по индивидуальному графику разрешается по рапорту начальнику организации образования МЧС с последующим предоставлением подтверждающих документов: о болезни, в связи с рождением ребенка, со смертью близких родственников, со служебной необходимостью.</w:t>
      </w:r>
    </w:p>
    <w:bookmarkEnd w:id="133"/>
    <w:bookmarkStart w:name="z140" w:id="134"/>
    <w:p>
      <w:pPr>
        <w:spacing w:after="0"/>
        <w:ind w:left="0"/>
        <w:jc w:val="both"/>
      </w:pPr>
      <w:r>
        <w:rPr>
          <w:rFonts w:ascii="Times New Roman"/>
          <w:b w:val="false"/>
          <w:i w:val="false"/>
          <w:color w:val="000000"/>
          <w:sz w:val="28"/>
        </w:rPr>
        <w:t>
      65. На период экзаменационной сессии (промежуточной аттестации) приказом начальника организации образования МЧС создается апелляционная комиссия из числа преподавателей, квалификация которых соответствует профилю апеллируемых дисциплин.</w:t>
      </w:r>
    </w:p>
    <w:bookmarkEnd w:id="134"/>
    <w:bookmarkStart w:name="z141" w:id="135"/>
    <w:p>
      <w:pPr>
        <w:spacing w:after="0"/>
        <w:ind w:left="0"/>
        <w:jc w:val="both"/>
      </w:pPr>
      <w:r>
        <w:rPr>
          <w:rFonts w:ascii="Times New Roman"/>
          <w:b w:val="false"/>
          <w:i w:val="false"/>
          <w:color w:val="000000"/>
          <w:sz w:val="28"/>
        </w:rPr>
        <w:t>
      66. Экзамены проводятся в письменной, устной, тестовой или комбинированной формах.</w:t>
      </w:r>
    </w:p>
    <w:bookmarkEnd w:id="135"/>
    <w:bookmarkStart w:name="z142" w:id="136"/>
    <w:p>
      <w:pPr>
        <w:spacing w:after="0"/>
        <w:ind w:left="0"/>
        <w:jc w:val="both"/>
      </w:pPr>
      <w:r>
        <w:rPr>
          <w:rFonts w:ascii="Times New Roman"/>
          <w:b w:val="false"/>
          <w:i w:val="false"/>
          <w:color w:val="000000"/>
          <w:sz w:val="28"/>
        </w:rPr>
        <w:t>
      При тестовой форме допускается установление комплексного экзамена по двум и более дисциплинам с соблюдением принципа их профильности и родственности.</w:t>
      </w:r>
    </w:p>
    <w:bookmarkEnd w:id="136"/>
    <w:bookmarkStart w:name="z143" w:id="137"/>
    <w:p>
      <w:pPr>
        <w:spacing w:after="0"/>
        <w:ind w:left="0"/>
        <w:jc w:val="both"/>
      </w:pPr>
      <w:r>
        <w:rPr>
          <w:rFonts w:ascii="Times New Roman"/>
          <w:b w:val="false"/>
          <w:i w:val="false"/>
          <w:color w:val="000000"/>
          <w:sz w:val="28"/>
        </w:rPr>
        <w:t>
      67. Форма и порядок проведения экзамена по каждой учебной дисциплине устанавливается не позднее 30 рабочих дней с начала академического периода ученым советом организации образования МЧС.</w:t>
      </w:r>
    </w:p>
    <w:bookmarkEnd w:id="137"/>
    <w:bookmarkStart w:name="z144" w:id="138"/>
    <w:p>
      <w:pPr>
        <w:spacing w:after="0"/>
        <w:ind w:left="0"/>
        <w:jc w:val="both"/>
      </w:pPr>
      <w:r>
        <w:rPr>
          <w:rFonts w:ascii="Times New Roman"/>
          <w:b w:val="false"/>
          <w:i w:val="false"/>
          <w:color w:val="000000"/>
          <w:sz w:val="28"/>
        </w:rPr>
        <w:t>
      68. При проведении промежуточной аттестации по учебной дисциплине учитываются оценка, полученная на экзамене и средний балл оценки текущего контроля успеваемости в течение академического периода (оценка рейтинга допуска).</w:t>
      </w:r>
    </w:p>
    <w:bookmarkEnd w:id="138"/>
    <w:bookmarkStart w:name="z145" w:id="139"/>
    <w:p>
      <w:pPr>
        <w:spacing w:after="0"/>
        <w:ind w:left="0"/>
        <w:jc w:val="both"/>
      </w:pPr>
      <w:r>
        <w:rPr>
          <w:rFonts w:ascii="Times New Roman"/>
          <w:b w:val="false"/>
          <w:i w:val="false"/>
          <w:color w:val="000000"/>
          <w:sz w:val="28"/>
        </w:rPr>
        <w:t>
      69. После завершения экзамена по каждой дисциплине магистранту и докторанту выставляется итоговая оценка аналогичным образом, как и курсантам организации образования МЧС.</w:t>
      </w:r>
    </w:p>
    <w:bookmarkEnd w:id="139"/>
    <w:bookmarkStart w:name="z146" w:id="140"/>
    <w:p>
      <w:pPr>
        <w:spacing w:after="0"/>
        <w:ind w:left="0"/>
        <w:jc w:val="both"/>
      </w:pPr>
      <w:r>
        <w:rPr>
          <w:rFonts w:ascii="Times New Roman"/>
          <w:b w:val="false"/>
          <w:i w:val="false"/>
          <w:color w:val="000000"/>
          <w:sz w:val="28"/>
        </w:rPr>
        <w:t>
      70. Итоговая ведомость передается в подразделение мониторинга и контроля (оценки) качества образования, которое занимается учетом и накоплением количества кредитов по всем магистрантам и докторантам на протяжении всего периода обучения.</w:t>
      </w:r>
    </w:p>
    <w:bookmarkEnd w:id="140"/>
    <w:bookmarkStart w:name="z147" w:id="141"/>
    <w:p>
      <w:pPr>
        <w:spacing w:after="0"/>
        <w:ind w:left="0"/>
        <w:jc w:val="both"/>
      </w:pPr>
      <w:r>
        <w:rPr>
          <w:rFonts w:ascii="Times New Roman"/>
          <w:b w:val="false"/>
          <w:i w:val="false"/>
          <w:color w:val="000000"/>
          <w:sz w:val="28"/>
        </w:rPr>
        <w:t>
      На основании ведомости итогового контроля по каждой учебной дисциплине ведется сводная итоговая ведомость по установленной форме промежуточной аттестации.</w:t>
      </w:r>
    </w:p>
    <w:bookmarkEnd w:id="141"/>
    <w:bookmarkStart w:name="z148" w:id="142"/>
    <w:p>
      <w:pPr>
        <w:spacing w:after="0"/>
        <w:ind w:left="0"/>
        <w:jc w:val="both"/>
      </w:pPr>
      <w:r>
        <w:rPr>
          <w:rFonts w:ascii="Times New Roman"/>
          <w:b w:val="false"/>
          <w:i w:val="false"/>
          <w:color w:val="000000"/>
          <w:sz w:val="28"/>
        </w:rPr>
        <w:t>
      В последующем итоговая ведомость подразделением мониторинга и контроля (оценки) качества образования передается в соответствующее подразделение послевузовского образования.</w:t>
      </w:r>
    </w:p>
    <w:bookmarkEnd w:id="142"/>
    <w:bookmarkStart w:name="z149" w:id="143"/>
    <w:p>
      <w:pPr>
        <w:spacing w:after="0"/>
        <w:ind w:left="0"/>
        <w:jc w:val="both"/>
      </w:pPr>
      <w:r>
        <w:rPr>
          <w:rFonts w:ascii="Times New Roman"/>
          <w:b w:val="false"/>
          <w:i w:val="false"/>
          <w:color w:val="000000"/>
          <w:sz w:val="28"/>
        </w:rPr>
        <w:t>
      71. Магистранты и докторанты сдают все экзамены в соответствии с рабочим учебным планом, а также по учебным программам дисциплин (силлабусам), а также по дисциплинам дополнительных видов обучения, результаты сдачи которых записываются в итоговую ведомость и транскрипт.</w:t>
      </w:r>
    </w:p>
    <w:bookmarkEnd w:id="143"/>
    <w:bookmarkStart w:name="z150" w:id="144"/>
    <w:p>
      <w:pPr>
        <w:spacing w:after="0"/>
        <w:ind w:left="0"/>
        <w:jc w:val="both"/>
      </w:pPr>
      <w:r>
        <w:rPr>
          <w:rFonts w:ascii="Times New Roman"/>
          <w:b w:val="false"/>
          <w:i w:val="false"/>
          <w:color w:val="000000"/>
          <w:sz w:val="28"/>
        </w:rPr>
        <w:t>
      72. Для пересдачи экзамена с оценки "неудовлетворительно" на положительную, обучающийся по окончании академического периода самостоятельно изучает дисциплину, получает допуск и сдает итоговый контроль.</w:t>
      </w:r>
    </w:p>
    <w:bookmarkEnd w:id="144"/>
    <w:bookmarkStart w:name="z151" w:id="145"/>
    <w:p>
      <w:pPr>
        <w:spacing w:after="0"/>
        <w:ind w:left="0"/>
        <w:jc w:val="both"/>
      </w:pPr>
      <w:r>
        <w:rPr>
          <w:rFonts w:ascii="Times New Roman"/>
          <w:b w:val="false"/>
          <w:i w:val="false"/>
          <w:color w:val="000000"/>
          <w:sz w:val="28"/>
        </w:rPr>
        <w:t>
      Пересдача неудовлетворительной оценки более одного раза не допускается.</w:t>
      </w:r>
    </w:p>
    <w:bookmarkEnd w:id="145"/>
    <w:bookmarkStart w:name="z152" w:id="146"/>
    <w:p>
      <w:pPr>
        <w:spacing w:after="0"/>
        <w:ind w:left="0"/>
        <w:jc w:val="both"/>
      </w:pPr>
      <w:r>
        <w:rPr>
          <w:rFonts w:ascii="Times New Roman"/>
          <w:b w:val="false"/>
          <w:i w:val="false"/>
          <w:color w:val="000000"/>
          <w:sz w:val="28"/>
        </w:rPr>
        <w:t>
      73. Пересдача положительной оценки по итоговому контролю с целью ее повышения не допускается.</w:t>
      </w:r>
    </w:p>
    <w:bookmarkEnd w:id="146"/>
    <w:bookmarkStart w:name="z153" w:id="147"/>
    <w:p>
      <w:pPr>
        <w:spacing w:after="0"/>
        <w:ind w:left="0"/>
        <w:jc w:val="both"/>
      </w:pPr>
      <w:r>
        <w:rPr>
          <w:rFonts w:ascii="Times New Roman"/>
          <w:b w:val="false"/>
          <w:i w:val="false"/>
          <w:color w:val="000000"/>
          <w:sz w:val="28"/>
        </w:rPr>
        <w:t>
      74. Магистрант и докторант, не согласный с результатом итогового контроля подает апелляцию не позднее следующего рабочего дня после проведения экзамена.</w:t>
      </w:r>
    </w:p>
    <w:bookmarkEnd w:id="147"/>
    <w:bookmarkStart w:name="z154" w:id="148"/>
    <w:p>
      <w:pPr>
        <w:spacing w:after="0"/>
        <w:ind w:left="0"/>
        <w:jc w:val="both"/>
      </w:pPr>
      <w:r>
        <w:rPr>
          <w:rFonts w:ascii="Times New Roman"/>
          <w:b w:val="false"/>
          <w:i w:val="false"/>
          <w:color w:val="000000"/>
          <w:sz w:val="28"/>
        </w:rPr>
        <w:t>
      Для проведения апелляции создается апелляционная комиссия согласно пункту 46 настоящих Правил.</w:t>
      </w:r>
    </w:p>
    <w:bookmarkEnd w:id="148"/>
    <w:bookmarkStart w:name="z155" w:id="149"/>
    <w:p>
      <w:pPr>
        <w:spacing w:after="0"/>
        <w:ind w:left="0"/>
        <w:jc w:val="both"/>
      </w:pPr>
      <w:r>
        <w:rPr>
          <w:rFonts w:ascii="Times New Roman"/>
          <w:b w:val="false"/>
          <w:i w:val="false"/>
          <w:color w:val="000000"/>
          <w:sz w:val="28"/>
        </w:rPr>
        <w:t>
      Результаты апелляции отражаются в итоговой ведомости, заполняемой индивидуально на магистранта (докторанта) подписываемая всеми членами апелляционной комиссии, которая прилагается к основной экзаменационной ведомости.</w:t>
      </w:r>
    </w:p>
    <w:bookmarkEnd w:id="149"/>
    <w:bookmarkStart w:name="z156" w:id="150"/>
    <w:p>
      <w:pPr>
        <w:spacing w:after="0"/>
        <w:ind w:left="0"/>
        <w:jc w:val="both"/>
      </w:pPr>
      <w:r>
        <w:rPr>
          <w:rFonts w:ascii="Times New Roman"/>
          <w:b w:val="false"/>
          <w:i w:val="false"/>
          <w:color w:val="000000"/>
          <w:sz w:val="28"/>
        </w:rPr>
        <w:t>
      75. При неявке магистранта и докторанта, выполнившего программу дисциплины в полном объеме, на экзамен, в ведомости итогового контроля напротив его фамилии делается отметка "не явился".</w:t>
      </w:r>
    </w:p>
    <w:bookmarkEnd w:id="150"/>
    <w:bookmarkStart w:name="z157" w:id="151"/>
    <w:p>
      <w:pPr>
        <w:spacing w:after="0"/>
        <w:ind w:left="0"/>
        <w:jc w:val="both"/>
      </w:pPr>
      <w:r>
        <w:rPr>
          <w:rFonts w:ascii="Times New Roman"/>
          <w:b w:val="false"/>
          <w:i w:val="false"/>
          <w:color w:val="000000"/>
          <w:sz w:val="28"/>
        </w:rPr>
        <w:t>
      При наличии уважительной причины (по болезни, семейным или служебным обстоятельствам) начальником подразделения послевузовского образования устанавливается индивидуальный график сдачи экзамена. При отсутствии уважительной причины не явка на экзамен приравнивается оценке "неудовлетворительно", пересдача которой осуществляется в соответствии с пунктом 72 настоящих Правил.</w:t>
      </w:r>
    </w:p>
    <w:bookmarkEnd w:id="151"/>
    <w:bookmarkStart w:name="z158" w:id="152"/>
    <w:p>
      <w:pPr>
        <w:spacing w:after="0"/>
        <w:ind w:left="0"/>
        <w:jc w:val="both"/>
      </w:pPr>
      <w:r>
        <w:rPr>
          <w:rFonts w:ascii="Times New Roman"/>
          <w:b w:val="false"/>
          <w:i w:val="false"/>
          <w:color w:val="000000"/>
          <w:sz w:val="28"/>
        </w:rPr>
        <w:t>
      76. В транскрипт записываются все итоговые оценки магистранта, докторанта, включая результаты повторной сдачи экзаменов.</w:t>
      </w:r>
    </w:p>
    <w:bookmarkEnd w:id="152"/>
    <w:bookmarkStart w:name="z159" w:id="153"/>
    <w:p>
      <w:pPr>
        <w:spacing w:after="0"/>
        <w:ind w:left="0"/>
        <w:jc w:val="both"/>
      </w:pPr>
      <w:r>
        <w:rPr>
          <w:rFonts w:ascii="Times New Roman"/>
          <w:b w:val="false"/>
          <w:i w:val="false"/>
          <w:color w:val="000000"/>
          <w:sz w:val="28"/>
        </w:rPr>
        <w:t>
      77. По завершении учебного года на основании итогов экзаменационных сессий приказом начальника организации образования МЧС осуществляется перевод магистрантов и докторантов с курса на курс. С этой целью организацией образования МЧС определяется переводной балл.</w:t>
      </w:r>
    </w:p>
    <w:bookmarkEnd w:id="153"/>
    <w:bookmarkStart w:name="z160" w:id="154"/>
    <w:p>
      <w:pPr>
        <w:spacing w:after="0"/>
        <w:ind w:left="0"/>
        <w:jc w:val="both"/>
      </w:pPr>
      <w:r>
        <w:rPr>
          <w:rFonts w:ascii="Times New Roman"/>
          <w:b w:val="false"/>
          <w:i w:val="false"/>
          <w:color w:val="000000"/>
          <w:sz w:val="28"/>
        </w:rPr>
        <w:t>
      78. Результаты экзаменов и предложения по улучшению учебного процесса после завершения экзаменационной сессии (промежуточной аттестации) выносятся на обсуждение заседаний кафедр, соответствующих подразделений послевузовского образования и советов организации образования МЧС.</w:t>
      </w:r>
    </w:p>
    <w:bookmarkEnd w:id="154"/>
    <w:bookmarkStart w:name="z161" w:id="155"/>
    <w:p>
      <w:pPr>
        <w:spacing w:after="0"/>
        <w:ind w:left="0"/>
        <w:jc w:val="both"/>
      </w:pPr>
      <w:r>
        <w:rPr>
          <w:rFonts w:ascii="Times New Roman"/>
          <w:b w:val="false"/>
          <w:i w:val="false"/>
          <w:color w:val="000000"/>
          <w:sz w:val="28"/>
        </w:rPr>
        <w:t>
      79. Магистранту и докторанту, отчисленному из организации образования МЧС, выписывается транскрипт с изученными дисциплинами (модулями) и полученными оценками.</w:t>
      </w:r>
    </w:p>
    <w:bookmarkEnd w:id="155"/>
    <w:bookmarkStart w:name="z162" w:id="156"/>
    <w:p>
      <w:pPr>
        <w:spacing w:after="0"/>
        <w:ind w:left="0"/>
        <w:jc w:val="left"/>
      </w:pPr>
      <w:r>
        <w:rPr>
          <w:rFonts w:ascii="Times New Roman"/>
          <w:b/>
          <w:i w:val="false"/>
          <w:color w:val="000000"/>
        </w:rPr>
        <w:t xml:space="preserve"> Параграф 3. Порядок проведения государственного экзамена по дисциплине "История Казахстана"</w:t>
      </w:r>
    </w:p>
    <w:bookmarkEnd w:id="156"/>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по чрезвычайным ситуациям РК от 13.10.2023 </w:t>
      </w:r>
      <w:r>
        <w:rPr>
          <w:rFonts w:ascii="Times New Roman"/>
          <w:b w:val="false"/>
          <w:i w:val="false"/>
          <w:color w:val="ff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 w:id="157"/>
    <w:p>
      <w:pPr>
        <w:spacing w:after="0"/>
        <w:ind w:left="0"/>
        <w:jc w:val="both"/>
      </w:pPr>
      <w:r>
        <w:rPr>
          <w:rFonts w:ascii="Times New Roman"/>
          <w:b w:val="false"/>
          <w:i w:val="false"/>
          <w:color w:val="000000"/>
          <w:sz w:val="28"/>
        </w:rPr>
        <w:t>
      80. Государственный экзамен по дисциплине "История Казахстана" проводится в период промежуточной аттестации, согласно академическому календарю.</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58"/>
    <w:p>
      <w:pPr>
        <w:spacing w:after="0"/>
        <w:ind w:left="0"/>
        <w:jc w:val="both"/>
      </w:pPr>
      <w:r>
        <w:rPr>
          <w:rFonts w:ascii="Times New Roman"/>
          <w:b w:val="false"/>
          <w:i w:val="false"/>
          <w:color w:val="000000"/>
          <w:sz w:val="28"/>
        </w:rPr>
        <w:t>
      81. Курсанты организации образования МЧС всех образовательных программ бакалавриата сдают государственный экзамен по дисциплине "История Казахстана" по завершении ее изучения, в том же академическом периоде.</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59"/>
    <w:p>
      <w:pPr>
        <w:spacing w:after="0"/>
        <w:ind w:left="0"/>
        <w:jc w:val="both"/>
      </w:pPr>
      <w:r>
        <w:rPr>
          <w:rFonts w:ascii="Times New Roman"/>
          <w:b w:val="false"/>
          <w:i w:val="false"/>
          <w:color w:val="000000"/>
          <w:sz w:val="28"/>
        </w:rPr>
        <w:t>
      82. Курсанты по сокращенным образовательным программам с ускоренным сроком обучения на базе технического и профессионального (послесреднего) образования изучают дисциплину "История Казахстана" и сдают по данной дисциплине государственный экзамен.</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60"/>
    <w:p>
      <w:pPr>
        <w:spacing w:after="0"/>
        <w:ind w:left="0"/>
        <w:jc w:val="both"/>
      </w:pPr>
      <w:r>
        <w:rPr>
          <w:rFonts w:ascii="Times New Roman"/>
          <w:b w:val="false"/>
          <w:i w:val="false"/>
          <w:color w:val="000000"/>
          <w:sz w:val="28"/>
        </w:rPr>
        <w:t>
      83. Курсанты по сокращенным образовательным программам с ускоренным сроком обучения на базе высшего образования не изучают и не сдают государственный экзамен по дисциплине "История Казахстана".</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61"/>
    <w:p>
      <w:pPr>
        <w:spacing w:after="0"/>
        <w:ind w:left="0"/>
        <w:jc w:val="both"/>
      </w:pPr>
      <w:r>
        <w:rPr>
          <w:rFonts w:ascii="Times New Roman"/>
          <w:b w:val="false"/>
          <w:i w:val="false"/>
          <w:color w:val="000000"/>
          <w:sz w:val="28"/>
        </w:rPr>
        <w:t>
      84. Подготовка к государственному экзамену проводится кафедрой, ведущей занятия по учебной дисциплине "История Казахстана" (далее – кафедра) совместно с факультетом и подразделением мониторинга и контроля (оценки) качества образования.</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62"/>
    <w:p>
      <w:pPr>
        <w:spacing w:after="0"/>
        <w:ind w:left="0"/>
        <w:jc w:val="both"/>
      </w:pPr>
      <w:r>
        <w:rPr>
          <w:rFonts w:ascii="Times New Roman"/>
          <w:b w:val="false"/>
          <w:i w:val="false"/>
          <w:color w:val="000000"/>
          <w:sz w:val="28"/>
        </w:rPr>
        <w:t>
      85. Для проведения государственного экзамена по дисциплине "История Казахстана" кафедра разрабатывает рабочую учебную программу единую для всех форм обучения.</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63"/>
    <w:p>
      <w:pPr>
        <w:spacing w:after="0"/>
        <w:ind w:left="0"/>
        <w:jc w:val="both"/>
      </w:pPr>
      <w:r>
        <w:rPr>
          <w:rFonts w:ascii="Times New Roman"/>
          <w:b w:val="false"/>
          <w:i w:val="false"/>
          <w:color w:val="000000"/>
          <w:sz w:val="28"/>
        </w:rPr>
        <w:t>
      86. Государственный экзамен по дисциплине "История Казахстана" осуществляется в устной, письменной или тестовой формах в соответствии с рабочей учебной программой.</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64"/>
    <w:p>
      <w:pPr>
        <w:spacing w:after="0"/>
        <w:ind w:left="0"/>
        <w:jc w:val="both"/>
      </w:pPr>
      <w:r>
        <w:rPr>
          <w:rFonts w:ascii="Times New Roman"/>
          <w:b w:val="false"/>
          <w:i w:val="false"/>
          <w:color w:val="000000"/>
          <w:sz w:val="28"/>
        </w:rPr>
        <w:t>
      87. Форма проведения государственного экзамена определяется решением ученого совета организации образования МЧС самостоятельно.</w:t>
      </w:r>
    </w:p>
    <w:bookmarkEnd w:id="164"/>
    <w:bookmarkStart w:name="z171" w:id="165"/>
    <w:p>
      <w:pPr>
        <w:spacing w:after="0"/>
        <w:ind w:left="0"/>
        <w:jc w:val="both"/>
      </w:pPr>
      <w:r>
        <w:rPr>
          <w:rFonts w:ascii="Times New Roman"/>
          <w:b w:val="false"/>
          <w:i w:val="false"/>
          <w:color w:val="000000"/>
          <w:sz w:val="28"/>
        </w:rPr>
        <w:t>
      88. Для приема государственного экзамена по дисциплине "История Казахстана" на календарный год по представлению факультета (института) формируется Государственная экзаменационная комиссия (далее – ГЭК) в составе председателя и членов комиссии.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66"/>
    <w:p>
      <w:pPr>
        <w:spacing w:after="0"/>
        <w:ind w:left="0"/>
        <w:jc w:val="both"/>
      </w:pPr>
      <w:r>
        <w:rPr>
          <w:rFonts w:ascii="Times New Roman"/>
          <w:b w:val="false"/>
          <w:i w:val="false"/>
          <w:color w:val="000000"/>
          <w:sz w:val="28"/>
        </w:rPr>
        <w:t>
      89. Информация о кандидатуре председателя ГЭК не позднее 1 ноября текущего учебного года направляется в Министерство по чрезвычайным ситуациям Республики Казахстан (далее – МЧС).</w:t>
      </w:r>
    </w:p>
    <w:bookmarkEnd w:id="166"/>
    <w:bookmarkStart w:name="z173" w:id="167"/>
    <w:p>
      <w:pPr>
        <w:spacing w:after="0"/>
        <w:ind w:left="0"/>
        <w:jc w:val="both"/>
      </w:pPr>
      <w:r>
        <w:rPr>
          <w:rFonts w:ascii="Times New Roman"/>
          <w:b w:val="false"/>
          <w:i w:val="false"/>
          <w:color w:val="000000"/>
          <w:sz w:val="28"/>
        </w:rPr>
        <w:t>
      90. Председатель ГЭК по дисциплине "История Казахстана" утверждается приказом Министра по чрезвычайным ситуациям Республики Казахстан не позднее 1 декабря текущего учебного года.</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68"/>
    <w:p>
      <w:pPr>
        <w:spacing w:after="0"/>
        <w:ind w:left="0"/>
        <w:jc w:val="both"/>
      </w:pPr>
      <w:r>
        <w:rPr>
          <w:rFonts w:ascii="Times New Roman"/>
          <w:b w:val="false"/>
          <w:i w:val="false"/>
          <w:color w:val="000000"/>
          <w:sz w:val="28"/>
        </w:rPr>
        <w:t>
      91. Состав ГЭК утверждается приказом начальника организации образования МЧС из числа высококвалифицированных преподавателей.</w:t>
      </w:r>
    </w:p>
    <w:bookmarkEnd w:id="168"/>
    <w:bookmarkStart w:name="z175" w:id="169"/>
    <w:p>
      <w:pPr>
        <w:spacing w:after="0"/>
        <w:ind w:left="0"/>
        <w:jc w:val="both"/>
      </w:pPr>
      <w:r>
        <w:rPr>
          <w:rFonts w:ascii="Times New Roman"/>
          <w:b w:val="false"/>
          <w:i w:val="false"/>
          <w:color w:val="000000"/>
          <w:sz w:val="28"/>
        </w:rPr>
        <w:t>
      92. Расписание заседаний ГЭК составляется подразделением мониторинга и контроля (оценки) качества образования в соответствии с академическим календарем и утверждается начальником организации образования не позднее, чем за две недели до начала государственного экзамена.</w:t>
      </w:r>
    </w:p>
    <w:bookmarkEnd w:id="169"/>
    <w:bookmarkStart w:name="z176" w:id="170"/>
    <w:p>
      <w:pPr>
        <w:spacing w:after="0"/>
        <w:ind w:left="0"/>
        <w:jc w:val="both"/>
      </w:pPr>
      <w:r>
        <w:rPr>
          <w:rFonts w:ascii="Times New Roman"/>
          <w:b w:val="false"/>
          <w:i w:val="false"/>
          <w:color w:val="000000"/>
          <w:sz w:val="28"/>
        </w:rPr>
        <w:t>
      93. Продолжительность заседания ГЭК не превышает 6 академических часов в день.</w:t>
      </w:r>
    </w:p>
    <w:bookmarkEnd w:id="170"/>
    <w:bookmarkStart w:name="z177" w:id="171"/>
    <w:p>
      <w:pPr>
        <w:spacing w:after="0"/>
        <w:ind w:left="0"/>
        <w:jc w:val="both"/>
      </w:pPr>
      <w:r>
        <w:rPr>
          <w:rFonts w:ascii="Times New Roman"/>
          <w:b w:val="false"/>
          <w:i w:val="false"/>
          <w:color w:val="000000"/>
          <w:sz w:val="28"/>
        </w:rPr>
        <w:t xml:space="preserve">
      94. Заседания ГЭК оформляются протоколом заседания Государственной экзаменационной комиссии по дисциплине "История Казахстана",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протокол заседания ГЭК) на каждого курсанта и подписываются председателем и членами комиссии, участвовавшими в заседании.</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72"/>
    <w:p>
      <w:pPr>
        <w:spacing w:after="0"/>
        <w:ind w:left="0"/>
        <w:jc w:val="both"/>
      </w:pPr>
      <w:r>
        <w:rPr>
          <w:rFonts w:ascii="Times New Roman"/>
          <w:b w:val="false"/>
          <w:i w:val="false"/>
          <w:color w:val="000000"/>
          <w:sz w:val="28"/>
        </w:rPr>
        <w:t>
      95. Протокол заседания ГЭК ведет секретарь, назначаемый из числа профессорско-преподавательского состава кафедры, ведущий занятия по данной дисциплине.</w:t>
      </w:r>
    </w:p>
    <w:bookmarkEnd w:id="172"/>
    <w:bookmarkStart w:name="z179" w:id="173"/>
    <w:p>
      <w:pPr>
        <w:spacing w:after="0"/>
        <w:ind w:left="0"/>
        <w:jc w:val="both"/>
      </w:pPr>
      <w:r>
        <w:rPr>
          <w:rFonts w:ascii="Times New Roman"/>
          <w:b w:val="false"/>
          <w:i w:val="false"/>
          <w:color w:val="000000"/>
          <w:sz w:val="28"/>
        </w:rPr>
        <w:t>
      96. Протоколы заседания ГЭК сброшюровываются на листах форматом А4, пронумеровываются, прошнуровываются, и скрепляются печатью до начала государственного экзамена.</w:t>
      </w:r>
    </w:p>
    <w:bookmarkEnd w:id="173"/>
    <w:bookmarkStart w:name="z180" w:id="174"/>
    <w:p>
      <w:pPr>
        <w:spacing w:after="0"/>
        <w:ind w:left="0"/>
        <w:jc w:val="both"/>
      </w:pPr>
      <w:r>
        <w:rPr>
          <w:rFonts w:ascii="Times New Roman"/>
          <w:b w:val="false"/>
          <w:i w:val="false"/>
          <w:color w:val="000000"/>
          <w:sz w:val="28"/>
        </w:rPr>
        <w:t>
      97. При неявке курсанта на заседание ГЭК в протоколе напротив его фамилии делается отметка "не явился".</w:t>
      </w:r>
    </w:p>
    <w:bookmarkEnd w:id="174"/>
    <w:bookmarkStart w:name="z181" w:id="175"/>
    <w:p>
      <w:pPr>
        <w:spacing w:after="0"/>
        <w:ind w:left="0"/>
        <w:jc w:val="both"/>
      </w:pPr>
      <w:r>
        <w:rPr>
          <w:rFonts w:ascii="Times New Roman"/>
          <w:b w:val="false"/>
          <w:i w:val="false"/>
          <w:color w:val="000000"/>
          <w:sz w:val="28"/>
        </w:rPr>
        <w:t>
      При наличии уважительной причины распоряжением начальника факультета данному курсанту устанавливается индивидуальный график сдачи государственного экзамена. При отсутствии уважительной причины неявка на государственный экзамен приравнивается к оценке "неудовлетворительно".</w:t>
      </w:r>
    </w:p>
    <w:bookmarkEnd w:id="175"/>
    <w:bookmarkStart w:name="z182" w:id="176"/>
    <w:p>
      <w:pPr>
        <w:spacing w:after="0"/>
        <w:ind w:left="0"/>
        <w:jc w:val="both"/>
      </w:pPr>
      <w:r>
        <w:rPr>
          <w:rFonts w:ascii="Times New Roman"/>
          <w:b w:val="false"/>
          <w:i w:val="false"/>
          <w:color w:val="000000"/>
          <w:sz w:val="28"/>
        </w:rPr>
        <w:t>
      98. При удовлетворении апелляции повторно оформляется протокол заседания ГЭК. В этом случае результаты первого протокола погашаются надписью "Оценка пересмотрена протоколом № ____ от ______ на странице "__" и подписываются всеми присутствующими членами ГЭК.</w:t>
      </w:r>
    </w:p>
    <w:bookmarkEnd w:id="176"/>
    <w:bookmarkStart w:name="z183" w:id="177"/>
    <w:p>
      <w:pPr>
        <w:spacing w:after="0"/>
        <w:ind w:left="0"/>
        <w:jc w:val="both"/>
      </w:pPr>
      <w:r>
        <w:rPr>
          <w:rFonts w:ascii="Times New Roman"/>
          <w:b w:val="false"/>
          <w:i w:val="false"/>
          <w:color w:val="000000"/>
          <w:sz w:val="28"/>
        </w:rPr>
        <w:t>
      99. Результаты государственного экзамена оцениваются по балльно-рейтинговой буквенной системе оценки знаний курсантов.</w:t>
      </w:r>
    </w:p>
    <w:bookmarkEnd w:id="177"/>
    <w:bookmarkStart w:name="z184" w:id="178"/>
    <w:p>
      <w:pPr>
        <w:spacing w:after="0"/>
        <w:ind w:left="0"/>
        <w:jc w:val="both"/>
      </w:pPr>
      <w:r>
        <w:rPr>
          <w:rFonts w:ascii="Times New Roman"/>
          <w:b w:val="false"/>
          <w:i w:val="false"/>
          <w:color w:val="000000"/>
          <w:sz w:val="28"/>
        </w:rPr>
        <w:t>
      100. По результатам государственного экзамена по дисциплине "История Казахстана" курсантам выставляется итоговая оценка с учетом оценки рейтинга допуска и оценки государственного экзамена. При этом оценка рейтинга допуска составляет 60 % от итоговой оценки знаний по дисциплине, и оценка государственного экзамена составляет 40 % от итоговой оценки знаний по дисциплине.</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79"/>
    <w:p>
      <w:pPr>
        <w:spacing w:after="0"/>
        <w:ind w:left="0"/>
        <w:jc w:val="both"/>
      </w:pPr>
      <w:r>
        <w:rPr>
          <w:rFonts w:ascii="Times New Roman"/>
          <w:b w:val="false"/>
          <w:i w:val="false"/>
          <w:color w:val="000000"/>
          <w:sz w:val="28"/>
        </w:rPr>
        <w:t>
      101. При получении курсантом по государственному экзамену по дисциплине "История Казахстана" оценки "неудовлетворительно", обучаемый отчисляется из организации образования МЧС за академическую неуспеваемость.</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80"/>
    <w:p>
      <w:pPr>
        <w:spacing w:after="0"/>
        <w:ind w:left="0"/>
        <w:jc w:val="both"/>
      </w:pPr>
      <w:r>
        <w:rPr>
          <w:rFonts w:ascii="Times New Roman"/>
          <w:b w:val="false"/>
          <w:i w:val="false"/>
          <w:color w:val="000000"/>
          <w:sz w:val="28"/>
        </w:rPr>
        <w:t>
      102. Пересдача положительной оценки государственного экзамена по дисциплине "История Казахстана" с целью ее повышения не допускается.</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81"/>
    <w:p>
      <w:pPr>
        <w:spacing w:after="0"/>
        <w:ind w:left="0"/>
        <w:jc w:val="both"/>
      </w:pPr>
      <w:r>
        <w:rPr>
          <w:rFonts w:ascii="Times New Roman"/>
          <w:b w:val="false"/>
          <w:i w:val="false"/>
          <w:color w:val="000000"/>
          <w:sz w:val="28"/>
        </w:rPr>
        <w:t>
      103. Курсант, несогласный с результатом государственного экзамена, подает апелляцию не позднее следующего рабочего дня после проведения ГЭК.</w:t>
      </w:r>
    </w:p>
    <w:bookmarkEnd w:id="181"/>
    <w:bookmarkStart w:name="z188" w:id="182"/>
    <w:p>
      <w:pPr>
        <w:spacing w:after="0"/>
        <w:ind w:left="0"/>
        <w:jc w:val="both"/>
      </w:pPr>
      <w:r>
        <w:rPr>
          <w:rFonts w:ascii="Times New Roman"/>
          <w:b w:val="false"/>
          <w:i w:val="false"/>
          <w:color w:val="000000"/>
          <w:sz w:val="28"/>
        </w:rPr>
        <w:t>
      104. Для проведения апелляции приказом начальника организации образования МЧС создается апелляционная комиссия по дисциплине "История Казахстана" из числа опытных преподавателей по данной дисциплине и назначается председатель.</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83"/>
    <w:p>
      <w:pPr>
        <w:spacing w:after="0"/>
        <w:ind w:left="0"/>
        <w:jc w:val="both"/>
      </w:pPr>
      <w:r>
        <w:rPr>
          <w:rFonts w:ascii="Times New Roman"/>
          <w:b w:val="false"/>
          <w:i w:val="false"/>
          <w:color w:val="000000"/>
          <w:sz w:val="28"/>
        </w:rPr>
        <w:t xml:space="preserve">
      105. По окончании работы ГЭК председатель комиссии составляет отчет о результатах сдачи государственного экзамена по дисциплине "История Казахстана"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 (далее – отчет ГЭК), который обсуждается и утверждается на заседании ученого совета организации образования МЧС и представляется в МЧС.</w:t>
      </w:r>
    </w:p>
    <w:bookmarkEnd w:id="183"/>
    <w:p>
      <w:pPr>
        <w:spacing w:after="0"/>
        <w:ind w:left="0"/>
        <w:jc w:val="both"/>
      </w:pPr>
      <w:r>
        <w:rPr>
          <w:rFonts w:ascii="Times New Roman"/>
          <w:b w:val="false"/>
          <w:i w:val="false"/>
          <w:color w:val="000000"/>
          <w:sz w:val="28"/>
        </w:rPr>
        <w:t>
      При этом отчеты ГЭК по дисциплине "История Казахстана", сданного в зимнюю экзаменационную сессию, должны быть представлены не позднее 1 марта и, сданного в летнюю экзаменационную сессию – не позднее 1 августа.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84"/>
    <w:p>
      <w:pPr>
        <w:spacing w:after="0"/>
        <w:ind w:left="0"/>
        <w:jc w:val="left"/>
      </w:pPr>
      <w:r>
        <w:rPr>
          <w:rFonts w:ascii="Times New Roman"/>
          <w:b/>
          <w:i w:val="false"/>
          <w:color w:val="000000"/>
        </w:rPr>
        <w:t xml:space="preserve"> Глава 4. Порядок проведения итоговой аттестации обучающихся организации</w:t>
      </w:r>
      <w:r>
        <w:br/>
      </w:r>
      <w:r>
        <w:rPr>
          <w:rFonts w:ascii="Times New Roman"/>
          <w:b/>
          <w:i w:val="false"/>
          <w:color w:val="000000"/>
        </w:rPr>
        <w:t>образования Министерства по чрезвычайным ситуациям Республики Казахстан</w:t>
      </w:r>
    </w:p>
    <w:bookmarkEnd w:id="184"/>
    <w:bookmarkStart w:name="z192" w:id="185"/>
    <w:p>
      <w:pPr>
        <w:spacing w:after="0"/>
        <w:ind w:left="0"/>
        <w:jc w:val="left"/>
      </w:pPr>
      <w:r>
        <w:rPr>
          <w:rFonts w:ascii="Times New Roman"/>
          <w:b/>
          <w:i w:val="false"/>
          <w:color w:val="000000"/>
        </w:rPr>
        <w:t xml:space="preserve"> Параграф 1. Порядок проведения итоговой аттестации обучающихся организации</w:t>
      </w:r>
      <w:r>
        <w:br/>
      </w:r>
      <w:r>
        <w:rPr>
          <w:rFonts w:ascii="Times New Roman"/>
          <w:b/>
          <w:i w:val="false"/>
          <w:color w:val="000000"/>
        </w:rPr>
        <w:t>образования Министерства по чрезвычайным ситуациям Республики Казахстан,</w:t>
      </w:r>
      <w:r>
        <w:br/>
      </w:r>
      <w:r>
        <w:rPr>
          <w:rFonts w:ascii="Times New Roman"/>
          <w:b/>
          <w:i w:val="false"/>
          <w:color w:val="000000"/>
        </w:rPr>
        <w:t>реализующей образовательные программы высшего образования</w:t>
      </w:r>
    </w:p>
    <w:bookmarkEnd w:id="185"/>
    <w:bookmarkStart w:name="z193" w:id="186"/>
    <w:p>
      <w:pPr>
        <w:spacing w:after="0"/>
        <w:ind w:left="0"/>
        <w:jc w:val="both"/>
      </w:pPr>
      <w:r>
        <w:rPr>
          <w:rFonts w:ascii="Times New Roman"/>
          <w:b w:val="false"/>
          <w:i w:val="false"/>
          <w:color w:val="000000"/>
          <w:sz w:val="28"/>
        </w:rPr>
        <w:t>
      106. Итоговая аттестация курсантов в организации образования МЧС проводится по формам, установленным ГОСО, продолжительность и сроки которых предусмотрены академическим календарем и рабочими учебными планами образовательных программ (специальностей).</w:t>
      </w:r>
    </w:p>
    <w:bookmarkEnd w:id="186"/>
    <w:bookmarkStart w:name="z194" w:id="187"/>
    <w:p>
      <w:pPr>
        <w:spacing w:after="0"/>
        <w:ind w:left="0"/>
        <w:jc w:val="both"/>
      </w:pPr>
      <w:r>
        <w:rPr>
          <w:rFonts w:ascii="Times New Roman"/>
          <w:b w:val="false"/>
          <w:i w:val="false"/>
          <w:color w:val="000000"/>
          <w:sz w:val="28"/>
        </w:rPr>
        <w:t>
      107. Организация образования МЧС, с учетом уровня теоретической подготовки, знаний, результатов обучения и исследовательско-аналитических способностей курсанта, самостоятельно определяет ему виды итоговой аттестации: защита дипломной работы (проекта), подготовка и сдача комплексного государственного экзамена и(или) экзамена по дисциплине "Физическая подготовка", либо сдача комплексного государственного экзамена, государственных экзаменов по двум базовым и(или) профилирующим дисциплинам, и(или) экзамена по дисциплине "Физическая подготовка".</w:t>
      </w:r>
    </w:p>
    <w:bookmarkEnd w:id="187"/>
    <w:bookmarkStart w:name="z195" w:id="188"/>
    <w:p>
      <w:pPr>
        <w:spacing w:after="0"/>
        <w:ind w:left="0"/>
        <w:jc w:val="both"/>
      </w:pPr>
      <w:r>
        <w:rPr>
          <w:rFonts w:ascii="Times New Roman"/>
          <w:b w:val="false"/>
          <w:i w:val="false"/>
          <w:color w:val="000000"/>
          <w:sz w:val="28"/>
        </w:rPr>
        <w:t>
      108. Перечень дисциплин государственных экзаменов утверждается решением ученого совета организации образования МЧС на основании представления выпускающей кафедры.</w:t>
      </w:r>
    </w:p>
    <w:bookmarkEnd w:id="188"/>
    <w:bookmarkStart w:name="z196" w:id="189"/>
    <w:p>
      <w:pPr>
        <w:spacing w:after="0"/>
        <w:ind w:left="0"/>
        <w:jc w:val="both"/>
      </w:pPr>
      <w:r>
        <w:rPr>
          <w:rFonts w:ascii="Times New Roman"/>
          <w:b w:val="false"/>
          <w:i w:val="false"/>
          <w:color w:val="000000"/>
          <w:sz w:val="28"/>
        </w:rPr>
        <w:t>
      109. К итоговой аттестации допускаются курсанты, полностью завершившие образовательный процесс в соответствии с требованиями рабочего учебного плана и рабочих учебных программ.</w:t>
      </w:r>
    </w:p>
    <w:bookmarkEnd w:id="189"/>
    <w:bookmarkStart w:name="z197" w:id="190"/>
    <w:p>
      <w:pPr>
        <w:spacing w:after="0"/>
        <w:ind w:left="0"/>
        <w:jc w:val="both"/>
      </w:pPr>
      <w:r>
        <w:rPr>
          <w:rFonts w:ascii="Times New Roman"/>
          <w:b w:val="false"/>
          <w:i w:val="false"/>
          <w:color w:val="000000"/>
          <w:sz w:val="28"/>
        </w:rPr>
        <w:t>
      110. Основным критерием завершенности образовательного процесса является освоение курсантом необходимого объема теоретического курса обучения и профессиональных практик в соответствии с требованиями ГОСО.</w:t>
      </w:r>
    </w:p>
    <w:bookmarkEnd w:id="190"/>
    <w:bookmarkStart w:name="z198" w:id="191"/>
    <w:p>
      <w:pPr>
        <w:spacing w:after="0"/>
        <w:ind w:left="0"/>
        <w:jc w:val="both"/>
      </w:pPr>
      <w:r>
        <w:rPr>
          <w:rFonts w:ascii="Times New Roman"/>
          <w:b w:val="false"/>
          <w:i w:val="false"/>
          <w:color w:val="000000"/>
          <w:sz w:val="28"/>
        </w:rPr>
        <w:t>
      111. Курсант выпускного курса, не выполнивший требования рабочего учебного плана и рабочих учебных программ, отчисляется из организации образования МЧС.</w:t>
      </w:r>
    </w:p>
    <w:bookmarkEnd w:id="191"/>
    <w:bookmarkStart w:name="z199" w:id="192"/>
    <w:p>
      <w:pPr>
        <w:spacing w:after="0"/>
        <w:ind w:left="0"/>
        <w:jc w:val="both"/>
      </w:pPr>
      <w:r>
        <w:rPr>
          <w:rFonts w:ascii="Times New Roman"/>
          <w:b w:val="false"/>
          <w:i w:val="false"/>
          <w:color w:val="000000"/>
          <w:sz w:val="28"/>
        </w:rPr>
        <w:t>
      112. Начальники организаций образования МЧС до 1 октября текущего учебного года представляют заявки по ожидаемому выпуску в уполномоченный орган в области образования на документы об образовании государственного образца (дипломы и транскрипт).</w:t>
      </w:r>
    </w:p>
    <w:bookmarkEnd w:id="192"/>
    <w:bookmarkStart w:name="z200" w:id="193"/>
    <w:p>
      <w:pPr>
        <w:spacing w:after="0"/>
        <w:ind w:left="0"/>
        <w:jc w:val="both"/>
      </w:pPr>
      <w:r>
        <w:rPr>
          <w:rFonts w:ascii="Times New Roman"/>
          <w:b w:val="false"/>
          <w:i w:val="false"/>
          <w:color w:val="000000"/>
          <w:sz w:val="28"/>
        </w:rPr>
        <w:t>
      113. Для проведения итоговой аттестации обучающихся создается Государственная аттестационная комиссия (далее – ГАК) по каждой образовательной программе (специальности) для всех форм обучения.</w:t>
      </w:r>
    </w:p>
    <w:bookmarkEnd w:id="193"/>
    <w:bookmarkStart w:name="z201" w:id="194"/>
    <w:p>
      <w:pPr>
        <w:spacing w:after="0"/>
        <w:ind w:left="0"/>
        <w:jc w:val="both"/>
      </w:pPr>
      <w:r>
        <w:rPr>
          <w:rFonts w:ascii="Times New Roman"/>
          <w:b w:val="false"/>
          <w:i w:val="false"/>
          <w:color w:val="000000"/>
          <w:sz w:val="28"/>
        </w:rPr>
        <w:t>
      114. Допуск к итоговой аттестации курсантов оформляется на основании пункта 109 настоящих Правил по списочному составу курсантов, утверждаемых начальником факультета не позднее, чем за две недели до начала итоговой аттестации и представляется в ГАК.</w:t>
      </w:r>
    </w:p>
    <w:bookmarkEnd w:id="194"/>
    <w:bookmarkStart w:name="z202" w:id="195"/>
    <w:p>
      <w:pPr>
        <w:spacing w:after="0"/>
        <w:ind w:left="0"/>
        <w:jc w:val="both"/>
      </w:pPr>
      <w:r>
        <w:rPr>
          <w:rFonts w:ascii="Times New Roman"/>
          <w:b w:val="false"/>
          <w:i w:val="false"/>
          <w:color w:val="000000"/>
          <w:sz w:val="28"/>
        </w:rPr>
        <w:t>
      115. До начала проведения итоговой аттестации курсантов в ГАК представляются справка начальника факультета о выполнении обучаемым рабочего учебного плана, полученных им оценок по всем дисциплинам, их объеме, сданным курсовым работам (проектам) и видам профессиональных практик и величине средневзвешенной оценки за период обучения GPA.</w:t>
      </w:r>
    </w:p>
    <w:bookmarkEnd w:id="195"/>
    <w:bookmarkStart w:name="z203" w:id="196"/>
    <w:p>
      <w:pPr>
        <w:spacing w:after="0"/>
        <w:ind w:left="0"/>
        <w:jc w:val="both"/>
      </w:pPr>
      <w:r>
        <w:rPr>
          <w:rFonts w:ascii="Times New Roman"/>
          <w:b w:val="false"/>
          <w:i w:val="false"/>
          <w:color w:val="000000"/>
          <w:sz w:val="28"/>
        </w:rPr>
        <w:t>
      116. Начальники организаций образования МЧС до 1 ноября текущего учебного года представляет в МЧС кандидатуры председателей ГАК, из числа профессоров, доцентов и преподавателей, имеющих ученую степень или степень, не работающих в данной организации образования МЧС, высококвалифицированных специалистов органов гражданской защиты, соответствующих профилю выпускаемых специалистов.</w:t>
      </w:r>
    </w:p>
    <w:bookmarkEnd w:id="196"/>
    <w:bookmarkStart w:name="z204" w:id="197"/>
    <w:p>
      <w:pPr>
        <w:spacing w:after="0"/>
        <w:ind w:left="0"/>
        <w:jc w:val="both"/>
      </w:pPr>
      <w:r>
        <w:rPr>
          <w:rFonts w:ascii="Times New Roman"/>
          <w:b w:val="false"/>
          <w:i w:val="false"/>
          <w:color w:val="000000"/>
          <w:sz w:val="28"/>
        </w:rPr>
        <w:t>
      117. Профиль специалистов, участвующих в работе ГАК, определяется соответствием специальности ученой степени, степени или базового образования (по диплому). К представлению прилагаются копии документов об ученой степени, степени или о базовом образовании.</w:t>
      </w:r>
    </w:p>
    <w:bookmarkEnd w:id="197"/>
    <w:bookmarkStart w:name="z205" w:id="198"/>
    <w:p>
      <w:pPr>
        <w:spacing w:after="0"/>
        <w:ind w:left="0"/>
        <w:jc w:val="both"/>
      </w:pPr>
      <w:r>
        <w:rPr>
          <w:rFonts w:ascii="Times New Roman"/>
          <w:b w:val="false"/>
          <w:i w:val="false"/>
          <w:color w:val="000000"/>
          <w:sz w:val="28"/>
        </w:rPr>
        <w:t>
      118. Председатель ГАК утверждается приказом Министра по чрезвычайным ситуациям Республики Казахстан на календарный год не позднее 20 декабря текущего учебного года.</w:t>
      </w:r>
    </w:p>
    <w:bookmarkEnd w:id="198"/>
    <w:bookmarkStart w:name="z206" w:id="199"/>
    <w:p>
      <w:pPr>
        <w:spacing w:after="0"/>
        <w:ind w:left="0"/>
        <w:jc w:val="both"/>
      </w:pPr>
      <w:r>
        <w:rPr>
          <w:rFonts w:ascii="Times New Roman"/>
          <w:b w:val="false"/>
          <w:i w:val="false"/>
          <w:color w:val="000000"/>
          <w:sz w:val="28"/>
        </w:rPr>
        <w:t>
      119. В состав ГАК на правах ее членов входят начальник факультета и начальник выпускающей кафедры.</w:t>
      </w:r>
    </w:p>
    <w:bookmarkEnd w:id="199"/>
    <w:bookmarkStart w:name="z207" w:id="200"/>
    <w:p>
      <w:pPr>
        <w:spacing w:after="0"/>
        <w:ind w:left="0"/>
        <w:jc w:val="both"/>
      </w:pPr>
      <w:r>
        <w:rPr>
          <w:rFonts w:ascii="Times New Roman"/>
          <w:b w:val="false"/>
          <w:i w:val="false"/>
          <w:color w:val="000000"/>
          <w:sz w:val="28"/>
        </w:rPr>
        <w:t>
      Остальные члены ГАК формируются из числа профессоров, доцентов, высококвалифицированных специалистов, соответствующих профилю выпускаемых специалистов.</w:t>
      </w:r>
    </w:p>
    <w:bookmarkEnd w:id="200"/>
    <w:bookmarkStart w:name="z208" w:id="201"/>
    <w:p>
      <w:pPr>
        <w:spacing w:after="0"/>
        <w:ind w:left="0"/>
        <w:jc w:val="both"/>
      </w:pPr>
      <w:r>
        <w:rPr>
          <w:rFonts w:ascii="Times New Roman"/>
          <w:b w:val="false"/>
          <w:i w:val="false"/>
          <w:color w:val="000000"/>
          <w:sz w:val="28"/>
        </w:rPr>
        <w:t>
      120. Количественный состав ГАК определяется организацией образования МЧС самостоятельно в соответствии с контингентом выпускаемых курсантов по специальности и утверждается приказом начальника организации образования МЧС, ежегодно, не позднее 31 декабря и действует в течение календарного года.</w:t>
      </w:r>
    </w:p>
    <w:bookmarkEnd w:id="201"/>
    <w:bookmarkStart w:name="z209" w:id="202"/>
    <w:p>
      <w:pPr>
        <w:spacing w:after="0"/>
        <w:ind w:left="0"/>
        <w:jc w:val="both"/>
      </w:pPr>
      <w:r>
        <w:rPr>
          <w:rFonts w:ascii="Times New Roman"/>
          <w:b w:val="false"/>
          <w:i w:val="false"/>
          <w:color w:val="000000"/>
          <w:sz w:val="28"/>
        </w:rPr>
        <w:t>
      121. В компетенцию ГАК входит:</w:t>
      </w:r>
    </w:p>
    <w:bookmarkEnd w:id="202"/>
    <w:bookmarkStart w:name="z210" w:id="203"/>
    <w:p>
      <w:pPr>
        <w:spacing w:after="0"/>
        <w:ind w:left="0"/>
        <w:jc w:val="both"/>
      </w:pPr>
      <w:r>
        <w:rPr>
          <w:rFonts w:ascii="Times New Roman"/>
          <w:b w:val="false"/>
          <w:i w:val="false"/>
          <w:color w:val="000000"/>
          <w:sz w:val="28"/>
        </w:rPr>
        <w:t>
      1) проверка уровня соответствия теоретической и практической подготовки выпускаемых кадров, установленным требованиям образовательных программ;</w:t>
      </w:r>
    </w:p>
    <w:bookmarkEnd w:id="203"/>
    <w:bookmarkStart w:name="z211" w:id="204"/>
    <w:p>
      <w:pPr>
        <w:spacing w:after="0"/>
        <w:ind w:left="0"/>
        <w:jc w:val="both"/>
      </w:pPr>
      <w:r>
        <w:rPr>
          <w:rFonts w:ascii="Times New Roman"/>
          <w:b w:val="false"/>
          <w:i w:val="false"/>
          <w:color w:val="000000"/>
          <w:sz w:val="28"/>
        </w:rPr>
        <w:t>
      2) присуждение степени "бакалавра" по соответствующей образовательной программе;</w:t>
      </w:r>
    </w:p>
    <w:bookmarkEnd w:id="204"/>
    <w:bookmarkStart w:name="z212" w:id="205"/>
    <w:p>
      <w:pPr>
        <w:spacing w:after="0"/>
        <w:ind w:left="0"/>
        <w:jc w:val="both"/>
      </w:pPr>
      <w:r>
        <w:rPr>
          <w:rFonts w:ascii="Times New Roman"/>
          <w:b w:val="false"/>
          <w:i w:val="false"/>
          <w:color w:val="000000"/>
          <w:sz w:val="28"/>
        </w:rPr>
        <w:t>
      3) принятие решения о выдаче диплома о высшем образовании;</w:t>
      </w:r>
    </w:p>
    <w:bookmarkEnd w:id="205"/>
    <w:bookmarkStart w:name="z213" w:id="206"/>
    <w:p>
      <w:pPr>
        <w:spacing w:after="0"/>
        <w:ind w:left="0"/>
        <w:jc w:val="both"/>
      </w:pPr>
      <w:r>
        <w:rPr>
          <w:rFonts w:ascii="Times New Roman"/>
          <w:b w:val="false"/>
          <w:i w:val="false"/>
          <w:color w:val="000000"/>
          <w:sz w:val="28"/>
        </w:rPr>
        <w:t>
      4) разработка предложений, направленных на дальнейшее улучшение качества подготовки специалистов для органов гражданской защиты.</w:t>
      </w:r>
    </w:p>
    <w:bookmarkEnd w:id="206"/>
    <w:bookmarkStart w:name="z214" w:id="207"/>
    <w:p>
      <w:pPr>
        <w:spacing w:after="0"/>
        <w:ind w:left="0"/>
        <w:jc w:val="both"/>
      </w:pPr>
      <w:r>
        <w:rPr>
          <w:rFonts w:ascii="Times New Roman"/>
          <w:b w:val="false"/>
          <w:i w:val="false"/>
          <w:color w:val="000000"/>
          <w:sz w:val="28"/>
        </w:rPr>
        <w:t>
      122. Расписание работы ГАК составляется подразделением мониторинга и контроля (оценки) качества образования, утверждается начальником организации образования МЧС и доводится до общего сведения не позднее, чем за две недели до начала работы ГАК.</w:t>
      </w:r>
    </w:p>
    <w:bookmarkEnd w:id="207"/>
    <w:bookmarkStart w:name="z215" w:id="208"/>
    <w:p>
      <w:pPr>
        <w:spacing w:after="0"/>
        <w:ind w:left="0"/>
        <w:jc w:val="both"/>
      </w:pPr>
      <w:r>
        <w:rPr>
          <w:rFonts w:ascii="Times New Roman"/>
          <w:b w:val="false"/>
          <w:i w:val="false"/>
          <w:color w:val="000000"/>
          <w:sz w:val="28"/>
        </w:rPr>
        <w:t>
      123. Продолжительность заседания ГАК не должна превышать 6 академических часов в день. При этом к сдаче государственного экзамена в день допускается не более 12-15 человек, а к защите дипломной работы – не более 7-10 человек.</w:t>
      </w:r>
    </w:p>
    <w:bookmarkEnd w:id="208"/>
    <w:bookmarkStart w:name="z216" w:id="209"/>
    <w:p>
      <w:pPr>
        <w:spacing w:after="0"/>
        <w:ind w:left="0"/>
        <w:jc w:val="both"/>
      </w:pPr>
      <w:r>
        <w:rPr>
          <w:rFonts w:ascii="Times New Roman"/>
          <w:b w:val="false"/>
          <w:i w:val="false"/>
          <w:color w:val="000000"/>
          <w:sz w:val="28"/>
        </w:rPr>
        <w:t>
      124. При тестовой форме, сдача государственного экзамена по специальности проводится на академический поток (или группу).</w:t>
      </w:r>
    </w:p>
    <w:bookmarkEnd w:id="209"/>
    <w:bookmarkStart w:name="z217" w:id="210"/>
    <w:p>
      <w:pPr>
        <w:spacing w:after="0"/>
        <w:ind w:left="0"/>
        <w:jc w:val="both"/>
      </w:pPr>
      <w:r>
        <w:rPr>
          <w:rFonts w:ascii="Times New Roman"/>
          <w:b w:val="false"/>
          <w:i w:val="false"/>
          <w:color w:val="000000"/>
          <w:sz w:val="28"/>
        </w:rPr>
        <w:t>
      125. Не позднее пяти рабочих дней до начала защиты дипломной работы (проекта) в ГАК представляются:</w:t>
      </w:r>
    </w:p>
    <w:bookmarkEnd w:id="210"/>
    <w:bookmarkStart w:name="z218" w:id="211"/>
    <w:p>
      <w:pPr>
        <w:spacing w:after="0"/>
        <w:ind w:left="0"/>
        <w:jc w:val="both"/>
      </w:pPr>
      <w:r>
        <w:rPr>
          <w:rFonts w:ascii="Times New Roman"/>
          <w:b w:val="false"/>
          <w:i w:val="false"/>
          <w:color w:val="000000"/>
          <w:sz w:val="28"/>
        </w:rPr>
        <w:t>
      1) отзыв научного руководителя дипломной работы (проекта), в котором дается аргументированное заключение "допускается к защите" или "не допускается к защите";</w:t>
      </w:r>
    </w:p>
    <w:bookmarkEnd w:id="211"/>
    <w:bookmarkStart w:name="z219" w:id="212"/>
    <w:p>
      <w:pPr>
        <w:spacing w:after="0"/>
        <w:ind w:left="0"/>
        <w:jc w:val="both"/>
      </w:pPr>
      <w:r>
        <w:rPr>
          <w:rFonts w:ascii="Times New Roman"/>
          <w:b w:val="false"/>
          <w:i w:val="false"/>
          <w:color w:val="000000"/>
          <w:sz w:val="28"/>
        </w:rPr>
        <w:t>
      2) рецензия на дипломную работу, в которой дается всесторонняя характеристика представленной к защите дипломной работы (проекта) и аргументированное заключение с указанием оценки по балльно-рейтинговой буквенной системе оценки знаний и возможности присуждения степени "бакалавр" по соответствующей образовательной программе (специальности).</w:t>
      </w:r>
    </w:p>
    <w:bookmarkEnd w:id="212"/>
    <w:bookmarkStart w:name="z220" w:id="213"/>
    <w:p>
      <w:pPr>
        <w:spacing w:after="0"/>
        <w:ind w:left="0"/>
        <w:jc w:val="both"/>
      </w:pPr>
      <w:r>
        <w:rPr>
          <w:rFonts w:ascii="Times New Roman"/>
          <w:b w:val="false"/>
          <w:i w:val="false"/>
          <w:color w:val="000000"/>
          <w:sz w:val="28"/>
        </w:rPr>
        <w:t>
      126. Проверка дипломных работ (проектов) на предмет плагиата проводится соответствующими кафедрами.</w:t>
      </w:r>
    </w:p>
    <w:bookmarkEnd w:id="213"/>
    <w:bookmarkStart w:name="z221" w:id="214"/>
    <w:p>
      <w:pPr>
        <w:spacing w:after="0"/>
        <w:ind w:left="0"/>
        <w:jc w:val="both"/>
      </w:pPr>
      <w:r>
        <w:rPr>
          <w:rFonts w:ascii="Times New Roman"/>
          <w:b w:val="false"/>
          <w:i w:val="false"/>
          <w:color w:val="000000"/>
          <w:sz w:val="28"/>
        </w:rPr>
        <w:t>
      127. В ГАК представляются, в том числе и материалы, характеризующие научную и практическую ценность выполненной дипломной работы, неофициальные отзывы, письменные заключения организаций, осуществляющих практическую деятельность по профилю дипломной работы (проекта), справки или акты внедрения результатов научного исследования, макеты, проекты, образцы материалов, изделий и другие.</w:t>
      </w:r>
    </w:p>
    <w:bookmarkEnd w:id="214"/>
    <w:bookmarkStart w:name="z222" w:id="215"/>
    <w:p>
      <w:pPr>
        <w:spacing w:after="0"/>
        <w:ind w:left="0"/>
        <w:jc w:val="both"/>
      </w:pPr>
      <w:r>
        <w:rPr>
          <w:rFonts w:ascii="Times New Roman"/>
          <w:b w:val="false"/>
          <w:i w:val="false"/>
          <w:color w:val="000000"/>
          <w:sz w:val="28"/>
        </w:rPr>
        <w:t>
      128. Курсант защищает дипломную работу (проект) при наличии положительного отзыва научного руководителя и одной рецензии специалиста, соответствующего профилю защищаемой работы (проекта).</w:t>
      </w:r>
    </w:p>
    <w:bookmarkEnd w:id="215"/>
    <w:bookmarkStart w:name="z223" w:id="216"/>
    <w:p>
      <w:pPr>
        <w:spacing w:after="0"/>
        <w:ind w:left="0"/>
        <w:jc w:val="both"/>
      </w:pPr>
      <w:r>
        <w:rPr>
          <w:rFonts w:ascii="Times New Roman"/>
          <w:b w:val="false"/>
          <w:i w:val="false"/>
          <w:color w:val="000000"/>
          <w:sz w:val="28"/>
        </w:rPr>
        <w:t>
      При получении отрицательного заключения научного руководителя "не допускается к защите", курсант не защищает дипломную работу (проект), и считается лицом, не прошедшим итоговую аттестацию. Повторное прохождение защиты дипломной работы (проекта) производится в соответствии с пунктами 152 и 154 настоящих Правил.</w:t>
      </w:r>
    </w:p>
    <w:bookmarkEnd w:id="216"/>
    <w:bookmarkStart w:name="z224" w:id="217"/>
    <w:p>
      <w:pPr>
        <w:spacing w:after="0"/>
        <w:ind w:left="0"/>
        <w:jc w:val="both"/>
      </w:pPr>
      <w:r>
        <w:rPr>
          <w:rFonts w:ascii="Times New Roman"/>
          <w:b w:val="false"/>
          <w:i w:val="false"/>
          <w:color w:val="000000"/>
          <w:sz w:val="28"/>
        </w:rPr>
        <w:t>
      129. Рецензирование дипломных работ (проектов) осуществляется только внешними специалистами из сторонних организаций, квалификация которых соответствует профилю защищаемой дипломной работы (проекта).</w:t>
      </w:r>
    </w:p>
    <w:bookmarkEnd w:id="217"/>
    <w:bookmarkStart w:name="z225" w:id="218"/>
    <w:p>
      <w:pPr>
        <w:spacing w:after="0"/>
        <w:ind w:left="0"/>
        <w:jc w:val="both"/>
      </w:pPr>
      <w:r>
        <w:rPr>
          <w:rFonts w:ascii="Times New Roman"/>
          <w:b w:val="false"/>
          <w:i w:val="false"/>
          <w:color w:val="000000"/>
          <w:sz w:val="28"/>
        </w:rPr>
        <w:t>
      130. Научный руководитель дипломной работы (проекта) утверждается приказом начальника организации образования МЧС персональным закреплением за каждым курсантом с указанием темы.</w:t>
      </w:r>
    </w:p>
    <w:bookmarkEnd w:id="218"/>
    <w:bookmarkStart w:name="z226" w:id="219"/>
    <w:p>
      <w:pPr>
        <w:spacing w:after="0"/>
        <w:ind w:left="0"/>
        <w:jc w:val="both"/>
      </w:pPr>
      <w:r>
        <w:rPr>
          <w:rFonts w:ascii="Times New Roman"/>
          <w:b w:val="false"/>
          <w:i w:val="false"/>
          <w:color w:val="000000"/>
          <w:sz w:val="28"/>
        </w:rPr>
        <w:t>
      Рецензенты дипломных работ (проектов) утверждаются приказом начальника организации образования МЧС общим списком по представлению начальника выпускающей кафедры с указанием места работы, занимаемой должности и образования (ученая степень или степень по специальности, базовое образование по диплому о высшем образовании).</w:t>
      </w:r>
    </w:p>
    <w:bookmarkEnd w:id="219"/>
    <w:bookmarkStart w:name="z227" w:id="220"/>
    <w:p>
      <w:pPr>
        <w:spacing w:after="0"/>
        <w:ind w:left="0"/>
        <w:jc w:val="both"/>
      </w:pPr>
      <w:r>
        <w:rPr>
          <w:rFonts w:ascii="Times New Roman"/>
          <w:b w:val="false"/>
          <w:i w:val="false"/>
          <w:color w:val="000000"/>
          <w:sz w:val="28"/>
        </w:rPr>
        <w:t>
      131. Государственные экзамены (комплексный и профилирующим дисциплинам, по дисциплине "Физическая подготовка") проводятся устно, письменно, тестированием (комплексное тестирование), в виде сдачи практических нормативов в объеме изученных образовательных программ.</w:t>
      </w:r>
    </w:p>
    <w:bookmarkEnd w:id="220"/>
    <w:bookmarkStart w:name="z228" w:id="221"/>
    <w:p>
      <w:pPr>
        <w:spacing w:after="0"/>
        <w:ind w:left="0"/>
        <w:jc w:val="both"/>
      </w:pPr>
      <w:r>
        <w:rPr>
          <w:rFonts w:ascii="Times New Roman"/>
          <w:b w:val="false"/>
          <w:i w:val="false"/>
          <w:color w:val="000000"/>
          <w:sz w:val="28"/>
        </w:rPr>
        <w:t>
      Программы государственных экзаменов утверждаются решением ученого совета организации образования МЧС.</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Исключен приказом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222"/>
    <w:p>
      <w:pPr>
        <w:spacing w:after="0"/>
        <w:ind w:left="0"/>
        <w:jc w:val="both"/>
      </w:pPr>
      <w:r>
        <w:rPr>
          <w:rFonts w:ascii="Times New Roman"/>
          <w:b w:val="false"/>
          <w:i w:val="false"/>
          <w:color w:val="000000"/>
          <w:sz w:val="28"/>
        </w:rPr>
        <w:t>
      133. Государственные экзамены по двум базовым и/или профилирующим дисциплинам проводятся в соответствии с рабочими учебными программами и образовательной программой.</w:t>
      </w:r>
    </w:p>
    <w:bookmarkEnd w:id="222"/>
    <w:bookmarkStart w:name="z231" w:id="223"/>
    <w:p>
      <w:pPr>
        <w:spacing w:after="0"/>
        <w:ind w:left="0"/>
        <w:jc w:val="both"/>
      </w:pPr>
      <w:r>
        <w:rPr>
          <w:rFonts w:ascii="Times New Roman"/>
          <w:b w:val="false"/>
          <w:i w:val="false"/>
          <w:color w:val="000000"/>
          <w:sz w:val="28"/>
        </w:rPr>
        <w:t>
      134. При тестовой форме государственного экзамена организация образования МЧС самостоятельно разрабатывает и утверждает тестовые задания, их виды (открытые, закрытые, комбинированные), технологию проведения тестирования.</w:t>
      </w:r>
    </w:p>
    <w:bookmarkEnd w:id="223"/>
    <w:bookmarkStart w:name="z232" w:id="224"/>
    <w:p>
      <w:pPr>
        <w:spacing w:after="0"/>
        <w:ind w:left="0"/>
        <w:jc w:val="both"/>
      </w:pPr>
      <w:r>
        <w:rPr>
          <w:rFonts w:ascii="Times New Roman"/>
          <w:b w:val="false"/>
          <w:i w:val="false"/>
          <w:color w:val="000000"/>
          <w:sz w:val="28"/>
        </w:rPr>
        <w:t>
      135. Защита дипломной работы, проводится на открытом заседании ГАК с участием не менее половины ее членов.</w:t>
      </w:r>
    </w:p>
    <w:bookmarkEnd w:id="224"/>
    <w:bookmarkStart w:name="z233" w:id="225"/>
    <w:p>
      <w:pPr>
        <w:spacing w:after="0"/>
        <w:ind w:left="0"/>
        <w:jc w:val="both"/>
      </w:pPr>
      <w:r>
        <w:rPr>
          <w:rFonts w:ascii="Times New Roman"/>
          <w:b w:val="false"/>
          <w:i w:val="false"/>
          <w:color w:val="000000"/>
          <w:sz w:val="28"/>
        </w:rPr>
        <w:t>
      136. Продолжительность защиты одной дипломной работы (проекта) не должна превышать 50 минут на одного курсанта. Для защиты дипломной работы курсант выступает с докладом перед ГАК не более 15 минут.</w:t>
      </w:r>
    </w:p>
    <w:bookmarkEnd w:id="225"/>
    <w:bookmarkStart w:name="z234" w:id="226"/>
    <w:p>
      <w:pPr>
        <w:spacing w:after="0"/>
        <w:ind w:left="0"/>
        <w:jc w:val="both"/>
      </w:pPr>
      <w:r>
        <w:rPr>
          <w:rFonts w:ascii="Times New Roman"/>
          <w:b w:val="false"/>
          <w:i w:val="false"/>
          <w:color w:val="000000"/>
          <w:sz w:val="28"/>
        </w:rPr>
        <w:t>
      137. По результатам государственных экзаменов и защиты дипломной работы (проекта) выставляются оценки по балльно-рейтинговой системе оценки знании курсантов. При этом принимается во внимание уровень теоретической, научной и практической подготовки курсанта, а также отзывы научного руководителя и рецензента.</w:t>
      </w:r>
    </w:p>
    <w:bookmarkEnd w:id="226"/>
    <w:bookmarkStart w:name="z235" w:id="227"/>
    <w:p>
      <w:pPr>
        <w:spacing w:after="0"/>
        <w:ind w:left="0"/>
        <w:jc w:val="both"/>
      </w:pPr>
      <w:r>
        <w:rPr>
          <w:rFonts w:ascii="Times New Roman"/>
          <w:b w:val="false"/>
          <w:i w:val="false"/>
          <w:color w:val="000000"/>
          <w:sz w:val="28"/>
        </w:rPr>
        <w:t>
      138. Результаты сдачи государственных экзаменов и защиты дипломной работы (проекта) объявляются в день их проведения после подписания протоколов заседания ГАК.</w:t>
      </w:r>
    </w:p>
    <w:bookmarkEnd w:id="227"/>
    <w:bookmarkStart w:name="z236" w:id="228"/>
    <w:p>
      <w:pPr>
        <w:spacing w:after="0"/>
        <w:ind w:left="0"/>
        <w:jc w:val="both"/>
      </w:pPr>
      <w:r>
        <w:rPr>
          <w:rFonts w:ascii="Times New Roman"/>
          <w:b w:val="false"/>
          <w:i w:val="false"/>
          <w:color w:val="000000"/>
          <w:sz w:val="28"/>
        </w:rPr>
        <w:t xml:space="preserve">
      139. Протоколы заседания ГАК оформляются по формам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10 к настоящим Правилам.</w:t>
      </w:r>
    </w:p>
    <w:bookmarkEnd w:id="228"/>
    <w:bookmarkStart w:name="z237" w:id="229"/>
    <w:p>
      <w:pPr>
        <w:spacing w:after="0"/>
        <w:ind w:left="0"/>
        <w:jc w:val="both"/>
      </w:pPr>
      <w:r>
        <w:rPr>
          <w:rFonts w:ascii="Times New Roman"/>
          <w:b w:val="false"/>
          <w:i w:val="false"/>
          <w:color w:val="000000"/>
          <w:sz w:val="28"/>
        </w:rPr>
        <w:t>
      Протоколы заседания ГАК сброшюровываются на листах форматом А4, пронумеровываются, прошнуровываются и скрепляются печатью факультета (института) организаций образования МЧС.</w:t>
      </w:r>
    </w:p>
    <w:bookmarkEnd w:id="229"/>
    <w:bookmarkStart w:name="z238" w:id="230"/>
    <w:p>
      <w:pPr>
        <w:spacing w:after="0"/>
        <w:ind w:left="0"/>
        <w:jc w:val="both"/>
      </w:pPr>
      <w:r>
        <w:rPr>
          <w:rFonts w:ascii="Times New Roman"/>
          <w:b w:val="false"/>
          <w:i w:val="false"/>
          <w:color w:val="000000"/>
          <w:sz w:val="28"/>
        </w:rPr>
        <w:t>
      140. Протоколы заседаний ГАК ведутся индивидуально на каждого курсанта. При проведения государственного экзамена в форме тестирования, основанием для оформления протокола является итоговая ведомость.</w:t>
      </w:r>
    </w:p>
    <w:bookmarkEnd w:id="230"/>
    <w:bookmarkStart w:name="z239" w:id="231"/>
    <w:p>
      <w:pPr>
        <w:spacing w:after="0"/>
        <w:ind w:left="0"/>
        <w:jc w:val="both"/>
      </w:pPr>
      <w:r>
        <w:rPr>
          <w:rFonts w:ascii="Times New Roman"/>
          <w:b w:val="false"/>
          <w:i w:val="false"/>
          <w:color w:val="000000"/>
          <w:sz w:val="28"/>
        </w:rPr>
        <w:t>
      141. Протокол заполняется секретарем ГАК, утвержденным в составе комиссии из числа сотрудников (военнослужащих) выпускающей кафедры.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32"/>
    <w:p>
      <w:pPr>
        <w:spacing w:after="0"/>
        <w:ind w:left="0"/>
        <w:jc w:val="both"/>
      </w:pPr>
      <w:r>
        <w:rPr>
          <w:rFonts w:ascii="Times New Roman"/>
          <w:b w:val="false"/>
          <w:i w:val="false"/>
          <w:color w:val="000000"/>
          <w:sz w:val="28"/>
        </w:rPr>
        <w:t>
      142 В протоколы вносятся оценки знаний, выявленные на государственных экзаменах и защите дипломной работы (проекта), а также записываются заданные вопросы и мнения членов ГАК. При несовпадении мнения одного члена ГАК с мнением остальных членов комиссии, он записывает собственное мнение в протоколе и лично подписывается.</w:t>
      </w:r>
    </w:p>
    <w:bookmarkEnd w:id="232"/>
    <w:bookmarkStart w:name="z241" w:id="233"/>
    <w:p>
      <w:pPr>
        <w:spacing w:after="0"/>
        <w:ind w:left="0"/>
        <w:jc w:val="both"/>
      </w:pPr>
      <w:r>
        <w:rPr>
          <w:rFonts w:ascii="Times New Roman"/>
          <w:b w:val="false"/>
          <w:i w:val="false"/>
          <w:color w:val="000000"/>
          <w:sz w:val="28"/>
        </w:rPr>
        <w:t>
      В протоколе указываются присуждение степени "бакалавра", а также выдача диплома государственного образца (с отличием или без отличия) курсанту, завершившему свое обучение.</w:t>
      </w:r>
    </w:p>
    <w:bookmarkEnd w:id="233"/>
    <w:bookmarkStart w:name="z242" w:id="234"/>
    <w:p>
      <w:pPr>
        <w:spacing w:after="0"/>
        <w:ind w:left="0"/>
        <w:jc w:val="both"/>
      </w:pPr>
      <w:r>
        <w:rPr>
          <w:rFonts w:ascii="Times New Roman"/>
          <w:b w:val="false"/>
          <w:i w:val="false"/>
          <w:color w:val="000000"/>
          <w:sz w:val="28"/>
        </w:rPr>
        <w:t>
      143. Решения об оценках государственных экзаменов, защиты дипломной работы (проекта), а также о присуждении степени и выдаче диплома государственного образца (без отличия, с отличием) принимаются ГАК на закрытом заседании путем открытого голосования простым большинством голосов членов комиссии, участвовавших в заседании. При равном числе голосов голос председателя комиссии является решающим.</w:t>
      </w:r>
    </w:p>
    <w:bookmarkEnd w:id="234"/>
    <w:bookmarkStart w:name="z243" w:id="235"/>
    <w:p>
      <w:pPr>
        <w:spacing w:after="0"/>
        <w:ind w:left="0"/>
        <w:jc w:val="both"/>
      </w:pPr>
      <w:r>
        <w:rPr>
          <w:rFonts w:ascii="Times New Roman"/>
          <w:b w:val="false"/>
          <w:i w:val="false"/>
          <w:color w:val="000000"/>
          <w:sz w:val="28"/>
        </w:rPr>
        <w:t>
      144. Протоколы подписываются Председателем и членами ГАК, участвовавшими в заседании.</w:t>
      </w:r>
    </w:p>
    <w:bookmarkEnd w:id="235"/>
    <w:bookmarkStart w:name="z244" w:id="236"/>
    <w:p>
      <w:pPr>
        <w:spacing w:after="0"/>
        <w:ind w:left="0"/>
        <w:jc w:val="both"/>
      </w:pPr>
      <w:r>
        <w:rPr>
          <w:rFonts w:ascii="Times New Roman"/>
          <w:b w:val="false"/>
          <w:i w:val="false"/>
          <w:color w:val="000000"/>
          <w:sz w:val="28"/>
        </w:rPr>
        <w:t>
      145. Курсант, не явившийся на итоговую аттестацию по уважительной причине, пишет рапорт на имя председателя ГАК, представляет документ, подтверждающий уважительную причину, и по разрешению председателя ГАК сдает экзамен или защищает дипломную работу в другой день заседания ГАК.</w:t>
      </w:r>
    </w:p>
    <w:bookmarkEnd w:id="236"/>
    <w:bookmarkStart w:name="z245" w:id="237"/>
    <w:p>
      <w:pPr>
        <w:spacing w:after="0"/>
        <w:ind w:left="0"/>
        <w:jc w:val="both"/>
      </w:pPr>
      <w:r>
        <w:rPr>
          <w:rFonts w:ascii="Times New Roman"/>
          <w:b w:val="false"/>
          <w:i w:val="false"/>
          <w:color w:val="000000"/>
          <w:sz w:val="28"/>
        </w:rPr>
        <w:t>
      146. Курсант, не согласный с результатами итоговой аттестации, подает апелляцию не позднее следующего рабочего дня после ее проведения.</w:t>
      </w:r>
    </w:p>
    <w:bookmarkEnd w:id="237"/>
    <w:bookmarkStart w:name="z246" w:id="238"/>
    <w:p>
      <w:pPr>
        <w:spacing w:after="0"/>
        <w:ind w:left="0"/>
        <w:jc w:val="both"/>
      </w:pPr>
      <w:r>
        <w:rPr>
          <w:rFonts w:ascii="Times New Roman"/>
          <w:b w:val="false"/>
          <w:i w:val="false"/>
          <w:color w:val="000000"/>
          <w:sz w:val="28"/>
        </w:rPr>
        <w:t>
      147. Для проведения апелляции приказом начальника организации образования МЧС создается апелляционная комиссия из числа опытных преподавателей, квалификация которых соответствует профилю специальности.</w:t>
      </w:r>
    </w:p>
    <w:bookmarkEnd w:id="238"/>
    <w:bookmarkStart w:name="z247" w:id="239"/>
    <w:p>
      <w:pPr>
        <w:spacing w:after="0"/>
        <w:ind w:left="0"/>
        <w:jc w:val="both"/>
      </w:pPr>
      <w:r>
        <w:rPr>
          <w:rFonts w:ascii="Times New Roman"/>
          <w:b w:val="false"/>
          <w:i w:val="false"/>
          <w:color w:val="000000"/>
          <w:sz w:val="28"/>
        </w:rPr>
        <w:t>
      Комиссия создается в составе председателя и членов комиссии, при равном количестве голосов, голос председателя является решающим.</w:t>
      </w:r>
    </w:p>
    <w:bookmarkEnd w:id="239"/>
    <w:bookmarkStart w:name="z248" w:id="240"/>
    <w:p>
      <w:pPr>
        <w:spacing w:after="0"/>
        <w:ind w:left="0"/>
        <w:jc w:val="both"/>
      </w:pPr>
      <w:r>
        <w:rPr>
          <w:rFonts w:ascii="Times New Roman"/>
          <w:b w:val="false"/>
          <w:i w:val="false"/>
          <w:color w:val="000000"/>
          <w:sz w:val="28"/>
        </w:rPr>
        <w:t>
      Процедура проведения апелляции включает следующие этапы:</w:t>
      </w:r>
    </w:p>
    <w:bookmarkEnd w:id="240"/>
    <w:bookmarkStart w:name="z249" w:id="241"/>
    <w:p>
      <w:pPr>
        <w:spacing w:after="0"/>
        <w:ind w:left="0"/>
        <w:jc w:val="both"/>
      </w:pPr>
      <w:r>
        <w:rPr>
          <w:rFonts w:ascii="Times New Roman"/>
          <w:b w:val="false"/>
          <w:i w:val="false"/>
          <w:color w:val="000000"/>
          <w:sz w:val="28"/>
        </w:rPr>
        <w:t>
      прием заявлений обучающихся;</w:t>
      </w:r>
    </w:p>
    <w:bookmarkEnd w:id="241"/>
    <w:bookmarkStart w:name="z250" w:id="242"/>
    <w:p>
      <w:pPr>
        <w:spacing w:after="0"/>
        <w:ind w:left="0"/>
        <w:jc w:val="both"/>
      </w:pPr>
      <w:r>
        <w:rPr>
          <w:rFonts w:ascii="Times New Roman"/>
          <w:b w:val="false"/>
          <w:i w:val="false"/>
          <w:color w:val="000000"/>
          <w:sz w:val="28"/>
        </w:rPr>
        <w:t>
      сбор и анализ информации;</w:t>
      </w:r>
    </w:p>
    <w:bookmarkEnd w:id="242"/>
    <w:bookmarkStart w:name="z251" w:id="243"/>
    <w:p>
      <w:pPr>
        <w:spacing w:after="0"/>
        <w:ind w:left="0"/>
        <w:jc w:val="both"/>
      </w:pPr>
      <w:r>
        <w:rPr>
          <w:rFonts w:ascii="Times New Roman"/>
          <w:b w:val="false"/>
          <w:i w:val="false"/>
          <w:color w:val="000000"/>
          <w:sz w:val="28"/>
        </w:rPr>
        <w:t>
      заседание апелляционной комиссии и рассмотрение материалов;</w:t>
      </w:r>
    </w:p>
    <w:bookmarkEnd w:id="243"/>
    <w:bookmarkStart w:name="z252" w:id="244"/>
    <w:p>
      <w:pPr>
        <w:spacing w:after="0"/>
        <w:ind w:left="0"/>
        <w:jc w:val="both"/>
      </w:pPr>
      <w:r>
        <w:rPr>
          <w:rFonts w:ascii="Times New Roman"/>
          <w:b w:val="false"/>
          <w:i w:val="false"/>
          <w:color w:val="000000"/>
          <w:sz w:val="28"/>
        </w:rPr>
        <w:t>
      принятие решения по апелляционному заявлению;</w:t>
      </w:r>
    </w:p>
    <w:bookmarkEnd w:id="244"/>
    <w:bookmarkStart w:name="z253" w:id="245"/>
    <w:p>
      <w:pPr>
        <w:spacing w:after="0"/>
        <w:ind w:left="0"/>
        <w:jc w:val="both"/>
      </w:pPr>
      <w:r>
        <w:rPr>
          <w:rFonts w:ascii="Times New Roman"/>
          <w:b w:val="false"/>
          <w:i w:val="false"/>
          <w:color w:val="000000"/>
          <w:sz w:val="28"/>
        </w:rPr>
        <w:t>
      оформление протокола заседания апелляционной комиссии;</w:t>
      </w:r>
    </w:p>
    <w:bookmarkEnd w:id="245"/>
    <w:bookmarkStart w:name="z254" w:id="246"/>
    <w:p>
      <w:pPr>
        <w:spacing w:after="0"/>
        <w:ind w:left="0"/>
        <w:jc w:val="both"/>
      </w:pPr>
      <w:r>
        <w:rPr>
          <w:rFonts w:ascii="Times New Roman"/>
          <w:b w:val="false"/>
          <w:i w:val="false"/>
          <w:color w:val="000000"/>
          <w:sz w:val="28"/>
        </w:rPr>
        <w:t>
      внесение изменений в историю учебных достижений обучающихся;</w:t>
      </w:r>
    </w:p>
    <w:bookmarkEnd w:id="246"/>
    <w:bookmarkStart w:name="z255" w:id="247"/>
    <w:p>
      <w:pPr>
        <w:spacing w:after="0"/>
        <w:ind w:left="0"/>
        <w:jc w:val="both"/>
      </w:pPr>
      <w:r>
        <w:rPr>
          <w:rFonts w:ascii="Times New Roman"/>
          <w:b w:val="false"/>
          <w:i w:val="false"/>
          <w:color w:val="000000"/>
          <w:sz w:val="28"/>
        </w:rPr>
        <w:t>
      информирование обучающихся о результатах апелляции.</w:t>
      </w:r>
    </w:p>
    <w:bookmarkEnd w:id="247"/>
    <w:bookmarkStart w:name="z256" w:id="248"/>
    <w:p>
      <w:pPr>
        <w:spacing w:after="0"/>
        <w:ind w:left="0"/>
        <w:jc w:val="both"/>
      </w:pPr>
      <w:r>
        <w:rPr>
          <w:rFonts w:ascii="Times New Roman"/>
          <w:b w:val="false"/>
          <w:i w:val="false"/>
          <w:color w:val="000000"/>
          <w:sz w:val="28"/>
        </w:rPr>
        <w:t>
      Апелляционная комиссия рассматривает заявления и принимает решения о результатах экзаменов итоговой аттестации в течение 3-х рабочих дней с момента их поступления.</w:t>
      </w:r>
    </w:p>
    <w:bookmarkEnd w:id="248"/>
    <w:bookmarkStart w:name="z257" w:id="249"/>
    <w:p>
      <w:pPr>
        <w:spacing w:after="0"/>
        <w:ind w:left="0"/>
        <w:jc w:val="both"/>
      </w:pPr>
      <w:r>
        <w:rPr>
          <w:rFonts w:ascii="Times New Roman"/>
          <w:b w:val="false"/>
          <w:i w:val="false"/>
          <w:color w:val="000000"/>
          <w:sz w:val="28"/>
        </w:rPr>
        <w:t>
      148. При удовлетворении апелляции повторно оформляется протокол заседания ГАК. В этом случае результаты первого протокола погашаются надписью "Оценка пересмотрена протоколом № ___ от _____ на странице "____" и подписываются всеми присутствующими членами ГАК.</w:t>
      </w:r>
    </w:p>
    <w:bookmarkEnd w:id="249"/>
    <w:bookmarkStart w:name="z258" w:id="250"/>
    <w:p>
      <w:pPr>
        <w:spacing w:after="0"/>
        <w:ind w:left="0"/>
        <w:jc w:val="both"/>
      </w:pPr>
      <w:r>
        <w:rPr>
          <w:rFonts w:ascii="Times New Roman"/>
          <w:b w:val="false"/>
          <w:i w:val="false"/>
          <w:color w:val="000000"/>
          <w:sz w:val="28"/>
        </w:rPr>
        <w:t>
      149. Документы, представленные в ГАК о состоянии здоровья после получения неудовлетворительной оценки, не рассматриваются.</w:t>
      </w:r>
    </w:p>
    <w:bookmarkEnd w:id="250"/>
    <w:bookmarkStart w:name="z259" w:id="251"/>
    <w:p>
      <w:pPr>
        <w:spacing w:after="0"/>
        <w:ind w:left="0"/>
        <w:jc w:val="both"/>
      </w:pPr>
      <w:r>
        <w:rPr>
          <w:rFonts w:ascii="Times New Roman"/>
          <w:b w:val="false"/>
          <w:i w:val="false"/>
          <w:color w:val="000000"/>
          <w:sz w:val="28"/>
        </w:rPr>
        <w:t>
      150. Повторная сдача государственного экзамена и/или защита дипломной работы (проекта) с целью повышения положительной оценки не допускается.</w:t>
      </w:r>
    </w:p>
    <w:bookmarkEnd w:id="251"/>
    <w:bookmarkStart w:name="z260" w:id="252"/>
    <w:p>
      <w:pPr>
        <w:spacing w:after="0"/>
        <w:ind w:left="0"/>
        <w:jc w:val="both"/>
      </w:pPr>
      <w:r>
        <w:rPr>
          <w:rFonts w:ascii="Times New Roman"/>
          <w:b w:val="false"/>
          <w:i w:val="false"/>
          <w:color w:val="000000"/>
          <w:sz w:val="28"/>
        </w:rPr>
        <w:t>
      151. Пересдача государственных экзаменов и/или повторная защита дипломной работы лицам, получившим оценку "неудовлетворительно", в данный период итоговой аттестации не допускается.</w:t>
      </w:r>
    </w:p>
    <w:bookmarkEnd w:id="252"/>
    <w:bookmarkStart w:name="z261" w:id="253"/>
    <w:p>
      <w:pPr>
        <w:spacing w:after="0"/>
        <w:ind w:left="0"/>
        <w:jc w:val="both"/>
      </w:pPr>
      <w:r>
        <w:rPr>
          <w:rFonts w:ascii="Times New Roman"/>
          <w:b w:val="false"/>
          <w:i w:val="false"/>
          <w:color w:val="000000"/>
          <w:sz w:val="28"/>
        </w:rPr>
        <w:t>
      152. Лицо, не прошедшее итоговую аттестацию, не ранее чем через год пишет заявление (в произвольной форме) на имя начальника организации образования МЧС, но не позднее, чем за четырнадцать рабочих дней до начала итоговой аттестации следующего учебного года о разрешении допуска к повторной итоговой аттестации.</w:t>
      </w:r>
    </w:p>
    <w:bookmarkEnd w:id="253"/>
    <w:bookmarkStart w:name="z262" w:id="254"/>
    <w:p>
      <w:pPr>
        <w:spacing w:after="0"/>
        <w:ind w:left="0"/>
        <w:jc w:val="both"/>
      </w:pPr>
      <w:r>
        <w:rPr>
          <w:rFonts w:ascii="Times New Roman"/>
          <w:b w:val="false"/>
          <w:i w:val="false"/>
          <w:color w:val="000000"/>
          <w:sz w:val="28"/>
        </w:rPr>
        <w:t>
      153. Допуск к повторной итоговой аттестации оформляется приказом начальника организации образования МЧС.</w:t>
      </w:r>
    </w:p>
    <w:bookmarkEnd w:id="254"/>
    <w:bookmarkStart w:name="z263" w:id="255"/>
    <w:p>
      <w:pPr>
        <w:spacing w:after="0"/>
        <w:ind w:left="0"/>
        <w:jc w:val="both"/>
      </w:pPr>
      <w:r>
        <w:rPr>
          <w:rFonts w:ascii="Times New Roman"/>
          <w:b w:val="false"/>
          <w:i w:val="false"/>
          <w:color w:val="000000"/>
          <w:sz w:val="28"/>
        </w:rPr>
        <w:t>
      154. Повторная итоговая аттестация проводится только по тем ее формам, по которым в предыдущую итоговую аттестацию получена неудовлетворительная оценка.</w:t>
      </w:r>
    </w:p>
    <w:bookmarkEnd w:id="255"/>
    <w:bookmarkStart w:name="z264" w:id="256"/>
    <w:p>
      <w:pPr>
        <w:spacing w:after="0"/>
        <w:ind w:left="0"/>
        <w:jc w:val="both"/>
      </w:pPr>
      <w:r>
        <w:rPr>
          <w:rFonts w:ascii="Times New Roman"/>
          <w:b w:val="false"/>
          <w:i w:val="false"/>
          <w:color w:val="000000"/>
          <w:sz w:val="28"/>
        </w:rPr>
        <w:t>
      155. Перечень дисциплин, выносимых на государственные экзамены для лиц, которые не сдали эти экзамены, определяется учебным планом, действовавшим в год окончания курсантам теоретического курса.</w:t>
      </w:r>
    </w:p>
    <w:bookmarkEnd w:id="256"/>
    <w:bookmarkStart w:name="z265" w:id="257"/>
    <w:p>
      <w:pPr>
        <w:spacing w:after="0"/>
        <w:ind w:left="0"/>
        <w:jc w:val="both"/>
      </w:pPr>
      <w:r>
        <w:rPr>
          <w:rFonts w:ascii="Times New Roman"/>
          <w:b w:val="false"/>
          <w:i w:val="false"/>
          <w:color w:val="000000"/>
          <w:sz w:val="28"/>
        </w:rPr>
        <w:t xml:space="preserve">
      156. Курсанты, получившие по итогам аттестации неудовлетворительную оценку, отчисляются из организации образования МЧС приказом начальника организации образования МЧС как "не выполнивший требования образовательной программы: не защитивший дипломную работу (проект) или "не выполнивший требования образовательной программы: не сдавший комплексный экзамен",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26 Закона Республики Казахстан "О воинской службе и статусе военнослужащих" и </w:t>
      </w:r>
      <w:r>
        <w:rPr>
          <w:rFonts w:ascii="Times New Roman"/>
          <w:b w:val="false"/>
          <w:i w:val="false"/>
          <w:color w:val="000000"/>
          <w:sz w:val="28"/>
        </w:rPr>
        <w:t>пунктом 8</w:t>
      </w:r>
      <w:r>
        <w:rPr>
          <w:rFonts w:ascii="Times New Roman"/>
          <w:b w:val="false"/>
          <w:i w:val="false"/>
          <w:color w:val="000000"/>
          <w:sz w:val="28"/>
        </w:rPr>
        <w:t xml:space="preserve"> статьи 9 Закона Республики Казахстан "О правоохранительной службе".</w:t>
      </w:r>
    </w:p>
    <w:bookmarkEnd w:id="257"/>
    <w:bookmarkStart w:name="z266" w:id="258"/>
    <w:p>
      <w:pPr>
        <w:spacing w:after="0"/>
        <w:ind w:left="0"/>
        <w:jc w:val="both"/>
      </w:pPr>
      <w:r>
        <w:rPr>
          <w:rFonts w:ascii="Times New Roman"/>
          <w:b w:val="false"/>
          <w:i w:val="false"/>
          <w:color w:val="000000"/>
          <w:sz w:val="28"/>
        </w:rPr>
        <w:t>
      157. Курсантам, завершившим обучение по образовательной программе высшего образования и успешно прошедшим итоговую аттестацию, присуждается степень "бакалавр" и выдается диплом о высшем образовании с приложением (транскрипт) и (или) общеевропейское приложение к диплому (Diploma Supplement (диплома саплэмент) бесплатно.</w:t>
      </w:r>
    </w:p>
    <w:bookmarkEnd w:id="258"/>
    <w:bookmarkStart w:name="z267" w:id="259"/>
    <w:p>
      <w:pPr>
        <w:spacing w:after="0"/>
        <w:ind w:left="0"/>
        <w:jc w:val="both"/>
      </w:pPr>
      <w:r>
        <w:rPr>
          <w:rFonts w:ascii="Times New Roman"/>
          <w:b w:val="false"/>
          <w:i w:val="false"/>
          <w:color w:val="000000"/>
          <w:sz w:val="28"/>
        </w:rPr>
        <w:t>
      158. Выдача диплома с транскриптом осуществляется на основании приказа начальника организации образования МЧС о выпуске.</w:t>
      </w:r>
    </w:p>
    <w:bookmarkEnd w:id="259"/>
    <w:bookmarkStart w:name="z268" w:id="260"/>
    <w:p>
      <w:pPr>
        <w:spacing w:after="0"/>
        <w:ind w:left="0"/>
        <w:jc w:val="both"/>
      </w:pPr>
      <w:r>
        <w:rPr>
          <w:rFonts w:ascii="Times New Roman"/>
          <w:b w:val="false"/>
          <w:i w:val="false"/>
          <w:color w:val="000000"/>
          <w:sz w:val="28"/>
        </w:rPr>
        <w:t>
      Приказ о выпуске подписывается начальником организации образования МЧС на основании представления председателя ГАК в срок не позднее 10 рабочих дней со дня завершения итоговой аттестации курсантов.</w:t>
      </w:r>
    </w:p>
    <w:bookmarkEnd w:id="260"/>
    <w:bookmarkStart w:name="z269" w:id="261"/>
    <w:p>
      <w:pPr>
        <w:spacing w:after="0"/>
        <w:ind w:left="0"/>
        <w:jc w:val="both"/>
      </w:pPr>
      <w:r>
        <w:rPr>
          <w:rFonts w:ascii="Times New Roman"/>
          <w:b w:val="false"/>
          <w:i w:val="false"/>
          <w:color w:val="000000"/>
          <w:sz w:val="28"/>
        </w:rPr>
        <w:t>
      159. Начальником организации образования МЧС издается приказ об отчислении курсантов, не прошедших итоговую аттестацию, на основании представления начальников факультетов по согласованию с подразделением мониторинга и контроля (оценки) качества образования.</w:t>
      </w:r>
    </w:p>
    <w:bookmarkEnd w:id="261"/>
    <w:bookmarkStart w:name="z270" w:id="262"/>
    <w:p>
      <w:pPr>
        <w:spacing w:after="0"/>
        <w:ind w:left="0"/>
        <w:jc w:val="both"/>
      </w:pPr>
      <w:r>
        <w:rPr>
          <w:rFonts w:ascii="Times New Roman"/>
          <w:b w:val="false"/>
          <w:i w:val="false"/>
          <w:color w:val="000000"/>
          <w:sz w:val="28"/>
        </w:rPr>
        <w:t>
      160. Транскрипт к диплому заполняется в соответствии с полученными курсантами оценками по всем дисциплинам в объеме, предусмотренном ГОСО и рабочим учебным планом, сданным курсовым работам (проектам), видам практик и результатам итоговой аттестации.</w:t>
      </w:r>
    </w:p>
    <w:bookmarkEnd w:id="262"/>
    <w:bookmarkStart w:name="z271" w:id="263"/>
    <w:p>
      <w:pPr>
        <w:spacing w:after="0"/>
        <w:ind w:left="0"/>
        <w:jc w:val="both"/>
      </w:pPr>
      <w:r>
        <w:rPr>
          <w:rFonts w:ascii="Times New Roman"/>
          <w:b w:val="false"/>
          <w:i w:val="false"/>
          <w:color w:val="000000"/>
          <w:sz w:val="28"/>
        </w:rPr>
        <w:t>
      В Транскрипт к диплому записываются последние оценки по каждой учебной дисциплине по балльно-рейтинговой буквенной системе оценок знаний с указанием ее объема в академических кредитах и академических часах.</w:t>
      </w:r>
    </w:p>
    <w:bookmarkEnd w:id="263"/>
    <w:bookmarkStart w:name="z272" w:id="264"/>
    <w:p>
      <w:pPr>
        <w:spacing w:after="0"/>
        <w:ind w:left="0"/>
        <w:jc w:val="both"/>
      </w:pPr>
      <w:r>
        <w:rPr>
          <w:rFonts w:ascii="Times New Roman"/>
          <w:b w:val="false"/>
          <w:i w:val="false"/>
          <w:color w:val="000000"/>
          <w:sz w:val="28"/>
        </w:rPr>
        <w:t>
      161. Курсанту, имеющему по учебным дисциплинам и другим видам учебной деятельности итоговые оценки А, А- "отлично", В-, В, В+, С+ "хорошо" при среднем балле успеваемости (GPA) не ниже 3,5, а также сдавшему комплексный экзамен или защитившему дипломную работу (проект) с оценками А, А- "отлично", выдается диплом с отличием (без учета оценок по дополнительным видам обучения).</w:t>
      </w:r>
    </w:p>
    <w:bookmarkEnd w:id="264"/>
    <w:bookmarkStart w:name="z273" w:id="265"/>
    <w:p>
      <w:pPr>
        <w:spacing w:after="0"/>
        <w:ind w:left="0"/>
        <w:jc w:val="both"/>
      </w:pPr>
      <w:r>
        <w:rPr>
          <w:rFonts w:ascii="Times New Roman"/>
          <w:b w:val="false"/>
          <w:i w:val="false"/>
          <w:color w:val="000000"/>
          <w:sz w:val="28"/>
        </w:rPr>
        <w:t>
      162. Курсант, имевший в период обучения пересдачи или повторные сдачи итогового контроля (экзамена), не получает диплом с отличием, несмотря на соответствие требованиям пункта 161 настоящих Правил.</w:t>
      </w:r>
    </w:p>
    <w:bookmarkEnd w:id="265"/>
    <w:bookmarkStart w:name="z274" w:id="266"/>
    <w:p>
      <w:pPr>
        <w:spacing w:after="0"/>
        <w:ind w:left="0"/>
        <w:jc w:val="both"/>
      </w:pPr>
      <w:r>
        <w:rPr>
          <w:rFonts w:ascii="Times New Roman"/>
          <w:b w:val="false"/>
          <w:i w:val="false"/>
          <w:color w:val="000000"/>
          <w:sz w:val="28"/>
        </w:rPr>
        <w:t>
      163. По окончании работы ГАК ее председатель составляет отчет о результатах сдачи государственных экзаменов и защиты дипломной работы и в течение 14 рабочих дней представляет его начальнику организации образования МЧС, который обсуждается и утверждается на заседании ученого совета организации образования МЧС.</w:t>
      </w:r>
    </w:p>
    <w:bookmarkEnd w:id="266"/>
    <w:bookmarkStart w:name="z275" w:id="267"/>
    <w:p>
      <w:pPr>
        <w:spacing w:after="0"/>
        <w:ind w:left="0"/>
        <w:jc w:val="both"/>
      </w:pPr>
      <w:r>
        <w:rPr>
          <w:rFonts w:ascii="Times New Roman"/>
          <w:b w:val="false"/>
          <w:i w:val="false"/>
          <w:color w:val="000000"/>
          <w:sz w:val="28"/>
        </w:rPr>
        <w:t xml:space="preserve">
      164. Отчет председателя ГАК о результатах сдачи государственных экзаменов и защиты дипломной работы включает пояснительную записку и таблицы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 (далее – отчет председателя ГАК).</w:t>
      </w:r>
    </w:p>
    <w:bookmarkEnd w:id="267"/>
    <w:bookmarkStart w:name="z276" w:id="268"/>
    <w:p>
      <w:pPr>
        <w:spacing w:after="0"/>
        <w:ind w:left="0"/>
        <w:jc w:val="both"/>
      </w:pPr>
      <w:r>
        <w:rPr>
          <w:rFonts w:ascii="Times New Roman"/>
          <w:b w:val="false"/>
          <w:i w:val="false"/>
          <w:color w:val="000000"/>
          <w:sz w:val="28"/>
        </w:rPr>
        <w:t>
      В пояснительной записке отчета председателя ГАК отражаются:</w:t>
      </w:r>
    </w:p>
    <w:bookmarkEnd w:id="268"/>
    <w:bookmarkStart w:name="z277" w:id="269"/>
    <w:p>
      <w:pPr>
        <w:spacing w:after="0"/>
        <w:ind w:left="0"/>
        <w:jc w:val="both"/>
      </w:pPr>
      <w:r>
        <w:rPr>
          <w:rFonts w:ascii="Times New Roman"/>
          <w:b w:val="false"/>
          <w:i w:val="false"/>
          <w:color w:val="000000"/>
          <w:sz w:val="28"/>
        </w:rPr>
        <w:t>
      1) уровень подготовки специалистов по данной образовательной программе (специальности) в организации образования МЧС;</w:t>
      </w:r>
    </w:p>
    <w:bookmarkEnd w:id="269"/>
    <w:bookmarkStart w:name="z278" w:id="270"/>
    <w:p>
      <w:pPr>
        <w:spacing w:after="0"/>
        <w:ind w:left="0"/>
        <w:jc w:val="both"/>
      </w:pPr>
      <w:r>
        <w:rPr>
          <w:rFonts w:ascii="Times New Roman"/>
          <w:b w:val="false"/>
          <w:i w:val="false"/>
          <w:color w:val="000000"/>
          <w:sz w:val="28"/>
        </w:rPr>
        <w:t>
      2) качество выполнения дипломных работ (проектов), в том числе дипломные работы (проекты), выполненные по заказу служб МЧС;</w:t>
      </w:r>
    </w:p>
    <w:bookmarkEnd w:id="270"/>
    <w:bookmarkStart w:name="z279" w:id="271"/>
    <w:p>
      <w:pPr>
        <w:spacing w:after="0"/>
        <w:ind w:left="0"/>
        <w:jc w:val="both"/>
      </w:pPr>
      <w:r>
        <w:rPr>
          <w:rFonts w:ascii="Times New Roman"/>
          <w:b w:val="false"/>
          <w:i w:val="false"/>
          <w:color w:val="000000"/>
          <w:sz w:val="28"/>
        </w:rPr>
        <w:t>
      3) соответствие тематики дипломных работ (проектов) современному состоянию науки, техники и запросам практической деятельности органов гражданской защиты;</w:t>
      </w:r>
    </w:p>
    <w:bookmarkEnd w:id="271"/>
    <w:bookmarkStart w:name="z280" w:id="272"/>
    <w:p>
      <w:pPr>
        <w:spacing w:after="0"/>
        <w:ind w:left="0"/>
        <w:jc w:val="both"/>
      </w:pPr>
      <w:r>
        <w:rPr>
          <w:rFonts w:ascii="Times New Roman"/>
          <w:b w:val="false"/>
          <w:i w:val="false"/>
          <w:color w:val="000000"/>
          <w:sz w:val="28"/>
        </w:rPr>
        <w:t>
      4) характеристика знаний курсантов, выявленных на государственных экзаменах, недостатки в подготовке специалистов по отдельным дисциплинам;</w:t>
      </w:r>
    </w:p>
    <w:bookmarkEnd w:id="272"/>
    <w:bookmarkStart w:name="z281" w:id="273"/>
    <w:p>
      <w:pPr>
        <w:spacing w:after="0"/>
        <w:ind w:left="0"/>
        <w:jc w:val="both"/>
      </w:pPr>
      <w:r>
        <w:rPr>
          <w:rFonts w:ascii="Times New Roman"/>
          <w:b w:val="false"/>
          <w:i w:val="false"/>
          <w:color w:val="000000"/>
          <w:sz w:val="28"/>
        </w:rPr>
        <w:t>
      5) анализ качества подготовки специалистов по данной образовательной программе (специальности (специализации);</w:t>
      </w:r>
    </w:p>
    <w:bookmarkEnd w:id="273"/>
    <w:bookmarkStart w:name="z282" w:id="274"/>
    <w:p>
      <w:pPr>
        <w:spacing w:after="0"/>
        <w:ind w:left="0"/>
        <w:jc w:val="both"/>
      </w:pPr>
      <w:r>
        <w:rPr>
          <w:rFonts w:ascii="Times New Roman"/>
          <w:b w:val="false"/>
          <w:i w:val="false"/>
          <w:color w:val="000000"/>
          <w:sz w:val="28"/>
        </w:rPr>
        <w:t>
      6) конкретные рекомендации по дальнейшему совершенствованию подготовки специалистов в организации образования МЧС.</w:t>
      </w:r>
    </w:p>
    <w:bookmarkEnd w:id="274"/>
    <w:bookmarkStart w:name="z283" w:id="275"/>
    <w:p>
      <w:pPr>
        <w:spacing w:after="0"/>
        <w:ind w:left="0"/>
        <w:jc w:val="both"/>
      </w:pPr>
      <w:r>
        <w:rPr>
          <w:rFonts w:ascii="Times New Roman"/>
          <w:b w:val="false"/>
          <w:i w:val="false"/>
          <w:color w:val="000000"/>
          <w:sz w:val="28"/>
        </w:rPr>
        <w:t>
      165. К отчету председателя ГАК прилагается список выпускников организации образования МЧС, окончивших программы высшего образования, с указанием фамилии, имени, отчества (при его наличии), специальности и номера выданного диплома, подписанный организацией образования МЧС.</w:t>
      </w:r>
    </w:p>
    <w:bookmarkEnd w:id="275"/>
    <w:bookmarkStart w:name="z284" w:id="276"/>
    <w:p>
      <w:pPr>
        <w:spacing w:after="0"/>
        <w:ind w:left="0"/>
        <w:jc w:val="both"/>
      </w:pPr>
      <w:r>
        <w:rPr>
          <w:rFonts w:ascii="Times New Roman"/>
          <w:b w:val="false"/>
          <w:i w:val="false"/>
          <w:color w:val="000000"/>
          <w:sz w:val="28"/>
        </w:rPr>
        <w:t>
      166. Организация образования МЧС в течение 30 рабочих дней после завершения итоговой аттестации курсантов представляет в МЧС обсужденный и утвержденный на заседании ученого совета отчет председателя ГАК.</w:t>
      </w:r>
    </w:p>
    <w:bookmarkEnd w:id="276"/>
    <w:bookmarkStart w:name="z285" w:id="277"/>
    <w:p>
      <w:pPr>
        <w:spacing w:after="0"/>
        <w:ind w:left="0"/>
        <w:jc w:val="both"/>
      </w:pPr>
      <w:r>
        <w:rPr>
          <w:rFonts w:ascii="Times New Roman"/>
          <w:b w:val="false"/>
          <w:i w:val="false"/>
          <w:color w:val="000000"/>
          <w:sz w:val="28"/>
        </w:rPr>
        <w:t>
      Список выпускников, окончивших образовательные программы высшего образования, с указанием их фамилий, имени, отчества (при их наличии), образовательных программ и номеров выданных дипломов, подписанный начальником организации образования МЧС, представляется в уполномоченный орган в области образования в месячный срок после издания соответствующего приказа, а также размещается на сайте организации образования МЧС.</w:t>
      </w:r>
    </w:p>
    <w:bookmarkEnd w:id="277"/>
    <w:bookmarkStart w:name="z286" w:id="278"/>
    <w:p>
      <w:pPr>
        <w:spacing w:after="0"/>
        <w:ind w:left="0"/>
        <w:jc w:val="left"/>
      </w:pPr>
      <w:r>
        <w:rPr>
          <w:rFonts w:ascii="Times New Roman"/>
          <w:b/>
          <w:i w:val="false"/>
          <w:color w:val="000000"/>
        </w:rPr>
        <w:t xml:space="preserve"> Параграф 2. Порядок проведения итоговой аттестации обучающихся организации</w:t>
      </w:r>
      <w:r>
        <w:br/>
      </w:r>
      <w:r>
        <w:rPr>
          <w:rFonts w:ascii="Times New Roman"/>
          <w:b/>
          <w:i w:val="false"/>
          <w:color w:val="000000"/>
        </w:rPr>
        <w:t>образования Министерства по чрезвычайным ситуациям Республики Казахстан,</w:t>
      </w:r>
      <w:r>
        <w:br/>
      </w:r>
      <w:r>
        <w:rPr>
          <w:rFonts w:ascii="Times New Roman"/>
          <w:b/>
          <w:i w:val="false"/>
          <w:color w:val="000000"/>
        </w:rPr>
        <w:t>реализующей образовательные программы послевузовского образования</w:t>
      </w:r>
    </w:p>
    <w:bookmarkEnd w:id="278"/>
    <w:bookmarkStart w:name="z287" w:id="279"/>
    <w:p>
      <w:pPr>
        <w:spacing w:after="0"/>
        <w:ind w:left="0"/>
        <w:jc w:val="both"/>
      </w:pPr>
      <w:r>
        <w:rPr>
          <w:rFonts w:ascii="Times New Roman"/>
          <w:b w:val="false"/>
          <w:i w:val="false"/>
          <w:color w:val="000000"/>
          <w:sz w:val="28"/>
        </w:rPr>
        <w:t>
      167. В организации образования МЧС, объем итоговой аттестации определяется самостоятельно, составляет не более 12 кредитов и может перераспределяться организацией образования самостоятельно на циклы дисциплин и другие виды деятельности.</w:t>
      </w:r>
    </w:p>
    <w:bookmarkEnd w:id="279"/>
    <w:bookmarkStart w:name="z288" w:id="280"/>
    <w:p>
      <w:pPr>
        <w:spacing w:after="0"/>
        <w:ind w:left="0"/>
        <w:jc w:val="both"/>
      </w:pPr>
      <w:r>
        <w:rPr>
          <w:rFonts w:ascii="Times New Roman"/>
          <w:b w:val="false"/>
          <w:i w:val="false"/>
          <w:color w:val="000000"/>
          <w:sz w:val="28"/>
        </w:rPr>
        <w:t xml:space="preserve">
      Итоговая аттестация магистрантов и докторантов в организации образования МЧС проводится в сроки, предусмотренные академическим календарем в форме сдачи комплексного государственного экзамена и/или защиты магистерской диссертации (проекта) для образовательных программ магистратуры и для образовательных программ докторантуры в форме диссертационной работы или серии статей, требования к которым предусмотрены </w:t>
      </w:r>
      <w:r>
        <w:rPr>
          <w:rFonts w:ascii="Times New Roman"/>
          <w:b w:val="false"/>
          <w:i w:val="false"/>
          <w:color w:val="000000"/>
          <w:sz w:val="28"/>
        </w:rPr>
        <w:t>Правилами</w:t>
      </w:r>
      <w:r>
        <w:rPr>
          <w:rFonts w:ascii="Times New Roman"/>
          <w:b w:val="false"/>
          <w:i w:val="false"/>
          <w:color w:val="000000"/>
          <w:sz w:val="28"/>
        </w:rPr>
        <w:t xml:space="preserve"> присуждения степеней, утвержденными приказом Министра образования и науки Республики Казахстан от 31 марта 2011 года № 127 "Об утверждении Правил присуждения степеней" (зарегистрирован в Реестре государственной регистрации нормативных правовых актов № 6951).</w:t>
      </w:r>
    </w:p>
    <w:bookmarkEnd w:id="280"/>
    <w:bookmarkStart w:name="z289" w:id="281"/>
    <w:p>
      <w:pPr>
        <w:spacing w:after="0"/>
        <w:ind w:left="0"/>
        <w:jc w:val="both"/>
      </w:pPr>
      <w:r>
        <w:rPr>
          <w:rFonts w:ascii="Times New Roman"/>
          <w:b w:val="false"/>
          <w:i w:val="false"/>
          <w:color w:val="000000"/>
          <w:sz w:val="28"/>
        </w:rPr>
        <w:t>
      Организация образования МЧС, с учетом уровня теоретической подготовки, учебных достижений, результатов обучения и исследовательско-аналитических способностей магистрантов, самостоятельно определяет им формы итоговой аттестации.</w:t>
      </w:r>
    </w:p>
    <w:bookmarkEnd w:id="281"/>
    <w:bookmarkStart w:name="z290" w:id="282"/>
    <w:p>
      <w:pPr>
        <w:spacing w:after="0"/>
        <w:ind w:left="0"/>
        <w:jc w:val="both"/>
      </w:pPr>
      <w:r>
        <w:rPr>
          <w:rFonts w:ascii="Times New Roman"/>
          <w:b w:val="false"/>
          <w:i w:val="false"/>
          <w:color w:val="000000"/>
          <w:sz w:val="28"/>
        </w:rPr>
        <w:t>
      В случае если защита магистерской диссертации (проекта) не выносится на итоговую аттестацию, порядок проведения защиты магистерской диссертации (проекта) определяется организацией образования МЧС самостоятельно.</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с изменением, внесенным приказом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283"/>
    <w:p>
      <w:pPr>
        <w:spacing w:after="0"/>
        <w:ind w:left="0"/>
        <w:jc w:val="both"/>
      </w:pPr>
      <w:r>
        <w:rPr>
          <w:rFonts w:ascii="Times New Roman"/>
          <w:b w:val="false"/>
          <w:i w:val="false"/>
          <w:color w:val="000000"/>
          <w:sz w:val="28"/>
        </w:rPr>
        <w:t xml:space="preserve">
      168. К итоговой аттестации допускаются магистранты и докторанты, завершившие образовательный процесс в соответствии с требованиями рабочего учебного плана и рабочих учебных программ, определяемых Правилами организации и осуществления учебного процесса, учебно-методической и научно-методической деятельности в специальном учебном заведении Министерства по чрезвычайным ситуациям Республики Казахстан, утверждаемые приказом Министра по чрезвычайным ситуациям Республики Казахстан в соответствии с компетенцией, предусмотренной </w:t>
      </w:r>
      <w:r>
        <w:rPr>
          <w:rFonts w:ascii="Times New Roman"/>
          <w:b w:val="false"/>
          <w:i w:val="false"/>
          <w:color w:val="000000"/>
          <w:sz w:val="28"/>
        </w:rPr>
        <w:t>подпунктом 4)</w:t>
      </w:r>
      <w:r>
        <w:rPr>
          <w:rFonts w:ascii="Times New Roman"/>
          <w:b w:val="false"/>
          <w:i w:val="false"/>
          <w:color w:val="000000"/>
          <w:sz w:val="28"/>
        </w:rPr>
        <w:t xml:space="preserve"> статьи 5-1 Закона "Об образовании".</w:t>
      </w:r>
    </w:p>
    <w:bookmarkEnd w:id="283"/>
    <w:bookmarkStart w:name="z292" w:id="284"/>
    <w:p>
      <w:pPr>
        <w:spacing w:after="0"/>
        <w:ind w:left="0"/>
        <w:jc w:val="both"/>
      </w:pPr>
      <w:r>
        <w:rPr>
          <w:rFonts w:ascii="Times New Roman"/>
          <w:b w:val="false"/>
          <w:i w:val="false"/>
          <w:color w:val="000000"/>
          <w:sz w:val="28"/>
        </w:rPr>
        <w:t>
      В течение первого семестра после зачисления каждому магистранту для руководства магистерской диссертацией назначается научный руководитель. Научный руководитель и тема исследования магистранта на основании решения ученого совета утверждаются приказом начальника организации образования МЧС.</w:t>
      </w:r>
    </w:p>
    <w:bookmarkEnd w:id="284"/>
    <w:bookmarkStart w:name="z293" w:id="285"/>
    <w:p>
      <w:pPr>
        <w:spacing w:after="0"/>
        <w:ind w:left="0"/>
        <w:jc w:val="both"/>
      </w:pPr>
      <w:r>
        <w:rPr>
          <w:rFonts w:ascii="Times New Roman"/>
          <w:b w:val="false"/>
          <w:i w:val="false"/>
          <w:color w:val="000000"/>
          <w:sz w:val="28"/>
        </w:rPr>
        <w:t>
      В организации образования МЧС научный руководитель магистранта назначается из числа кандидатов или докторов наук, или докторов PhD, а также лиц, имеющих степень "магистра" или воинское (специальное) звание не ниже подполковника с опытом научно-педагогической работы не менее 3 лет или квалифицированными специалистами соответствующей отрасли науки, являющимся автором не менее 5 научных статей за последние пять лет в изданиях, включенных в перечень изданий, рекомендуемых для публикации результатов научной деятельности по направлению подготовки 8D12 "Национальная безопасность и военное дело".</w:t>
      </w:r>
    </w:p>
    <w:bookmarkEnd w:id="285"/>
    <w:bookmarkStart w:name="z294" w:id="286"/>
    <w:p>
      <w:pPr>
        <w:spacing w:after="0"/>
        <w:ind w:left="0"/>
        <w:jc w:val="both"/>
      </w:pPr>
      <w:r>
        <w:rPr>
          <w:rFonts w:ascii="Times New Roman"/>
          <w:b w:val="false"/>
          <w:i w:val="false"/>
          <w:color w:val="000000"/>
          <w:sz w:val="28"/>
        </w:rPr>
        <w:t>
      При необходимости назначаются научные консультанты по смежным отраслям наук.</w:t>
      </w:r>
    </w:p>
    <w:bookmarkEnd w:id="286"/>
    <w:bookmarkStart w:name="z295" w:id="287"/>
    <w:p>
      <w:pPr>
        <w:spacing w:after="0"/>
        <w:ind w:left="0"/>
        <w:jc w:val="both"/>
      </w:pPr>
      <w:r>
        <w:rPr>
          <w:rFonts w:ascii="Times New Roman"/>
          <w:b w:val="false"/>
          <w:i w:val="false"/>
          <w:color w:val="000000"/>
          <w:sz w:val="28"/>
        </w:rPr>
        <w:t>
      Научное руководство докторантами на соискание степени доктора философии (PhD) осуществляется консультантами в количестве не менее 2-х человек. Научное руководство докторантами на соискание степени доктора философии (PhD) осуществляется лицом, имеющим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стаж научно-педагогической работы не менее трех лет, являющимся автором: не менее 7 статей в журналах, включенных в перечень изданий, рекомендуемых для публикации результатов научной деятельности по направлению подготовки 8D12 "Национальная безопасность и военное дело".</w:t>
      </w:r>
    </w:p>
    <w:bookmarkEnd w:id="287"/>
    <w:bookmarkStart w:name="z296" w:id="288"/>
    <w:p>
      <w:pPr>
        <w:spacing w:after="0"/>
        <w:ind w:left="0"/>
        <w:jc w:val="both"/>
      </w:pPr>
      <w:r>
        <w:rPr>
          <w:rFonts w:ascii="Times New Roman"/>
          <w:b w:val="false"/>
          <w:i w:val="false"/>
          <w:color w:val="000000"/>
          <w:sz w:val="28"/>
        </w:rPr>
        <w:t>
      Тема докторской диссертации определяется в течение первого семестра и утверждается решением ученого совета.</w:t>
      </w:r>
    </w:p>
    <w:bookmarkEnd w:id="288"/>
    <w:bookmarkStart w:name="z297" w:id="289"/>
    <w:p>
      <w:pPr>
        <w:spacing w:after="0"/>
        <w:ind w:left="0"/>
        <w:jc w:val="both"/>
      </w:pPr>
      <w:r>
        <w:rPr>
          <w:rFonts w:ascii="Times New Roman"/>
          <w:b w:val="false"/>
          <w:i w:val="false"/>
          <w:color w:val="000000"/>
          <w:sz w:val="28"/>
        </w:rPr>
        <w:t>
      169. Магистранты и докторанты выпускного курса, не выполнившие требования рабочих учебных программ, рабочего и индивидуального плана, не допускаются к итоговой аттестации и отчисляются из организации образования МЧС за академическую неуспеваемость.</w:t>
      </w:r>
    </w:p>
    <w:bookmarkEnd w:id="289"/>
    <w:bookmarkStart w:name="z298" w:id="290"/>
    <w:p>
      <w:pPr>
        <w:spacing w:after="0"/>
        <w:ind w:left="0"/>
        <w:jc w:val="both"/>
      </w:pPr>
      <w:r>
        <w:rPr>
          <w:rFonts w:ascii="Times New Roman"/>
          <w:b w:val="false"/>
          <w:i w:val="false"/>
          <w:color w:val="000000"/>
          <w:sz w:val="28"/>
        </w:rPr>
        <w:t>
      170. Для приема итоговой аттестации у обучающихся магистратуры организация образования МЧС формирует ГАК.</w:t>
      </w:r>
    </w:p>
    <w:bookmarkEnd w:id="290"/>
    <w:bookmarkStart w:name="z299" w:id="291"/>
    <w:p>
      <w:pPr>
        <w:spacing w:after="0"/>
        <w:ind w:left="0"/>
        <w:jc w:val="both"/>
      </w:pPr>
      <w:r>
        <w:rPr>
          <w:rFonts w:ascii="Times New Roman"/>
          <w:b w:val="false"/>
          <w:i w:val="false"/>
          <w:color w:val="000000"/>
          <w:sz w:val="28"/>
        </w:rPr>
        <w:t>
      171. Начальник организации образования МЧС до 1 ноября представляет информацию о кандидатуре председателей ГАК в МЧС по образовательным программам магистратуры – с ученой степенью кандидата, доктора наук, степенью магистра, доктора PhD или ученым званием, соответствующих профилю выпускаемых специалистов и не работающих в данной организации образования МЧС.</w:t>
      </w:r>
    </w:p>
    <w:bookmarkEnd w:id="291"/>
    <w:bookmarkStart w:name="z300" w:id="292"/>
    <w:p>
      <w:pPr>
        <w:spacing w:after="0"/>
        <w:ind w:left="0"/>
        <w:jc w:val="both"/>
      </w:pPr>
      <w:r>
        <w:rPr>
          <w:rFonts w:ascii="Times New Roman"/>
          <w:b w:val="false"/>
          <w:i w:val="false"/>
          <w:color w:val="000000"/>
          <w:sz w:val="28"/>
        </w:rPr>
        <w:t>
      172. В состав ГАК по образовательным программам магистратуры входят лица с ученой степенью кандидата, доктора наук, степенью магистра, доктора PhD, соответствующие профилю выпускаемых специалистов (в состав ГАК для профильной магистратуры включаются высококвалифицированные сотрудники (военнослужащие) органов гражданской защиты, соответствующие профилю выпускаемых специалистов).</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293"/>
    <w:p>
      <w:pPr>
        <w:spacing w:after="0"/>
        <w:ind w:left="0"/>
        <w:jc w:val="both"/>
      </w:pPr>
      <w:r>
        <w:rPr>
          <w:rFonts w:ascii="Times New Roman"/>
          <w:b w:val="false"/>
          <w:i w:val="false"/>
          <w:color w:val="000000"/>
          <w:sz w:val="28"/>
        </w:rPr>
        <w:t>
      173. Количественный состав ГАК определяется организацией образования МЧС и утверждается приказом начальника организации образования МЧС не позднее 31 декабря и действует в течение календарного года.</w:t>
      </w:r>
    </w:p>
    <w:bookmarkEnd w:id="293"/>
    <w:bookmarkStart w:name="z302" w:id="294"/>
    <w:p>
      <w:pPr>
        <w:spacing w:after="0"/>
        <w:ind w:left="0"/>
        <w:jc w:val="both"/>
      </w:pPr>
      <w:r>
        <w:rPr>
          <w:rFonts w:ascii="Times New Roman"/>
          <w:b w:val="false"/>
          <w:i w:val="false"/>
          <w:color w:val="000000"/>
          <w:sz w:val="28"/>
        </w:rPr>
        <w:t>
      174. Допуск к итоговой аттестации магистрантов и докторантов оформляется приказом начальника организации образования МЧС по списку не позднее, чем за 14 рабочих дней до дня начала итоговой аттестации и представляется в ГАК.</w:t>
      </w:r>
    </w:p>
    <w:bookmarkEnd w:id="294"/>
    <w:bookmarkStart w:name="z303" w:id="295"/>
    <w:p>
      <w:pPr>
        <w:spacing w:after="0"/>
        <w:ind w:left="0"/>
        <w:jc w:val="both"/>
      </w:pPr>
      <w:r>
        <w:rPr>
          <w:rFonts w:ascii="Times New Roman"/>
          <w:b w:val="false"/>
          <w:i w:val="false"/>
          <w:color w:val="000000"/>
          <w:sz w:val="28"/>
        </w:rPr>
        <w:t>
      175. В комплексный экзамен входят дисциплины цикла профилирующих дисциплин образовательной программы магистратуры.</w:t>
      </w:r>
    </w:p>
    <w:bookmarkEnd w:id="295"/>
    <w:bookmarkStart w:name="z304" w:id="296"/>
    <w:p>
      <w:pPr>
        <w:spacing w:after="0"/>
        <w:ind w:left="0"/>
        <w:jc w:val="both"/>
      </w:pPr>
      <w:r>
        <w:rPr>
          <w:rFonts w:ascii="Times New Roman"/>
          <w:b w:val="false"/>
          <w:i w:val="false"/>
          <w:color w:val="000000"/>
          <w:sz w:val="28"/>
        </w:rPr>
        <w:t>
      176. Комплексный экзамен проводится по одной из следующих форм: устно, письменно, тестирование.</w:t>
      </w:r>
    </w:p>
    <w:bookmarkEnd w:id="296"/>
    <w:bookmarkStart w:name="z305" w:id="297"/>
    <w:p>
      <w:pPr>
        <w:spacing w:after="0"/>
        <w:ind w:left="0"/>
        <w:jc w:val="both"/>
      </w:pPr>
      <w:r>
        <w:rPr>
          <w:rFonts w:ascii="Times New Roman"/>
          <w:b w:val="false"/>
          <w:i w:val="false"/>
          <w:color w:val="000000"/>
          <w:sz w:val="28"/>
        </w:rPr>
        <w:t>
      177. Программа комплексного экзамена, форма его проведения и содержание заданий разрабатываются организацией образования МЧС на основе учебных программ дисциплин, включенных в данный комплексный экзамен.</w:t>
      </w:r>
    </w:p>
    <w:bookmarkEnd w:id="297"/>
    <w:bookmarkStart w:name="z306" w:id="298"/>
    <w:p>
      <w:pPr>
        <w:spacing w:after="0"/>
        <w:ind w:left="0"/>
        <w:jc w:val="both"/>
      </w:pPr>
      <w:r>
        <w:rPr>
          <w:rFonts w:ascii="Times New Roman"/>
          <w:b w:val="false"/>
          <w:i w:val="false"/>
          <w:color w:val="000000"/>
          <w:sz w:val="28"/>
        </w:rPr>
        <w:t>
      178. Организации образования МЧС, реализующие магистерские или докторские программы, разрабатывают тестовые задания, их виды (открытые, закрытые, комбинированные тесты) и технологию проведения тестирования.</w:t>
      </w:r>
    </w:p>
    <w:bookmarkEnd w:id="298"/>
    <w:bookmarkStart w:name="z307" w:id="299"/>
    <w:p>
      <w:pPr>
        <w:spacing w:after="0"/>
        <w:ind w:left="0"/>
        <w:jc w:val="both"/>
      </w:pPr>
      <w:r>
        <w:rPr>
          <w:rFonts w:ascii="Times New Roman"/>
          <w:b w:val="false"/>
          <w:i w:val="false"/>
          <w:color w:val="000000"/>
          <w:sz w:val="28"/>
        </w:rPr>
        <w:t>
      179. Комплексный экзамен принимается не позднее, чем за 30 рабочих дней до дня защиты магистерской диссертации.</w:t>
      </w:r>
    </w:p>
    <w:bookmarkEnd w:id="299"/>
    <w:bookmarkStart w:name="z308" w:id="300"/>
    <w:p>
      <w:pPr>
        <w:spacing w:after="0"/>
        <w:ind w:left="0"/>
        <w:jc w:val="both"/>
      </w:pPr>
      <w:r>
        <w:rPr>
          <w:rFonts w:ascii="Times New Roman"/>
          <w:b w:val="false"/>
          <w:i w:val="false"/>
          <w:color w:val="000000"/>
          <w:sz w:val="28"/>
        </w:rPr>
        <w:t xml:space="preserve">
      180. Результаты комплексного экзамена оформляются протоколом заседания ГАК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который заполняется индивидуально на каждого магистранта.</w:t>
      </w:r>
    </w:p>
    <w:bookmarkEnd w:id="300"/>
    <w:bookmarkStart w:name="z309" w:id="301"/>
    <w:p>
      <w:pPr>
        <w:spacing w:after="0"/>
        <w:ind w:left="0"/>
        <w:jc w:val="both"/>
      </w:pPr>
      <w:r>
        <w:rPr>
          <w:rFonts w:ascii="Times New Roman"/>
          <w:b w:val="false"/>
          <w:i w:val="false"/>
          <w:color w:val="000000"/>
          <w:sz w:val="28"/>
        </w:rPr>
        <w:t>
      Протокол заполняется секретарем ГАК, утвержденным в составе комиссии из числа сотрудников (военнослужащих) выпускающей кафедры.</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с изменением, внесенным приказом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302"/>
    <w:p>
      <w:pPr>
        <w:spacing w:after="0"/>
        <w:ind w:left="0"/>
        <w:jc w:val="both"/>
      </w:pPr>
      <w:r>
        <w:rPr>
          <w:rFonts w:ascii="Times New Roman"/>
          <w:b w:val="false"/>
          <w:i w:val="false"/>
          <w:color w:val="000000"/>
          <w:sz w:val="28"/>
        </w:rPr>
        <w:t>
      181. При проведении комплексного экзамена в форме тестирования индивидуальным протоколом является итоговая ведомость.</w:t>
      </w:r>
    </w:p>
    <w:bookmarkEnd w:id="302"/>
    <w:bookmarkStart w:name="z311" w:id="303"/>
    <w:p>
      <w:pPr>
        <w:spacing w:after="0"/>
        <w:ind w:left="0"/>
        <w:jc w:val="both"/>
      </w:pPr>
      <w:r>
        <w:rPr>
          <w:rFonts w:ascii="Times New Roman"/>
          <w:b w:val="false"/>
          <w:i w:val="false"/>
          <w:color w:val="000000"/>
          <w:sz w:val="28"/>
        </w:rPr>
        <w:t>
      182. Пересдача комплексного экзамена с положительной оценки с целью ее повышения на более высокую не допускается.</w:t>
      </w:r>
    </w:p>
    <w:bookmarkEnd w:id="303"/>
    <w:bookmarkStart w:name="z312" w:id="304"/>
    <w:p>
      <w:pPr>
        <w:spacing w:after="0"/>
        <w:ind w:left="0"/>
        <w:jc w:val="both"/>
      </w:pPr>
      <w:r>
        <w:rPr>
          <w:rFonts w:ascii="Times New Roman"/>
          <w:b w:val="false"/>
          <w:i w:val="false"/>
          <w:color w:val="000000"/>
          <w:sz w:val="28"/>
        </w:rPr>
        <w:t>
      183. Магистрант, не согласный с результатом комплексного экзамена, подает апелляцию не позднее следующего рабочего дня после его проведения.</w:t>
      </w:r>
    </w:p>
    <w:bookmarkEnd w:id="304"/>
    <w:bookmarkStart w:name="z313" w:id="305"/>
    <w:p>
      <w:pPr>
        <w:spacing w:after="0"/>
        <w:ind w:left="0"/>
        <w:jc w:val="both"/>
      </w:pPr>
      <w:r>
        <w:rPr>
          <w:rFonts w:ascii="Times New Roman"/>
          <w:b w:val="false"/>
          <w:i w:val="false"/>
          <w:color w:val="000000"/>
          <w:sz w:val="28"/>
        </w:rPr>
        <w:t>
      184. Для проведения апелляции создается апелляционная комиссия согласно пункту 147 настоящих Правил.</w:t>
      </w:r>
    </w:p>
    <w:bookmarkEnd w:id="305"/>
    <w:bookmarkStart w:name="z314" w:id="306"/>
    <w:p>
      <w:pPr>
        <w:spacing w:after="0"/>
        <w:ind w:left="0"/>
        <w:jc w:val="both"/>
      </w:pPr>
      <w:r>
        <w:rPr>
          <w:rFonts w:ascii="Times New Roman"/>
          <w:b w:val="false"/>
          <w:i w:val="false"/>
          <w:color w:val="000000"/>
          <w:sz w:val="28"/>
        </w:rPr>
        <w:t>
      185. При удовлетворении апелляции повторно оформляется протокол заседания ГАК. В этом случае результаты первого протокола погашаются надписью "Оценка пересмотрена протоколом № ___ от _________ на странице "____" и подписываются всеми присутствующими членами ГАК.</w:t>
      </w:r>
    </w:p>
    <w:bookmarkEnd w:id="306"/>
    <w:bookmarkStart w:name="z315" w:id="307"/>
    <w:p>
      <w:pPr>
        <w:spacing w:after="0"/>
        <w:ind w:left="0"/>
        <w:jc w:val="both"/>
      </w:pPr>
      <w:r>
        <w:rPr>
          <w:rFonts w:ascii="Times New Roman"/>
          <w:b w:val="false"/>
          <w:i w:val="false"/>
          <w:color w:val="000000"/>
          <w:sz w:val="28"/>
        </w:rPr>
        <w:t>
      186. Магистрант, получивший по комплексному экзамену неудовлетворительную оценку, отчисляется приказом начальника организации образования МЧС с выдачей транскрипта.</w:t>
      </w:r>
    </w:p>
    <w:bookmarkEnd w:id="307"/>
    <w:bookmarkStart w:name="z316" w:id="308"/>
    <w:p>
      <w:pPr>
        <w:spacing w:after="0"/>
        <w:ind w:left="0"/>
        <w:jc w:val="both"/>
      </w:pPr>
      <w:r>
        <w:rPr>
          <w:rFonts w:ascii="Times New Roman"/>
          <w:b w:val="false"/>
          <w:i w:val="false"/>
          <w:color w:val="000000"/>
          <w:sz w:val="28"/>
        </w:rPr>
        <w:t>
      187. Пересдача комплексного экзамена лицам, получившим оценку "неудовлетворительно", в том же академическом периоде в магистратуре не допускается.</w:t>
      </w:r>
    </w:p>
    <w:bookmarkEnd w:id="308"/>
    <w:bookmarkStart w:name="z317" w:id="309"/>
    <w:p>
      <w:pPr>
        <w:spacing w:after="0"/>
        <w:ind w:left="0"/>
        <w:jc w:val="both"/>
      </w:pPr>
      <w:r>
        <w:rPr>
          <w:rFonts w:ascii="Times New Roman"/>
          <w:b w:val="false"/>
          <w:i w:val="false"/>
          <w:color w:val="000000"/>
          <w:sz w:val="28"/>
        </w:rPr>
        <w:t>
      188. Магистрант, сдавший комплексный экзамен допускается к защите диссертационной работы. Допуск к защите диссертации (проекта) оформляется приказом начальника организации образования МЧС на основании представления Председателя ГАК.</w:t>
      </w:r>
    </w:p>
    <w:bookmarkEnd w:id="309"/>
    <w:bookmarkStart w:name="z318" w:id="310"/>
    <w:p>
      <w:pPr>
        <w:spacing w:after="0"/>
        <w:ind w:left="0"/>
        <w:jc w:val="both"/>
      </w:pPr>
      <w:r>
        <w:rPr>
          <w:rFonts w:ascii="Times New Roman"/>
          <w:b w:val="false"/>
          <w:i w:val="false"/>
          <w:color w:val="000000"/>
          <w:sz w:val="28"/>
        </w:rPr>
        <w:t xml:space="preserve">
      189. Проверка магистерских и докторских диссертационных работ на предмет заимствования текста других авторов (проверка диссертации на предмет плагиата) осуществляется согласно </w:t>
      </w:r>
      <w:r>
        <w:rPr>
          <w:rFonts w:ascii="Times New Roman"/>
          <w:b w:val="false"/>
          <w:i w:val="false"/>
          <w:color w:val="000000"/>
          <w:sz w:val="28"/>
        </w:rPr>
        <w:t>пунктам 32</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ГОСО. Магистерские диссертации (проекты) и докторские диссертации, проверенные в системе обнаружения заимствований, сохраняются в базе Национального центра государственной научно-технической экспертизы.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 w:id="311"/>
    <w:p>
      <w:pPr>
        <w:spacing w:after="0"/>
        <w:ind w:left="0"/>
        <w:jc w:val="both"/>
      </w:pPr>
      <w:r>
        <w:rPr>
          <w:rFonts w:ascii="Times New Roman"/>
          <w:b w:val="false"/>
          <w:i w:val="false"/>
          <w:color w:val="000000"/>
          <w:sz w:val="28"/>
        </w:rPr>
        <w:t>
      190. После проверки диссертационные работы докторантов проходят экспертизу. С этой целью назначается эксперт из числа членов диссертационного совета, квалификация (ученая степень или степень) которого соответствует профилю защищаемой диссертационной работы.</w:t>
      </w:r>
    </w:p>
    <w:bookmarkEnd w:id="311"/>
    <w:bookmarkStart w:name="z320" w:id="312"/>
    <w:p>
      <w:pPr>
        <w:spacing w:after="0"/>
        <w:ind w:left="0"/>
        <w:jc w:val="both"/>
      </w:pPr>
      <w:r>
        <w:rPr>
          <w:rFonts w:ascii="Times New Roman"/>
          <w:b w:val="false"/>
          <w:i w:val="false"/>
          <w:color w:val="000000"/>
          <w:sz w:val="28"/>
        </w:rPr>
        <w:t>
      191. График защиты магистерских диссертаций утверждается в соответствии с академическим календарем. При этом в день допускается к защите не более 6-8 магистрантов.</w:t>
      </w:r>
    </w:p>
    <w:bookmarkEnd w:id="312"/>
    <w:bookmarkStart w:name="z321" w:id="313"/>
    <w:p>
      <w:pPr>
        <w:spacing w:after="0"/>
        <w:ind w:left="0"/>
        <w:jc w:val="both"/>
      </w:pPr>
      <w:r>
        <w:rPr>
          <w:rFonts w:ascii="Times New Roman"/>
          <w:b w:val="false"/>
          <w:i w:val="false"/>
          <w:color w:val="000000"/>
          <w:sz w:val="28"/>
        </w:rPr>
        <w:t>
      Защита магистерской диссертации проводится на открытом заседании ГАК с участием не менее 2/3 ее членов.</w:t>
      </w:r>
    </w:p>
    <w:bookmarkEnd w:id="313"/>
    <w:bookmarkStart w:name="z322" w:id="314"/>
    <w:p>
      <w:pPr>
        <w:spacing w:after="0"/>
        <w:ind w:left="0"/>
        <w:jc w:val="both"/>
      </w:pPr>
      <w:r>
        <w:rPr>
          <w:rFonts w:ascii="Times New Roman"/>
          <w:b w:val="false"/>
          <w:i w:val="false"/>
          <w:color w:val="000000"/>
          <w:sz w:val="28"/>
        </w:rPr>
        <w:t>
      Продолжительность защиты одной магистерской диссертации не менее 50 минут. Для защиты магистерской диссертации магистрант выступает с докладом перед ГАК не менее 15 минут.</w:t>
      </w:r>
    </w:p>
    <w:bookmarkEnd w:id="314"/>
    <w:bookmarkStart w:name="z323" w:id="315"/>
    <w:p>
      <w:pPr>
        <w:spacing w:after="0"/>
        <w:ind w:left="0"/>
        <w:jc w:val="both"/>
      </w:pPr>
      <w:r>
        <w:rPr>
          <w:rFonts w:ascii="Times New Roman"/>
          <w:b w:val="false"/>
          <w:i w:val="false"/>
          <w:color w:val="000000"/>
          <w:sz w:val="28"/>
        </w:rPr>
        <w:t xml:space="preserve">
      192. Защита диссертационных работ магистрантов осуществляется на заседании ГАК. Организация и проведение защиты докторских диссертации осуществляется в соответствии с Правилами присуждения ученых степеней,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w:t>
      </w:r>
    </w:p>
    <w:bookmarkEnd w:id="315"/>
    <w:bookmarkStart w:name="z324" w:id="316"/>
    <w:p>
      <w:pPr>
        <w:spacing w:after="0"/>
        <w:ind w:left="0"/>
        <w:jc w:val="both"/>
      </w:pPr>
      <w:r>
        <w:rPr>
          <w:rFonts w:ascii="Times New Roman"/>
          <w:b w:val="false"/>
          <w:i w:val="false"/>
          <w:color w:val="000000"/>
          <w:sz w:val="28"/>
        </w:rPr>
        <w:t>
      193. Защита магистерской диссертации осуществляется при наличии:</w:t>
      </w:r>
    </w:p>
    <w:bookmarkEnd w:id="316"/>
    <w:bookmarkStart w:name="z325" w:id="317"/>
    <w:p>
      <w:pPr>
        <w:spacing w:after="0"/>
        <w:ind w:left="0"/>
        <w:jc w:val="both"/>
      </w:pPr>
      <w:r>
        <w:rPr>
          <w:rFonts w:ascii="Times New Roman"/>
          <w:b w:val="false"/>
          <w:i w:val="false"/>
          <w:color w:val="000000"/>
          <w:sz w:val="28"/>
        </w:rPr>
        <w:t>
      1) положительного отзыва научного руководителя;</w:t>
      </w:r>
    </w:p>
    <w:bookmarkEnd w:id="317"/>
    <w:bookmarkStart w:name="z326" w:id="318"/>
    <w:p>
      <w:pPr>
        <w:spacing w:after="0"/>
        <w:ind w:left="0"/>
        <w:jc w:val="both"/>
      </w:pPr>
      <w:r>
        <w:rPr>
          <w:rFonts w:ascii="Times New Roman"/>
          <w:b w:val="false"/>
          <w:i w:val="false"/>
          <w:color w:val="000000"/>
          <w:sz w:val="28"/>
        </w:rPr>
        <w:t>
      2) не менее одной публикации по теме диссертации в научных изданиях или выступления на международной или республиканской научно-практической конференции;</w:t>
      </w:r>
    </w:p>
    <w:bookmarkEnd w:id="318"/>
    <w:bookmarkStart w:name="z327" w:id="319"/>
    <w:p>
      <w:pPr>
        <w:spacing w:after="0"/>
        <w:ind w:left="0"/>
        <w:jc w:val="both"/>
      </w:pPr>
      <w:r>
        <w:rPr>
          <w:rFonts w:ascii="Times New Roman"/>
          <w:b w:val="false"/>
          <w:i w:val="false"/>
          <w:color w:val="000000"/>
          <w:sz w:val="28"/>
        </w:rPr>
        <w:t>
      3) одного из видов научных и научно-технических результатов (научных и научно-технических разработок);</w:t>
      </w:r>
    </w:p>
    <w:bookmarkEnd w:id="319"/>
    <w:bookmarkStart w:name="z328" w:id="320"/>
    <w:p>
      <w:pPr>
        <w:spacing w:after="0"/>
        <w:ind w:left="0"/>
        <w:jc w:val="both"/>
      </w:pPr>
      <w:r>
        <w:rPr>
          <w:rFonts w:ascii="Times New Roman"/>
          <w:b w:val="false"/>
          <w:i w:val="false"/>
          <w:color w:val="000000"/>
          <w:sz w:val="28"/>
        </w:rPr>
        <w:t>
      4) решение выпускающей кафедры о рекомендации к защите (выписка из протокола заседания кафедры);</w:t>
      </w:r>
    </w:p>
    <w:bookmarkEnd w:id="320"/>
    <w:bookmarkStart w:name="z329" w:id="321"/>
    <w:p>
      <w:pPr>
        <w:spacing w:after="0"/>
        <w:ind w:left="0"/>
        <w:jc w:val="both"/>
      </w:pPr>
      <w:r>
        <w:rPr>
          <w:rFonts w:ascii="Times New Roman"/>
          <w:b w:val="false"/>
          <w:i w:val="false"/>
          <w:color w:val="000000"/>
          <w:sz w:val="28"/>
        </w:rPr>
        <w:t>
      5) одной рецензии рецензента, квалификация (ученая степень или степень) которого соответствует профилю защищаемой работы, где дается всесторонняя характеристика диссертации и аргументированное заключение о возможности присуждения степени "магистра" по соответствующей образовательной программе.</w:t>
      </w:r>
    </w:p>
    <w:bookmarkEnd w:id="321"/>
    <w:bookmarkStart w:name="z330" w:id="322"/>
    <w:p>
      <w:pPr>
        <w:spacing w:after="0"/>
        <w:ind w:left="0"/>
        <w:jc w:val="both"/>
      </w:pPr>
      <w:r>
        <w:rPr>
          <w:rFonts w:ascii="Times New Roman"/>
          <w:b w:val="false"/>
          <w:i w:val="false"/>
          <w:color w:val="000000"/>
          <w:sz w:val="28"/>
        </w:rPr>
        <w:t>
      При отрицательной оценке научного руководителя и/или выпускающей кафедрой с заключением "не допускается к защите" или "не рекомендуется к защите" магистрант не защищает магистерскую диссертацию.</w:t>
      </w:r>
    </w:p>
    <w:bookmarkEnd w:id="322"/>
    <w:bookmarkStart w:name="z331" w:id="323"/>
    <w:p>
      <w:pPr>
        <w:spacing w:after="0"/>
        <w:ind w:left="0"/>
        <w:jc w:val="both"/>
      </w:pPr>
      <w:r>
        <w:rPr>
          <w:rFonts w:ascii="Times New Roman"/>
          <w:b w:val="false"/>
          <w:i w:val="false"/>
          <w:color w:val="000000"/>
          <w:sz w:val="28"/>
        </w:rPr>
        <w:t xml:space="preserve">
      194. Протокол заседания ГАК по рассмотрению магистерской диссертации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настоящих Правил, оформляются индивидуально на каждого магистранта.</w:t>
      </w:r>
    </w:p>
    <w:bookmarkEnd w:id="323"/>
    <w:bookmarkStart w:name="z332" w:id="324"/>
    <w:p>
      <w:pPr>
        <w:spacing w:after="0"/>
        <w:ind w:left="0"/>
        <w:jc w:val="both"/>
      </w:pPr>
      <w:r>
        <w:rPr>
          <w:rFonts w:ascii="Times New Roman"/>
          <w:b w:val="false"/>
          <w:i w:val="false"/>
          <w:color w:val="000000"/>
          <w:sz w:val="28"/>
        </w:rPr>
        <w:t>
      195. Магистранту, прошедшему итоговую аттестацию, подтвердившему усвоение соответствующей образовательной программы магистратуры и публично защитившему магистерскую диссертацию решением ГАК присуждается степень "магистр" по соответствующей образовательной программе и выдается диплом государственного образца с транскриптом бесплатно.</w:t>
      </w:r>
    </w:p>
    <w:bookmarkEnd w:id="324"/>
    <w:bookmarkStart w:name="z333" w:id="325"/>
    <w:p>
      <w:pPr>
        <w:spacing w:after="0"/>
        <w:ind w:left="0"/>
        <w:jc w:val="both"/>
      </w:pPr>
      <w:r>
        <w:rPr>
          <w:rFonts w:ascii="Times New Roman"/>
          <w:b w:val="false"/>
          <w:i w:val="false"/>
          <w:color w:val="000000"/>
          <w:sz w:val="28"/>
        </w:rPr>
        <w:t xml:space="preserve">
      Решение ГАК оформляется на каждого магистранта протоколом заседания ГАК по защите магистерской диссертации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настоящих Правил.</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с изменением, внесенным приказом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326"/>
    <w:p>
      <w:pPr>
        <w:spacing w:after="0"/>
        <w:ind w:left="0"/>
        <w:jc w:val="both"/>
      </w:pPr>
      <w:r>
        <w:rPr>
          <w:rFonts w:ascii="Times New Roman"/>
          <w:b w:val="false"/>
          <w:i w:val="false"/>
          <w:color w:val="000000"/>
          <w:sz w:val="28"/>
        </w:rPr>
        <w:t>
      196. Транкскрипт к диплому заполняется на основании справки о выполнении магистрантом индивидуального плана в соответствии с полученными им оценками по всем дисциплинам в объеме, предусмотренном государственным общеобязательным стандартом образования и рабочим учебным планом.</w:t>
      </w:r>
    </w:p>
    <w:bookmarkEnd w:id="326"/>
    <w:bookmarkStart w:name="z335" w:id="327"/>
    <w:p>
      <w:pPr>
        <w:spacing w:after="0"/>
        <w:ind w:left="0"/>
        <w:jc w:val="both"/>
      </w:pPr>
      <w:r>
        <w:rPr>
          <w:rFonts w:ascii="Times New Roman"/>
          <w:b w:val="false"/>
          <w:i w:val="false"/>
          <w:color w:val="000000"/>
          <w:sz w:val="28"/>
        </w:rPr>
        <w:t>
      В транскрипте к диплому записываются последние оценки по каждой учебной дисциплине по балльно-рейтинговой системе оценок знаний с указанием ее объема в кредитах и академических часах.</w:t>
      </w:r>
    </w:p>
    <w:bookmarkEnd w:id="327"/>
    <w:bookmarkStart w:name="z336" w:id="328"/>
    <w:p>
      <w:pPr>
        <w:spacing w:after="0"/>
        <w:ind w:left="0"/>
        <w:jc w:val="both"/>
      </w:pPr>
      <w:r>
        <w:rPr>
          <w:rFonts w:ascii="Times New Roman"/>
          <w:b w:val="false"/>
          <w:i w:val="false"/>
          <w:color w:val="000000"/>
          <w:sz w:val="28"/>
        </w:rPr>
        <w:t>
      197. Выдача диплома государственного образца с транскриптом осуществляется на основании приказа начальника организации образования МЧС о выпуске.</w:t>
      </w:r>
    </w:p>
    <w:bookmarkEnd w:id="328"/>
    <w:bookmarkStart w:name="z337" w:id="329"/>
    <w:p>
      <w:pPr>
        <w:spacing w:after="0"/>
        <w:ind w:left="0"/>
        <w:jc w:val="both"/>
      </w:pPr>
      <w:r>
        <w:rPr>
          <w:rFonts w:ascii="Times New Roman"/>
          <w:b w:val="false"/>
          <w:i w:val="false"/>
          <w:color w:val="000000"/>
          <w:sz w:val="28"/>
        </w:rPr>
        <w:t>
      Приказ о выпуске издается на основании представления председателя ГАК в срок не позднее 10 рабочих дней со дня завершения итоговой аттестации магистрантов.</w:t>
      </w:r>
    </w:p>
    <w:bookmarkEnd w:id="329"/>
    <w:bookmarkStart w:name="z338" w:id="330"/>
    <w:p>
      <w:pPr>
        <w:spacing w:after="0"/>
        <w:ind w:left="0"/>
        <w:jc w:val="both"/>
      </w:pPr>
      <w:r>
        <w:rPr>
          <w:rFonts w:ascii="Times New Roman"/>
          <w:b w:val="false"/>
          <w:i w:val="false"/>
          <w:color w:val="000000"/>
          <w:sz w:val="28"/>
        </w:rPr>
        <w:t>
      198. Одновременно начальником организации образования МЧС издается приказ об отчислении магистрантов, не прошедших итоговую аттестацию, на основании представления начальника соответствующего подразделения послевузовского образования по согласованию с подразделением мониторинга и контроля (оценки) качества образования.</w:t>
      </w:r>
    </w:p>
    <w:bookmarkEnd w:id="330"/>
    <w:p>
      <w:pPr>
        <w:spacing w:after="0"/>
        <w:ind w:left="0"/>
        <w:jc w:val="both"/>
      </w:pPr>
      <w:r>
        <w:rPr>
          <w:rFonts w:ascii="Times New Roman"/>
          <w:b w:val="false"/>
          <w:i w:val="false"/>
          <w:color w:val="000000"/>
          <w:sz w:val="28"/>
        </w:rPr>
        <w:t xml:space="preserve">
      Магистрант, получивший по итоговой аттестации оценку "неудовлетворительно" отчисляется из организации образования МЧС, как "не выполнивший требования образовательной программы: не защитивший магистерскую диссертацию (проект)" или "не выполнивший требования образовательной программы: не сдавший комплексный экзамен",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26 Закона Республики Казахстан "О воинской службе и статусе военнослужащих" или </w:t>
      </w:r>
      <w:r>
        <w:rPr>
          <w:rFonts w:ascii="Times New Roman"/>
          <w:b w:val="false"/>
          <w:i w:val="false"/>
          <w:color w:val="000000"/>
          <w:sz w:val="28"/>
        </w:rPr>
        <w:t>пунктом 8</w:t>
      </w:r>
      <w:r>
        <w:rPr>
          <w:rFonts w:ascii="Times New Roman"/>
          <w:b w:val="false"/>
          <w:i w:val="false"/>
          <w:color w:val="000000"/>
          <w:sz w:val="28"/>
        </w:rPr>
        <w:t xml:space="preserve"> статьи 9 "О правоохранительной службе".</w:t>
      </w:r>
    </w:p>
    <w:p>
      <w:pPr>
        <w:spacing w:after="0"/>
        <w:ind w:left="0"/>
        <w:jc w:val="both"/>
      </w:pPr>
      <w:r>
        <w:rPr>
          <w:rFonts w:ascii="Times New Roman"/>
          <w:b w:val="false"/>
          <w:i w:val="false"/>
          <w:color w:val="000000"/>
          <w:sz w:val="28"/>
        </w:rPr>
        <w:t>
      При этом в приказе об отчислении магистранта указывается формулировка "с представлением магистерской диссертации к защите" либо "без представления магистерской диссертации к защите".</w:t>
      </w:r>
    </w:p>
    <w:p>
      <w:pPr>
        <w:spacing w:after="0"/>
        <w:ind w:left="0"/>
        <w:jc w:val="both"/>
      </w:pPr>
      <w:r>
        <w:rPr>
          <w:rFonts w:ascii="Times New Roman"/>
          <w:b w:val="false"/>
          <w:i w:val="false"/>
          <w:color w:val="000000"/>
          <w:sz w:val="28"/>
        </w:rPr>
        <w:t>
      Докторанту, освоившему полный курс теоретического обучения образовательной программы докторантуры, но не защитившему докторскую диссертацию предоставляется возможность защитить диссертацию в последующие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приказа Министра по чрезвычайным ситуациям РК от 13.10.2023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331"/>
    <w:p>
      <w:pPr>
        <w:spacing w:after="0"/>
        <w:ind w:left="0"/>
        <w:jc w:val="both"/>
      </w:pPr>
      <w:r>
        <w:rPr>
          <w:rFonts w:ascii="Times New Roman"/>
          <w:b w:val="false"/>
          <w:i w:val="false"/>
          <w:color w:val="000000"/>
          <w:sz w:val="28"/>
        </w:rPr>
        <w:t>
      199. По завершении итоговой аттестации магистрантов председатель ГАК составляет отчет о результатах итоговой аттестации магистрантов о результатах сдачи комплексного экзамена и результатах защиты диссертации (проекта) и в течение 14 рабочих дней представляет его начальнику организации образования МЧС.</w:t>
      </w:r>
    </w:p>
    <w:bookmarkEnd w:id="331"/>
    <w:bookmarkStart w:name="z342" w:id="332"/>
    <w:p>
      <w:pPr>
        <w:spacing w:after="0"/>
        <w:ind w:left="0"/>
        <w:jc w:val="both"/>
      </w:pPr>
      <w:r>
        <w:rPr>
          <w:rFonts w:ascii="Times New Roman"/>
          <w:b w:val="false"/>
          <w:i w:val="false"/>
          <w:color w:val="000000"/>
          <w:sz w:val="28"/>
        </w:rPr>
        <w:t xml:space="preserve">
      200. Отчет о результатах итоговой аттестации магистрантов о результатах сдачи комплексного экзамена и результатах защиты диссертации (проекта) включает пояснительную записку и таблицы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w:t>
      </w:r>
    </w:p>
    <w:bookmarkEnd w:id="332"/>
    <w:bookmarkStart w:name="z343" w:id="333"/>
    <w:p>
      <w:pPr>
        <w:spacing w:after="0"/>
        <w:ind w:left="0"/>
        <w:jc w:val="both"/>
      </w:pPr>
      <w:r>
        <w:rPr>
          <w:rFonts w:ascii="Times New Roman"/>
          <w:b w:val="false"/>
          <w:i w:val="false"/>
          <w:color w:val="000000"/>
          <w:sz w:val="28"/>
        </w:rPr>
        <w:t>
      201. Отчет о результатах итоговой аттестации магистрантов подписывается председателем ГАК, обсуждается и утверждается на заседании ученого совета организации образования МЧС.</w:t>
      </w:r>
    </w:p>
    <w:bookmarkEnd w:id="333"/>
    <w:bookmarkStart w:name="z344" w:id="334"/>
    <w:p>
      <w:pPr>
        <w:spacing w:after="0"/>
        <w:ind w:left="0"/>
        <w:jc w:val="both"/>
      </w:pPr>
      <w:r>
        <w:rPr>
          <w:rFonts w:ascii="Times New Roman"/>
          <w:b w:val="false"/>
          <w:i w:val="false"/>
          <w:color w:val="000000"/>
          <w:sz w:val="28"/>
        </w:rPr>
        <w:t>
      202. Организация образования МЧС в течение 30 рабочих дней после завершения итоговой аттестации обучающихся магистратуры направляет в МЧС обсужденный и утвержденный на заседании ученого совета организации образования МЧС отчет о результатах итоговой аттестации магистрантов.</w:t>
      </w:r>
    </w:p>
    <w:bookmarkEnd w:id="334"/>
    <w:bookmarkStart w:name="z345" w:id="335"/>
    <w:p>
      <w:pPr>
        <w:spacing w:after="0"/>
        <w:ind w:left="0"/>
        <w:jc w:val="both"/>
      </w:pPr>
      <w:r>
        <w:rPr>
          <w:rFonts w:ascii="Times New Roman"/>
          <w:b w:val="false"/>
          <w:i w:val="false"/>
          <w:color w:val="000000"/>
          <w:sz w:val="28"/>
        </w:rPr>
        <w:t>
      203. К отчету председателя ГАК прилагается список выпускников, окончивших программы магистратуры с указанием фамилии, имени, отчества (при его наличии), специальности и номера выданного диплома, подписанный начальником организации образования МЧС.</w:t>
      </w:r>
    </w:p>
    <w:bookmarkEnd w:id="335"/>
    <w:bookmarkStart w:name="z346" w:id="336"/>
    <w:p>
      <w:pPr>
        <w:spacing w:after="0"/>
        <w:ind w:left="0"/>
        <w:jc w:val="both"/>
      </w:pPr>
      <w:r>
        <w:rPr>
          <w:rFonts w:ascii="Times New Roman"/>
          <w:b w:val="false"/>
          <w:i w:val="false"/>
          <w:color w:val="000000"/>
          <w:sz w:val="28"/>
        </w:rPr>
        <w:t>
      204. Организация образования МЧС в течение 30 рабочих дней после завершения итоговой аттестации обучающихся докторантуры представляет утвержденный отчет о результатах итоговой аттестации докторантов в МЧС.</w:t>
      </w:r>
    </w:p>
    <w:bookmarkEnd w:id="336"/>
    <w:bookmarkStart w:name="z347" w:id="337"/>
    <w:p>
      <w:pPr>
        <w:spacing w:after="0"/>
        <w:ind w:left="0"/>
        <w:jc w:val="both"/>
      </w:pPr>
      <w:r>
        <w:rPr>
          <w:rFonts w:ascii="Times New Roman"/>
          <w:b w:val="false"/>
          <w:i w:val="false"/>
          <w:color w:val="000000"/>
          <w:sz w:val="28"/>
        </w:rPr>
        <w:t>
      205. Список выпускников, окончивших образовательные программы послевузовского образования, с указанием их фамилий, имени, отчества (при их наличии), образовательных программ и номеров выданных дипломов, подписанный начальником организации образования МЧС, представляется в уполномоченный орган в области образования в месячный срок после издания соответствующего приказа, а также размещается на сайте организации образования МЧС.</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w:t>
            </w:r>
            <w:r>
              <w:br/>
            </w:r>
            <w:r>
              <w:rPr>
                <w:rFonts w:ascii="Times New Roman"/>
                <w:b w:val="false"/>
                <w:i w:val="false"/>
                <w:color w:val="000000"/>
                <w:sz w:val="20"/>
              </w:rPr>
              <w:t>промежуточной и итоговой</w:t>
            </w:r>
            <w:r>
              <w:br/>
            </w:r>
            <w:r>
              <w:rPr>
                <w:rFonts w:ascii="Times New Roman"/>
                <w:b w:val="false"/>
                <w:i w:val="false"/>
                <w:color w:val="000000"/>
                <w:sz w:val="20"/>
              </w:rPr>
              <w:t>аттестации обучающихся</w:t>
            </w:r>
            <w:r>
              <w:br/>
            </w:r>
            <w:r>
              <w:rPr>
                <w:rFonts w:ascii="Times New Roman"/>
                <w:b w:val="false"/>
                <w:i w:val="false"/>
                <w:color w:val="000000"/>
                <w:sz w:val="20"/>
              </w:rPr>
              <w:t>специального учебного</w:t>
            </w:r>
            <w:r>
              <w:br/>
            </w:r>
            <w:r>
              <w:rPr>
                <w:rFonts w:ascii="Times New Roman"/>
                <w:b w:val="false"/>
                <w:i w:val="false"/>
                <w:color w:val="000000"/>
                <w:sz w:val="20"/>
              </w:rPr>
              <w:t>заведения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349" w:id="338"/>
    <w:p>
      <w:pPr>
        <w:spacing w:after="0"/>
        <w:ind w:left="0"/>
        <w:jc w:val="left"/>
      </w:pPr>
      <w:r>
        <w:rPr>
          <w:rFonts w:ascii="Times New Roman"/>
          <w:b/>
          <w:i w:val="false"/>
          <w:color w:val="000000"/>
        </w:rPr>
        <w:t xml:space="preserve"> Балльно-рейтинговая буквенная система оценки учета учебных достижений обучающихся с переводом в традиционную шкалу оценок</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w:t>
            </w:r>
            <w:r>
              <w:br/>
            </w:r>
            <w:r>
              <w:rPr>
                <w:rFonts w:ascii="Times New Roman"/>
                <w:b w:val="false"/>
                <w:i w:val="false"/>
                <w:color w:val="000000"/>
                <w:sz w:val="20"/>
              </w:rPr>
              <w:t>промежуточной и итоговой</w:t>
            </w:r>
            <w:r>
              <w:br/>
            </w:r>
            <w:r>
              <w:rPr>
                <w:rFonts w:ascii="Times New Roman"/>
                <w:b w:val="false"/>
                <w:i w:val="false"/>
                <w:color w:val="000000"/>
                <w:sz w:val="20"/>
              </w:rPr>
              <w:t>аттестации обучающихся</w:t>
            </w:r>
            <w:r>
              <w:br/>
            </w:r>
            <w:r>
              <w:rPr>
                <w:rFonts w:ascii="Times New Roman"/>
                <w:b w:val="false"/>
                <w:i w:val="false"/>
                <w:color w:val="000000"/>
                <w:sz w:val="20"/>
              </w:rPr>
              <w:t>специального учебного</w:t>
            </w:r>
            <w:r>
              <w:br/>
            </w:r>
            <w:r>
              <w:rPr>
                <w:rFonts w:ascii="Times New Roman"/>
                <w:b w:val="false"/>
                <w:i w:val="false"/>
                <w:color w:val="000000"/>
                <w:sz w:val="20"/>
              </w:rPr>
              <w:t>заведения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351" w:id="339"/>
    <w:p>
      <w:pPr>
        <w:spacing w:after="0"/>
        <w:ind w:left="0"/>
        <w:jc w:val="both"/>
      </w:pPr>
      <w:r>
        <w:rPr>
          <w:rFonts w:ascii="Times New Roman"/>
          <w:b w:val="false"/>
          <w:i w:val="false"/>
          <w:color w:val="000000"/>
          <w:sz w:val="28"/>
        </w:rPr>
        <w:t>
      Форма</w:t>
      </w:r>
    </w:p>
    <w:bookmarkEnd w:id="339"/>
    <w:bookmarkStart w:name="z352" w:id="340"/>
    <w:p>
      <w:pPr>
        <w:spacing w:after="0"/>
        <w:ind w:left="0"/>
        <w:jc w:val="left"/>
      </w:pPr>
      <w:r>
        <w:rPr>
          <w:rFonts w:ascii="Times New Roman"/>
          <w:b/>
          <w:i w:val="false"/>
          <w:color w:val="000000"/>
        </w:rPr>
        <w:t xml:space="preserve"> ВЕДОМОСТЬ РУБЕЖНОГО КОНТРОЛЯ</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1"/>
          <w:p>
            <w:pPr>
              <w:spacing w:after="20"/>
              <w:ind w:left="20"/>
              <w:jc w:val="both"/>
            </w:pPr>
            <w:r>
              <w:rPr>
                <w:rFonts w:ascii="Times New Roman"/>
                <w:b w:val="false"/>
                <w:i w:val="false"/>
                <w:color w:val="000000"/>
                <w:sz w:val="20"/>
              </w:rPr>
              <w:t>
Факультет _____________________________________</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Образовательная программа: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Количество академических кредитов (часов): 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2"/>
          <w:p>
            <w:pPr>
              <w:spacing w:after="20"/>
              <w:ind w:left="20"/>
              <w:jc w:val="both"/>
            </w:pPr>
            <w:r>
              <w:rPr>
                <w:rFonts w:ascii="Times New Roman"/>
                <w:b w:val="false"/>
                <w:i w:val="false"/>
                <w:color w:val="000000"/>
                <w:sz w:val="20"/>
              </w:rPr>
              <w:t>
____ семестр ______________</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учебный год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учебная группа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проведения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фамилия имя отчество (при его наличии) преподавателя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транскрипта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Рубежный контроль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3" w:id="343"/>
      <w:r>
        <w:rPr>
          <w:rFonts w:ascii="Times New Roman"/>
          <w:b w:val="false"/>
          <w:i w:val="false"/>
          <w:color w:val="000000"/>
          <w:sz w:val="28"/>
        </w:rPr>
        <w:t>
      Начальник подразделения отдела мониторинга</w:t>
      </w:r>
    </w:p>
    <w:bookmarkEnd w:id="343"/>
    <w:p>
      <w:pPr>
        <w:spacing w:after="0"/>
        <w:ind w:left="0"/>
        <w:jc w:val="both"/>
      </w:pPr>
      <w:r>
        <w:rPr>
          <w:rFonts w:ascii="Times New Roman"/>
          <w:b w:val="false"/>
          <w:i w:val="false"/>
          <w:color w:val="000000"/>
          <w:sz w:val="28"/>
        </w:rPr>
        <w:t>и контроля (оценки) качества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w:t>
            </w:r>
            <w:r>
              <w:br/>
            </w:r>
            <w:r>
              <w:rPr>
                <w:rFonts w:ascii="Times New Roman"/>
                <w:b w:val="false"/>
                <w:i w:val="false"/>
                <w:color w:val="000000"/>
                <w:sz w:val="20"/>
              </w:rPr>
              <w:t>промежуточной и итоговой</w:t>
            </w:r>
            <w:r>
              <w:br/>
            </w:r>
            <w:r>
              <w:rPr>
                <w:rFonts w:ascii="Times New Roman"/>
                <w:b w:val="false"/>
                <w:i w:val="false"/>
                <w:color w:val="000000"/>
                <w:sz w:val="20"/>
              </w:rPr>
              <w:t>аттестации обучающихся</w:t>
            </w:r>
            <w:r>
              <w:br/>
            </w:r>
            <w:r>
              <w:rPr>
                <w:rFonts w:ascii="Times New Roman"/>
                <w:b w:val="false"/>
                <w:i w:val="false"/>
                <w:color w:val="000000"/>
                <w:sz w:val="20"/>
              </w:rPr>
              <w:t>специального учебного</w:t>
            </w:r>
            <w:r>
              <w:br/>
            </w:r>
            <w:r>
              <w:rPr>
                <w:rFonts w:ascii="Times New Roman"/>
                <w:b w:val="false"/>
                <w:i w:val="false"/>
                <w:color w:val="000000"/>
                <w:sz w:val="20"/>
              </w:rPr>
              <w:t>заведения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365" w:id="344"/>
    <w:p>
      <w:pPr>
        <w:spacing w:after="0"/>
        <w:ind w:left="0"/>
        <w:jc w:val="both"/>
      </w:pPr>
      <w:r>
        <w:rPr>
          <w:rFonts w:ascii="Times New Roman"/>
          <w:b w:val="false"/>
          <w:i w:val="false"/>
          <w:color w:val="000000"/>
          <w:sz w:val="28"/>
        </w:rPr>
        <w:t>
      Форма</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факультета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367" w:id="345"/>
    <w:p>
      <w:pPr>
        <w:spacing w:after="0"/>
        <w:ind w:left="0"/>
        <w:jc w:val="left"/>
      </w:pPr>
      <w:r>
        <w:rPr>
          <w:rFonts w:ascii="Times New Roman"/>
          <w:b/>
          <w:i w:val="false"/>
          <w:color w:val="000000"/>
        </w:rPr>
        <w:t xml:space="preserve"> Список курсантов, допущенных к сдаче экзаменационной сессии</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6"/>
          <w:p>
            <w:pPr>
              <w:spacing w:after="20"/>
              <w:ind w:left="20"/>
              <w:jc w:val="both"/>
            </w:pPr>
            <w:r>
              <w:rPr>
                <w:rFonts w:ascii="Times New Roman"/>
                <w:b w:val="false"/>
                <w:i w:val="false"/>
                <w:color w:val="000000"/>
                <w:sz w:val="20"/>
              </w:rPr>
              <w:t>
Образовательная программа:</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__________________________________</w:t>
            </w:r>
          </w:p>
          <w:p>
            <w:pPr>
              <w:spacing w:after="20"/>
              <w:ind w:left="20"/>
              <w:jc w:val="both"/>
            </w:pPr>
            <w:r>
              <w:rPr>
                <w:rFonts w:ascii="Times New Roman"/>
                <w:b w:val="false"/>
                <w:i w:val="false"/>
                <w:color w:val="000000"/>
                <w:sz w:val="20"/>
              </w:rPr>
              <w:t>
Количество академических кредитов (часов): 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7"/>
          <w:p>
            <w:pPr>
              <w:spacing w:after="20"/>
              <w:ind w:left="20"/>
              <w:jc w:val="both"/>
            </w:pPr>
            <w:r>
              <w:rPr>
                <w:rFonts w:ascii="Times New Roman"/>
                <w:b w:val="false"/>
                <w:i w:val="false"/>
                <w:color w:val="000000"/>
                <w:sz w:val="20"/>
              </w:rPr>
              <w:t>
____ семестр ______</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учебный год ________</w:t>
            </w:r>
          </w:p>
          <w:p>
            <w:pPr>
              <w:spacing w:after="20"/>
              <w:ind w:left="20"/>
              <w:jc w:val="both"/>
            </w:pPr>
            <w:r>
              <w:rPr>
                <w:rFonts w:ascii="Times New Roman"/>
                <w:b w:val="false"/>
                <w:i w:val="false"/>
                <w:color w:val="000000"/>
                <w:sz w:val="20"/>
              </w:rPr>
              <w:t>
учебная группа ______</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транскрипта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рейтинга допуска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3" w:id="348"/>
      <w:r>
        <w:rPr>
          <w:rFonts w:ascii="Times New Roman"/>
          <w:b w:val="false"/>
          <w:i w:val="false"/>
          <w:color w:val="000000"/>
          <w:sz w:val="28"/>
        </w:rPr>
        <w:t>
      Начальник подразделения отдела мониторинга</w:t>
      </w:r>
    </w:p>
    <w:bookmarkEnd w:id="348"/>
    <w:p>
      <w:pPr>
        <w:spacing w:after="0"/>
        <w:ind w:left="0"/>
        <w:jc w:val="both"/>
      </w:pPr>
      <w:r>
        <w:rPr>
          <w:rFonts w:ascii="Times New Roman"/>
          <w:b w:val="false"/>
          <w:i w:val="false"/>
          <w:color w:val="000000"/>
          <w:sz w:val="28"/>
        </w:rPr>
        <w:t>и контроля (оценки) качества образования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w:t>
            </w:r>
            <w:r>
              <w:br/>
            </w:r>
            <w:r>
              <w:rPr>
                <w:rFonts w:ascii="Times New Roman"/>
                <w:b w:val="false"/>
                <w:i w:val="false"/>
                <w:color w:val="000000"/>
                <w:sz w:val="20"/>
              </w:rPr>
              <w:t>промежуточной и итоговой</w:t>
            </w:r>
            <w:r>
              <w:br/>
            </w:r>
            <w:r>
              <w:rPr>
                <w:rFonts w:ascii="Times New Roman"/>
                <w:b w:val="false"/>
                <w:i w:val="false"/>
                <w:color w:val="000000"/>
                <w:sz w:val="20"/>
              </w:rPr>
              <w:t>аттестации обучающихся</w:t>
            </w:r>
            <w:r>
              <w:br/>
            </w:r>
            <w:r>
              <w:rPr>
                <w:rFonts w:ascii="Times New Roman"/>
                <w:b w:val="false"/>
                <w:i w:val="false"/>
                <w:color w:val="000000"/>
                <w:sz w:val="20"/>
              </w:rPr>
              <w:t>специального учебного</w:t>
            </w:r>
            <w:r>
              <w:br/>
            </w:r>
            <w:r>
              <w:rPr>
                <w:rFonts w:ascii="Times New Roman"/>
                <w:b w:val="false"/>
                <w:i w:val="false"/>
                <w:color w:val="000000"/>
                <w:sz w:val="20"/>
              </w:rPr>
              <w:t>заведения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375" w:id="349"/>
    <w:p>
      <w:pPr>
        <w:spacing w:after="0"/>
        <w:ind w:left="0"/>
        <w:jc w:val="both"/>
      </w:pPr>
      <w:r>
        <w:rPr>
          <w:rFonts w:ascii="Times New Roman"/>
          <w:b w:val="false"/>
          <w:i w:val="false"/>
          <w:color w:val="000000"/>
          <w:sz w:val="28"/>
        </w:rPr>
        <w:t>
      Форма</w:t>
      </w:r>
    </w:p>
    <w:bookmarkEnd w:id="349"/>
    <w:bookmarkStart w:name="z376" w:id="350"/>
    <w:p>
      <w:pPr>
        <w:spacing w:after="0"/>
        <w:ind w:left="0"/>
        <w:jc w:val="left"/>
      </w:pPr>
      <w:r>
        <w:rPr>
          <w:rFonts w:ascii="Times New Roman"/>
          <w:b/>
          <w:i w:val="false"/>
          <w:color w:val="000000"/>
        </w:rPr>
        <w:t xml:space="preserve"> ВЕДОМОСТЬ ИТОГОВОГО КОНТРОЛЯ</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1"/>
          <w:p>
            <w:pPr>
              <w:spacing w:after="20"/>
              <w:ind w:left="20"/>
              <w:jc w:val="both"/>
            </w:pPr>
            <w:r>
              <w:rPr>
                <w:rFonts w:ascii="Times New Roman"/>
                <w:b w:val="false"/>
                <w:i w:val="false"/>
                <w:color w:val="000000"/>
                <w:sz w:val="20"/>
              </w:rPr>
              <w:t>
Факультет _______________________________</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Образовательная программа: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_______________________________</w:t>
            </w:r>
          </w:p>
          <w:p>
            <w:pPr>
              <w:spacing w:after="20"/>
              <w:ind w:left="20"/>
              <w:jc w:val="both"/>
            </w:pPr>
            <w:r>
              <w:rPr>
                <w:rFonts w:ascii="Times New Roman"/>
                <w:b w:val="false"/>
                <w:i w:val="false"/>
                <w:color w:val="000000"/>
                <w:sz w:val="20"/>
              </w:rPr>
              <w:t>
Количество академических кредитов: ___________</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2"/>
          <w:p>
            <w:pPr>
              <w:spacing w:after="20"/>
              <w:ind w:left="20"/>
              <w:jc w:val="both"/>
            </w:pPr>
            <w:r>
              <w:rPr>
                <w:rFonts w:ascii="Times New Roman"/>
                <w:b w:val="false"/>
                <w:i w:val="false"/>
                <w:color w:val="000000"/>
                <w:sz w:val="20"/>
              </w:rPr>
              <w:t>
____ семестр ___________________</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учебный год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учебная группа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проведения экзамена _______________________________</w:t>
            </w:r>
          </w:p>
          <w:p>
            <w:pPr>
              <w:spacing w:after="20"/>
              <w:ind w:left="20"/>
              <w:jc w:val="both"/>
            </w:pPr>
            <w:r>
              <w:rPr>
                <w:rFonts w:ascii="Times New Roman"/>
                <w:b w:val="false"/>
                <w:i w:val="false"/>
                <w:color w:val="000000"/>
                <w:sz w:val="20"/>
              </w:rPr>
              <w:t>
фамилия имя отчество (при его наличии) преподавателя</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транскрипта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рейтинга допуска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3"/>
          <w:p>
            <w:pPr>
              <w:spacing w:after="20"/>
              <w:ind w:left="20"/>
              <w:jc w:val="both"/>
            </w:pPr>
            <w:r>
              <w:rPr>
                <w:rFonts w:ascii="Times New Roman"/>
                <w:b w:val="false"/>
                <w:i w:val="false"/>
                <w:color w:val="000000"/>
                <w:sz w:val="20"/>
              </w:rPr>
              <w:t>
Экзамена-</w:t>
            </w:r>
          </w:p>
          <w:bookmarkEnd w:id="353"/>
          <w:p>
            <w:pPr>
              <w:spacing w:after="20"/>
              <w:ind w:left="20"/>
              <w:jc w:val="both"/>
            </w:pPr>
            <w:r>
              <w:rPr>
                <w:rFonts w:ascii="Times New Roman"/>
                <w:b w:val="false"/>
                <w:i w:val="false"/>
                <w:color w:val="000000"/>
                <w:sz w:val="20"/>
              </w:rPr>
              <w:t>
ционная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354"/>
    <w:p>
      <w:pPr>
        <w:spacing w:after="0"/>
        <w:ind w:left="0"/>
        <w:jc w:val="both"/>
      </w:pPr>
      <w:r>
        <w:rPr>
          <w:rFonts w:ascii="Times New Roman"/>
          <w:b w:val="false"/>
          <w:i w:val="false"/>
          <w:color w:val="000000"/>
          <w:sz w:val="28"/>
        </w:rPr>
        <w:t>
      Количество оценок ____________________</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 С-, D+,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bl>
    <w:p>
      <w:pPr>
        <w:spacing w:after="0"/>
        <w:ind w:left="0"/>
        <w:jc w:val="both"/>
      </w:pPr>
      <w:bookmarkStart w:name="z389" w:id="355"/>
      <w:r>
        <w:rPr>
          <w:rFonts w:ascii="Times New Roman"/>
          <w:b w:val="false"/>
          <w:i w:val="false"/>
          <w:color w:val="000000"/>
          <w:sz w:val="28"/>
        </w:rPr>
        <w:t>
      Начальник подразделения отдела мониторинга</w:t>
      </w:r>
    </w:p>
    <w:bookmarkEnd w:id="355"/>
    <w:p>
      <w:pPr>
        <w:spacing w:after="0"/>
        <w:ind w:left="0"/>
        <w:jc w:val="both"/>
      </w:pPr>
      <w:r>
        <w:rPr>
          <w:rFonts w:ascii="Times New Roman"/>
          <w:b w:val="false"/>
          <w:i w:val="false"/>
          <w:color w:val="000000"/>
          <w:sz w:val="28"/>
        </w:rPr>
        <w:t>и контроля (оценки) качества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w:t>
            </w:r>
            <w:r>
              <w:br/>
            </w:r>
            <w:r>
              <w:rPr>
                <w:rFonts w:ascii="Times New Roman"/>
                <w:b w:val="false"/>
                <w:i w:val="false"/>
                <w:color w:val="000000"/>
                <w:sz w:val="20"/>
              </w:rPr>
              <w:t>промежуточной и итоговой</w:t>
            </w:r>
            <w:r>
              <w:br/>
            </w:r>
            <w:r>
              <w:rPr>
                <w:rFonts w:ascii="Times New Roman"/>
                <w:b w:val="false"/>
                <w:i w:val="false"/>
                <w:color w:val="000000"/>
                <w:sz w:val="20"/>
              </w:rPr>
              <w:t>аттестации обучающихся</w:t>
            </w:r>
            <w:r>
              <w:br/>
            </w:r>
            <w:r>
              <w:rPr>
                <w:rFonts w:ascii="Times New Roman"/>
                <w:b w:val="false"/>
                <w:i w:val="false"/>
                <w:color w:val="000000"/>
                <w:sz w:val="20"/>
              </w:rPr>
              <w:t>специального учебного</w:t>
            </w:r>
            <w:r>
              <w:br/>
            </w:r>
            <w:r>
              <w:rPr>
                <w:rFonts w:ascii="Times New Roman"/>
                <w:b w:val="false"/>
                <w:i w:val="false"/>
                <w:color w:val="000000"/>
                <w:sz w:val="20"/>
              </w:rPr>
              <w:t>заведения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391" w:id="356"/>
    <w:p>
      <w:pPr>
        <w:spacing w:after="0"/>
        <w:ind w:left="0"/>
        <w:jc w:val="both"/>
      </w:pPr>
      <w:r>
        <w:rPr>
          <w:rFonts w:ascii="Times New Roman"/>
          <w:b w:val="false"/>
          <w:i w:val="false"/>
          <w:color w:val="000000"/>
          <w:sz w:val="28"/>
        </w:rPr>
        <w:t>
      Форма</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факультета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393" w:id="357"/>
    <w:p>
      <w:pPr>
        <w:spacing w:after="0"/>
        <w:ind w:left="0"/>
        <w:jc w:val="left"/>
      </w:pPr>
      <w:r>
        <w:rPr>
          <w:rFonts w:ascii="Times New Roman"/>
          <w:b/>
          <w:i w:val="false"/>
          <w:color w:val="000000"/>
        </w:rPr>
        <w:t xml:space="preserve"> СВОДНАЯ ИТОГОВАЯ ВЕДОМОСТЬ</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58"/>
          <w:p>
            <w:pPr>
              <w:spacing w:after="20"/>
              <w:ind w:left="20"/>
              <w:jc w:val="both"/>
            </w:pPr>
            <w:r>
              <w:rPr>
                <w:rFonts w:ascii="Times New Roman"/>
                <w:b w:val="false"/>
                <w:i w:val="false"/>
                <w:color w:val="000000"/>
                <w:sz w:val="20"/>
              </w:rPr>
              <w:t>
Факультет _____________________________</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Образовательная программа:</w:t>
            </w:r>
          </w:p>
          <w:p>
            <w:pPr>
              <w:spacing w:after="20"/>
              <w:ind w:left="20"/>
              <w:jc w:val="both"/>
            </w:pPr>
            <w:r>
              <w:rPr>
                <w:rFonts w:ascii="Times New Roman"/>
                <w:b w:val="false"/>
                <w:i w:val="false"/>
                <w:color w:val="000000"/>
                <w:sz w:val="20"/>
              </w:rPr>
              <w:t>
"____________________________________"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59"/>
          <w:p>
            <w:pPr>
              <w:spacing w:after="20"/>
              <w:ind w:left="20"/>
              <w:jc w:val="both"/>
            </w:pPr>
            <w:r>
              <w:rPr>
                <w:rFonts w:ascii="Times New Roman"/>
                <w:b w:val="false"/>
                <w:i w:val="false"/>
                <w:color w:val="000000"/>
                <w:sz w:val="20"/>
              </w:rPr>
              <w:t>
____ семестр _____________</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учебный год _____________</w:t>
            </w:r>
          </w:p>
          <w:p>
            <w:pPr>
              <w:spacing w:after="20"/>
              <w:ind w:left="20"/>
              <w:jc w:val="both"/>
            </w:pPr>
            <w:r>
              <w:rPr>
                <w:rFonts w:ascii="Times New Roman"/>
                <w:b w:val="false"/>
                <w:i w:val="false"/>
                <w:color w:val="000000"/>
                <w:sz w:val="20"/>
              </w:rPr>
              <w:t>
учебная группа ___________</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транскрипта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успеваемости (Grade Point Average)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9" w:id="360"/>
      <w:r>
        <w:rPr>
          <w:rFonts w:ascii="Times New Roman"/>
          <w:b w:val="false"/>
          <w:i w:val="false"/>
          <w:color w:val="000000"/>
          <w:sz w:val="28"/>
        </w:rPr>
        <w:t>
      Начальник подразделения мониторинга</w:t>
      </w:r>
    </w:p>
    <w:bookmarkEnd w:id="360"/>
    <w:p>
      <w:pPr>
        <w:spacing w:after="0"/>
        <w:ind w:left="0"/>
        <w:jc w:val="both"/>
      </w:pPr>
      <w:r>
        <w:rPr>
          <w:rFonts w:ascii="Times New Roman"/>
          <w:b w:val="false"/>
          <w:i w:val="false"/>
          <w:color w:val="000000"/>
          <w:sz w:val="28"/>
        </w:rPr>
        <w:t>и контроля (оценки) качества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 успеваемости,</w:t>
            </w:r>
            <w:r>
              <w:br/>
            </w:r>
            <w:r>
              <w:rPr>
                <w:rFonts w:ascii="Times New Roman"/>
                <w:b w:val="false"/>
                <w:i w:val="false"/>
                <w:color w:val="000000"/>
                <w:sz w:val="20"/>
              </w:rPr>
              <w:t>промежуточной и итоговой</w:t>
            </w:r>
            <w:r>
              <w:br/>
            </w:r>
            <w:r>
              <w:rPr>
                <w:rFonts w:ascii="Times New Roman"/>
                <w:b w:val="false"/>
                <w:i w:val="false"/>
                <w:color w:val="000000"/>
                <w:sz w:val="20"/>
              </w:rPr>
              <w:t>аттестации обучающихся</w:t>
            </w:r>
            <w:r>
              <w:br/>
            </w:r>
            <w:r>
              <w:rPr>
                <w:rFonts w:ascii="Times New Roman"/>
                <w:b w:val="false"/>
                <w:i w:val="false"/>
                <w:color w:val="000000"/>
                <w:sz w:val="20"/>
              </w:rPr>
              <w:t>специального учебного заведения</w:t>
            </w:r>
            <w:r>
              <w:br/>
            </w:r>
            <w:r>
              <w:rPr>
                <w:rFonts w:ascii="Times New Roman"/>
                <w:b w:val="false"/>
                <w:i w:val="false"/>
                <w:color w:val="000000"/>
                <w:sz w:val="20"/>
              </w:rPr>
              <w:t>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 w:id="361"/>
    <w:p>
      <w:pPr>
        <w:spacing w:after="0"/>
        <w:ind w:left="0"/>
        <w:jc w:val="left"/>
      </w:pPr>
      <w:r>
        <w:rPr>
          <w:rFonts w:ascii="Times New Roman"/>
          <w:b/>
          <w:i w:val="false"/>
          <w:color w:val="000000"/>
        </w:rPr>
        <w:t xml:space="preserve"> Протокол № ___ заседания</w:t>
      </w:r>
      <w:r>
        <w:br/>
      </w:r>
      <w:r>
        <w:rPr>
          <w:rFonts w:ascii="Times New Roman"/>
          <w:b/>
          <w:i w:val="false"/>
          <w:color w:val="000000"/>
        </w:rPr>
        <w:t>Государственной экзаменационной комиссии</w:t>
      </w:r>
      <w:r>
        <w:br/>
      </w:r>
      <w:r>
        <w:rPr>
          <w:rFonts w:ascii="Times New Roman"/>
          <w:b/>
          <w:i w:val="false"/>
          <w:color w:val="000000"/>
        </w:rPr>
        <w:t>(заполняется на каждого обучающегося)</w:t>
      </w:r>
    </w:p>
    <w:bookmarkEnd w:id="361"/>
    <w:p>
      <w:pPr>
        <w:spacing w:after="0"/>
        <w:ind w:left="0"/>
        <w:jc w:val="both"/>
      </w:pPr>
      <w:r>
        <w:rPr>
          <w:rFonts w:ascii="Times New Roman"/>
          <w:b w:val="false"/>
          <w:i w:val="false"/>
          <w:color w:val="ff0000"/>
          <w:sz w:val="28"/>
        </w:rPr>
        <w:t xml:space="preserve">
      Сноска. Приложение 6 - в редакции приказа Министра по чрезвычайным ситуациям РК от 13.10.2023 </w:t>
      </w:r>
      <w:r>
        <w:rPr>
          <w:rFonts w:ascii="Times New Roman"/>
          <w:b w:val="false"/>
          <w:i w:val="false"/>
          <w:color w:val="ff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 ______ 20__ года с __ часов __ минут до ____ часов ____ минут</w:t>
      </w:r>
    </w:p>
    <w:p>
      <w:pPr>
        <w:spacing w:after="0"/>
        <w:ind w:left="0"/>
        <w:jc w:val="both"/>
      </w:pPr>
      <w:r>
        <w:rPr>
          <w:rFonts w:ascii="Times New Roman"/>
          <w:b w:val="false"/>
          <w:i w:val="false"/>
          <w:color w:val="000000"/>
          <w:sz w:val="28"/>
        </w:rPr>
        <w:t>Присутствовали: председатель Государственной экзаменационной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ученая степень, степень, ученое звание,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организации, занимаемая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 сдаче государственного экзамена по дисциплине "История Казахстана"</w:t>
      </w:r>
    </w:p>
    <w:p>
      <w:pPr>
        <w:spacing w:after="0"/>
        <w:ind w:left="0"/>
        <w:jc w:val="both"/>
      </w:pPr>
      <w:bookmarkStart w:name="z461" w:id="362"/>
      <w:r>
        <w:rPr>
          <w:rFonts w:ascii="Times New Roman"/>
          <w:b w:val="false"/>
          <w:i w:val="false"/>
          <w:color w:val="000000"/>
          <w:sz w:val="28"/>
        </w:rPr>
        <w:t>
      1. Экзаменуется обучающийся ________________________________________</w:t>
      </w:r>
    </w:p>
    <w:bookmarkEnd w:id="362"/>
    <w:p>
      <w:pPr>
        <w:spacing w:after="0"/>
        <w:ind w:left="0"/>
        <w:jc w:val="both"/>
      </w:pPr>
      <w:r>
        <w:rPr>
          <w:rFonts w:ascii="Times New Roman"/>
          <w:b w:val="false"/>
          <w:i w:val="false"/>
          <w:color w:val="000000"/>
          <w:sz w:val="28"/>
        </w:rPr>
        <w:t>(фамилия, имя, отчество (при его наличии), образовательная программа)</w:t>
      </w:r>
    </w:p>
    <w:p>
      <w:pPr>
        <w:spacing w:after="0"/>
        <w:ind w:left="0"/>
        <w:jc w:val="both"/>
      </w:pPr>
      <w:bookmarkStart w:name="z462" w:id="363"/>
      <w:r>
        <w:rPr>
          <w:rFonts w:ascii="Times New Roman"/>
          <w:b w:val="false"/>
          <w:i w:val="false"/>
          <w:color w:val="000000"/>
          <w:sz w:val="28"/>
        </w:rPr>
        <w:t>
      2. Вопросы: (при проведении экзамена в форме тестирования к протоколу</w:t>
      </w:r>
    </w:p>
    <w:bookmarkEnd w:id="363"/>
    <w:p>
      <w:pPr>
        <w:spacing w:after="0"/>
        <w:ind w:left="0"/>
        <w:jc w:val="both"/>
      </w:pPr>
      <w:r>
        <w:rPr>
          <w:rFonts w:ascii="Times New Roman"/>
          <w:b w:val="false"/>
          <w:i w:val="false"/>
          <w:color w:val="000000"/>
          <w:sz w:val="28"/>
        </w:rPr>
        <w:t>прилагается тестовое задание, выполненное обучающимся)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463" w:id="364"/>
      <w:r>
        <w:rPr>
          <w:rFonts w:ascii="Times New Roman"/>
          <w:b w:val="false"/>
          <w:i w:val="false"/>
          <w:color w:val="000000"/>
          <w:sz w:val="28"/>
        </w:rPr>
        <w:t>
      3. Обучающиеся ____________________________________________________</w:t>
      </w:r>
    </w:p>
    <w:bookmarkEnd w:id="364"/>
    <w:p>
      <w:pPr>
        <w:spacing w:after="0"/>
        <w:ind w:left="0"/>
        <w:jc w:val="both"/>
      </w:pPr>
      <w:r>
        <w:rPr>
          <w:rFonts w:ascii="Times New Roman"/>
          <w:b w:val="false"/>
          <w:i w:val="false"/>
          <w:color w:val="000000"/>
          <w:sz w:val="28"/>
        </w:rPr>
        <w:t>(фамилия, инициалы)</w:t>
      </w:r>
    </w:p>
    <w:p>
      <w:pPr>
        <w:spacing w:after="0"/>
        <w:ind w:left="0"/>
        <w:jc w:val="both"/>
      </w:pPr>
      <w:r>
        <w:rPr>
          <w:rFonts w:ascii="Times New Roman"/>
          <w:b w:val="false"/>
          <w:i w:val="false"/>
          <w:color w:val="000000"/>
          <w:sz w:val="28"/>
        </w:rPr>
        <w:t>имеет рейтинг допуска ______________________________________________</w:t>
      </w:r>
    </w:p>
    <w:p>
      <w:pPr>
        <w:spacing w:after="0"/>
        <w:ind w:left="0"/>
        <w:jc w:val="both"/>
      </w:pPr>
      <w:r>
        <w:rPr>
          <w:rFonts w:ascii="Times New Roman"/>
          <w:b w:val="false"/>
          <w:i w:val="false"/>
          <w:color w:val="000000"/>
          <w:sz w:val="28"/>
        </w:rPr>
        <w:t>(рейтинг допуска по балльно-рейтинговой буквенной системе)</w:t>
      </w:r>
    </w:p>
    <w:p>
      <w:pPr>
        <w:spacing w:after="0"/>
        <w:ind w:left="0"/>
        <w:jc w:val="both"/>
      </w:pPr>
      <w:bookmarkStart w:name="z464" w:id="365"/>
      <w:r>
        <w:rPr>
          <w:rFonts w:ascii="Times New Roman"/>
          <w:b w:val="false"/>
          <w:i w:val="false"/>
          <w:color w:val="000000"/>
          <w:sz w:val="28"/>
        </w:rPr>
        <w:t>
      4. Признать, что обучающиеся ________________________________________</w:t>
      </w:r>
    </w:p>
    <w:bookmarkEnd w:id="365"/>
    <w:p>
      <w:pPr>
        <w:spacing w:after="0"/>
        <w:ind w:left="0"/>
        <w:jc w:val="both"/>
      </w:pPr>
      <w:r>
        <w:rPr>
          <w:rFonts w:ascii="Times New Roman"/>
          <w:b w:val="false"/>
          <w:i w:val="false"/>
          <w:color w:val="000000"/>
          <w:sz w:val="28"/>
        </w:rPr>
        <w:t>сдал государственный экзамен по дисциплине "История Казахстана"</w:t>
      </w:r>
    </w:p>
    <w:p>
      <w:pPr>
        <w:spacing w:after="0"/>
        <w:ind w:left="0"/>
        <w:jc w:val="both"/>
      </w:pPr>
      <w:r>
        <w:rPr>
          <w:rFonts w:ascii="Times New Roman"/>
          <w:b w:val="false"/>
          <w:i w:val="false"/>
          <w:color w:val="000000"/>
          <w:sz w:val="28"/>
        </w:rPr>
        <w:t>с оценкой __________________________________________________________</w:t>
      </w:r>
    </w:p>
    <w:p>
      <w:pPr>
        <w:spacing w:after="0"/>
        <w:ind w:left="0"/>
        <w:jc w:val="both"/>
      </w:pPr>
      <w:r>
        <w:rPr>
          <w:rFonts w:ascii="Times New Roman"/>
          <w:b w:val="false"/>
          <w:i w:val="false"/>
          <w:color w:val="000000"/>
          <w:sz w:val="28"/>
        </w:rPr>
        <w:t>(указывается оценка по балльно-рейтинговой буквенной системе)</w:t>
      </w:r>
    </w:p>
    <w:p>
      <w:pPr>
        <w:spacing w:after="0"/>
        <w:ind w:left="0"/>
        <w:jc w:val="both"/>
      </w:pPr>
      <w:bookmarkStart w:name="z465" w:id="366"/>
      <w:r>
        <w:rPr>
          <w:rFonts w:ascii="Times New Roman"/>
          <w:b w:val="false"/>
          <w:i w:val="false"/>
          <w:color w:val="000000"/>
          <w:sz w:val="28"/>
        </w:rPr>
        <w:t>
      5. Итоговая оценка обучаемого _______________________________________</w:t>
      </w:r>
    </w:p>
    <w:bookmarkEnd w:id="366"/>
    <w:p>
      <w:pPr>
        <w:spacing w:after="0"/>
        <w:ind w:left="0"/>
        <w:jc w:val="both"/>
      </w:pPr>
      <w:r>
        <w:rPr>
          <w:rFonts w:ascii="Times New Roman"/>
          <w:b w:val="false"/>
          <w:i w:val="false"/>
          <w:color w:val="000000"/>
          <w:sz w:val="28"/>
        </w:rPr>
        <w:t>(фамилия, инициалы)</w:t>
      </w:r>
    </w:p>
    <w:p>
      <w:pPr>
        <w:spacing w:after="0"/>
        <w:ind w:left="0"/>
        <w:jc w:val="both"/>
      </w:pPr>
      <w:r>
        <w:rPr>
          <w:rFonts w:ascii="Times New Roman"/>
          <w:b w:val="false"/>
          <w:i w:val="false"/>
          <w:color w:val="000000"/>
          <w:sz w:val="28"/>
        </w:rPr>
        <w:t>по дисциплине "История Казахстана" составляет</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(указывается оценка по балльно-рейтинговой буквенной системе)</w:t>
      </w:r>
    </w:p>
    <w:p>
      <w:pPr>
        <w:spacing w:after="0"/>
        <w:ind w:left="0"/>
        <w:jc w:val="both"/>
      </w:pPr>
      <w:bookmarkStart w:name="z466" w:id="367"/>
      <w:r>
        <w:rPr>
          <w:rFonts w:ascii="Times New Roman"/>
          <w:b w:val="false"/>
          <w:i w:val="false"/>
          <w:color w:val="000000"/>
          <w:sz w:val="28"/>
        </w:rPr>
        <w:t>
      6. Особые мнения членов Государственной экзаменационной комиссии</w:t>
      </w:r>
    </w:p>
    <w:bookmarkEnd w:id="367"/>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Председатель ____________________________ (подпись)</w:t>
      </w:r>
    </w:p>
    <w:p>
      <w:pPr>
        <w:spacing w:after="0"/>
        <w:ind w:left="0"/>
        <w:jc w:val="both"/>
      </w:pPr>
      <w:r>
        <w:rPr>
          <w:rFonts w:ascii="Times New Roman"/>
          <w:b w:val="false"/>
          <w:i w:val="false"/>
          <w:color w:val="000000"/>
          <w:sz w:val="28"/>
        </w:rPr>
        <w:t>Члены комиссии __________________________ (подпись)</w:t>
      </w:r>
    </w:p>
    <w:p>
      <w:pPr>
        <w:spacing w:after="0"/>
        <w:ind w:left="0"/>
        <w:jc w:val="both"/>
      </w:pPr>
      <w:r>
        <w:rPr>
          <w:rFonts w:ascii="Times New Roman"/>
          <w:b w:val="false"/>
          <w:i w:val="false"/>
          <w:color w:val="000000"/>
          <w:sz w:val="28"/>
        </w:rPr>
        <w:t>________________________________________ (подпись)</w:t>
      </w:r>
    </w:p>
    <w:p>
      <w:pPr>
        <w:spacing w:after="0"/>
        <w:ind w:left="0"/>
        <w:jc w:val="both"/>
      </w:pPr>
      <w:r>
        <w:rPr>
          <w:rFonts w:ascii="Times New Roman"/>
          <w:b w:val="false"/>
          <w:i w:val="false"/>
          <w:color w:val="000000"/>
          <w:sz w:val="28"/>
        </w:rPr>
        <w:t>Секретарь _______________________________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 успеваемости,</w:t>
            </w:r>
            <w:r>
              <w:br/>
            </w:r>
            <w:r>
              <w:rPr>
                <w:rFonts w:ascii="Times New Roman"/>
                <w:b w:val="false"/>
                <w:i w:val="false"/>
                <w:color w:val="000000"/>
                <w:sz w:val="20"/>
              </w:rPr>
              <w:t>промежуточной и итоговой</w:t>
            </w:r>
            <w:r>
              <w:br/>
            </w:r>
            <w:r>
              <w:rPr>
                <w:rFonts w:ascii="Times New Roman"/>
                <w:b w:val="false"/>
                <w:i w:val="false"/>
                <w:color w:val="000000"/>
                <w:sz w:val="20"/>
              </w:rPr>
              <w:t>аттестации обучающихся</w:t>
            </w:r>
            <w:r>
              <w:br/>
            </w:r>
            <w:r>
              <w:rPr>
                <w:rFonts w:ascii="Times New Roman"/>
                <w:b w:val="false"/>
                <w:i w:val="false"/>
                <w:color w:val="000000"/>
                <w:sz w:val="20"/>
              </w:rPr>
              <w:t>специального учебного</w:t>
            </w:r>
            <w:r>
              <w:br/>
            </w:r>
            <w:r>
              <w:rPr>
                <w:rFonts w:ascii="Times New Roman"/>
                <w:b w:val="false"/>
                <w:i w:val="false"/>
                <w:color w:val="000000"/>
                <w:sz w:val="20"/>
              </w:rPr>
              <w:t>заведения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8" w:id="368"/>
    <w:p>
      <w:pPr>
        <w:spacing w:after="0"/>
        <w:ind w:left="0"/>
        <w:jc w:val="left"/>
      </w:pPr>
      <w:r>
        <w:rPr>
          <w:rFonts w:ascii="Times New Roman"/>
          <w:b/>
          <w:i w:val="false"/>
          <w:color w:val="000000"/>
        </w:rPr>
        <w:t xml:space="preserve"> Отчет о результатах сдачи государственного экзамена по дисциплине "История Казахстана"</w:t>
      </w:r>
    </w:p>
    <w:bookmarkEnd w:id="368"/>
    <w:p>
      <w:pPr>
        <w:spacing w:after="0"/>
        <w:ind w:left="0"/>
        <w:jc w:val="both"/>
      </w:pPr>
      <w:r>
        <w:rPr>
          <w:rFonts w:ascii="Times New Roman"/>
          <w:b w:val="false"/>
          <w:i w:val="false"/>
          <w:color w:val="ff0000"/>
          <w:sz w:val="28"/>
        </w:rPr>
        <w:t xml:space="preserve">
      Сноска. Приложение 7 - в редакции приказа Министра по чрезвычайным ситуациям РК от 13.10.2023 </w:t>
      </w:r>
      <w:r>
        <w:rPr>
          <w:rFonts w:ascii="Times New Roman"/>
          <w:b w:val="false"/>
          <w:i w:val="false"/>
          <w:color w:val="ff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за ______________________________________________ год</w:t>
      </w:r>
    </w:p>
    <w:p>
      <w:pPr>
        <w:spacing w:after="0"/>
        <w:ind w:left="0"/>
        <w:jc w:val="both"/>
      </w:pPr>
      <w:r>
        <w:rPr>
          <w:rFonts w:ascii="Times New Roman"/>
          <w:b w:val="false"/>
          <w:i w:val="false"/>
          <w:color w:val="000000"/>
          <w:sz w:val="28"/>
        </w:rPr>
        <w:t>форма обучения _____________________________________</w:t>
      </w:r>
    </w:p>
    <w:p>
      <w:pPr>
        <w:spacing w:after="0"/>
        <w:ind w:left="0"/>
        <w:jc w:val="both"/>
      </w:pPr>
      <w:r>
        <w:rPr>
          <w:rFonts w:ascii="Times New Roman"/>
          <w:b w:val="false"/>
          <w:i w:val="false"/>
          <w:color w:val="000000"/>
          <w:sz w:val="28"/>
        </w:rPr>
        <w:t>образовательная программа ___________________________</w:t>
      </w:r>
    </w:p>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both"/>
      </w:pPr>
      <w:r>
        <w:rPr>
          <w:rFonts w:ascii="Times New Roman"/>
          <w:b w:val="false"/>
          <w:i w:val="false"/>
          <w:color w:val="000000"/>
          <w:sz w:val="28"/>
        </w:rPr>
        <w:t>Министерства по чрезвычайным ситуациям Республики Казахстан</w:t>
      </w:r>
    </w:p>
    <w:p>
      <w:pPr>
        <w:spacing w:after="0"/>
        <w:ind w:left="0"/>
        <w:jc w:val="both"/>
      </w:pPr>
      <w:r>
        <w:rPr>
          <w:rFonts w:ascii="Times New Roman"/>
          <w:b w:val="false"/>
          <w:i w:val="false"/>
          <w:color w:val="000000"/>
          <w:sz w:val="28"/>
        </w:rPr>
        <w:t>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сдававших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 от сдававших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 по дисциплине "История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и итоговой аттестации</w:t>
            </w:r>
            <w:r>
              <w:br/>
            </w:r>
            <w:r>
              <w:rPr>
                <w:rFonts w:ascii="Times New Roman"/>
                <w:b w:val="false"/>
                <w:i w:val="false"/>
                <w:color w:val="000000"/>
                <w:sz w:val="20"/>
              </w:rPr>
              <w:t>обучающихся специального</w:t>
            </w:r>
            <w:r>
              <w:br/>
            </w:r>
            <w:r>
              <w:rPr>
                <w:rFonts w:ascii="Times New Roman"/>
                <w:b w:val="false"/>
                <w:i w:val="false"/>
                <w:color w:val="000000"/>
                <w:sz w:val="20"/>
              </w:rPr>
              <w:t>учебного заведения</w:t>
            </w:r>
            <w:r>
              <w:br/>
            </w:r>
            <w:r>
              <w:rPr>
                <w:rFonts w:ascii="Times New Roman"/>
                <w:b w:val="false"/>
                <w:i w:val="false"/>
                <w:color w:val="000000"/>
                <w:sz w:val="20"/>
              </w:rPr>
              <w:t>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411" w:id="369"/>
    <w:p>
      <w:pPr>
        <w:spacing w:after="0"/>
        <w:ind w:left="0"/>
        <w:jc w:val="both"/>
      </w:pPr>
      <w:r>
        <w:rPr>
          <w:rFonts w:ascii="Times New Roman"/>
          <w:b w:val="false"/>
          <w:i w:val="false"/>
          <w:color w:val="000000"/>
          <w:sz w:val="28"/>
        </w:rPr>
        <w:t>
      Форма</w:t>
      </w:r>
    </w:p>
    <w:bookmarkEnd w:id="369"/>
    <w:bookmarkStart w:name="z412" w:id="370"/>
    <w:p>
      <w:pPr>
        <w:spacing w:after="0"/>
        <w:ind w:left="0"/>
        <w:jc w:val="left"/>
      </w:pPr>
      <w:r>
        <w:rPr>
          <w:rFonts w:ascii="Times New Roman"/>
          <w:b/>
          <w:i w:val="false"/>
          <w:color w:val="000000"/>
        </w:rPr>
        <w:t xml:space="preserve"> ПРОТОКОЛ № ____ заседания Государственной аттестационной комиссии</w:t>
      </w:r>
    </w:p>
    <w:bookmarkEnd w:id="370"/>
    <w:bookmarkStart w:name="z413" w:id="371"/>
    <w:p>
      <w:pPr>
        <w:spacing w:after="0"/>
        <w:ind w:left="0"/>
        <w:jc w:val="both"/>
      </w:pPr>
      <w:r>
        <w:rPr>
          <w:rFonts w:ascii="Times New Roman"/>
          <w:b w:val="false"/>
          <w:i w:val="false"/>
          <w:color w:val="000000"/>
          <w:sz w:val="28"/>
        </w:rPr>
        <w:t>
      (заполняется на каждого обучающегося)</w:t>
      </w:r>
    </w:p>
    <w:bookmarkEnd w:id="371"/>
    <w:p>
      <w:pPr>
        <w:spacing w:after="0"/>
        <w:ind w:left="0"/>
        <w:jc w:val="both"/>
      </w:pPr>
      <w:bookmarkStart w:name="z414" w:id="372"/>
      <w:r>
        <w:rPr>
          <w:rFonts w:ascii="Times New Roman"/>
          <w:b w:val="false"/>
          <w:i w:val="false"/>
          <w:color w:val="000000"/>
          <w:sz w:val="28"/>
        </w:rPr>
        <w:t>
      "___" ______ 20__ года с __ часов __ минут до ____ часов ____ минут</w:t>
      </w:r>
    </w:p>
    <w:bookmarkEnd w:id="372"/>
    <w:p>
      <w:pPr>
        <w:spacing w:after="0"/>
        <w:ind w:left="0"/>
        <w:jc w:val="both"/>
      </w:pPr>
      <w:r>
        <w:rPr>
          <w:rFonts w:ascii="Times New Roman"/>
          <w:b w:val="false"/>
          <w:i w:val="false"/>
          <w:color w:val="000000"/>
          <w:sz w:val="28"/>
        </w:rPr>
        <w:t>Присутствовали:</w:t>
      </w:r>
    </w:p>
    <w:p>
      <w:pPr>
        <w:spacing w:after="0"/>
        <w:ind w:left="0"/>
        <w:jc w:val="both"/>
      </w:pPr>
      <w:r>
        <w:rPr>
          <w:rFonts w:ascii="Times New Roman"/>
          <w:b w:val="false"/>
          <w:i w:val="false"/>
          <w:color w:val="000000"/>
          <w:sz w:val="28"/>
        </w:rPr>
        <w:t>Председатель государственной аттестационной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 сдаче государственного экзамена по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Экзаменуется обучающиеся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образовательная программа)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Вопросы: (результаты тестирования по блокам дисциплин)</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1. Признать, что обучаемый ___________________________________________</w:t>
      </w:r>
    </w:p>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сдал государственный экзамен _________________________________________</w:t>
      </w:r>
    </w:p>
    <w:p>
      <w:pPr>
        <w:spacing w:after="0"/>
        <w:ind w:left="0"/>
        <w:jc w:val="both"/>
      </w:pPr>
      <w:r>
        <w:rPr>
          <w:rFonts w:ascii="Times New Roman"/>
          <w:b w:val="false"/>
          <w:i w:val="false"/>
          <w:color w:val="000000"/>
          <w:sz w:val="28"/>
        </w:rPr>
        <w:t>(наименование дисциплины, образовательной программы) с оценкой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(оценка по балльно-рейтинговой буквенной системе)</w:t>
      </w:r>
    </w:p>
    <w:p>
      <w:pPr>
        <w:spacing w:after="0"/>
        <w:ind w:left="0"/>
        <w:jc w:val="both"/>
      </w:pPr>
      <w:r>
        <w:rPr>
          <w:rFonts w:ascii="Times New Roman"/>
          <w:b w:val="false"/>
          <w:i w:val="false"/>
          <w:color w:val="000000"/>
          <w:sz w:val="28"/>
        </w:rPr>
        <w:t>2. Отметить, что обучаемый __________________________________________</w:t>
      </w:r>
    </w:p>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Мнения членов Государственной аттестационной комиссии (при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Председатель ______________________ (подпись)</w:t>
      </w:r>
    </w:p>
    <w:p>
      <w:pPr>
        <w:spacing w:after="0"/>
        <w:ind w:left="0"/>
        <w:jc w:val="both"/>
      </w:pPr>
      <w:r>
        <w:rPr>
          <w:rFonts w:ascii="Times New Roman"/>
          <w:b w:val="false"/>
          <w:i w:val="false"/>
          <w:color w:val="000000"/>
          <w:sz w:val="28"/>
        </w:rPr>
        <w:t>Члены комиссии ______________ (подпись) ______________________ (подпись)</w:t>
      </w:r>
    </w:p>
    <w:p>
      <w:pPr>
        <w:spacing w:after="0"/>
        <w:ind w:left="0"/>
        <w:jc w:val="both"/>
      </w:pPr>
      <w:r>
        <w:rPr>
          <w:rFonts w:ascii="Times New Roman"/>
          <w:b w:val="false"/>
          <w:i w:val="false"/>
          <w:color w:val="000000"/>
          <w:sz w:val="28"/>
        </w:rPr>
        <w:t>Секретарь 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и итоговой аттестации</w:t>
            </w:r>
            <w:r>
              <w:br/>
            </w:r>
            <w:r>
              <w:rPr>
                <w:rFonts w:ascii="Times New Roman"/>
                <w:b w:val="false"/>
                <w:i w:val="false"/>
                <w:color w:val="000000"/>
                <w:sz w:val="20"/>
              </w:rPr>
              <w:t>обучающихся специального</w:t>
            </w:r>
            <w:r>
              <w:br/>
            </w:r>
            <w:r>
              <w:rPr>
                <w:rFonts w:ascii="Times New Roman"/>
                <w:b w:val="false"/>
                <w:i w:val="false"/>
                <w:color w:val="000000"/>
                <w:sz w:val="20"/>
              </w:rPr>
              <w:t>учебного заведения</w:t>
            </w:r>
            <w:r>
              <w:br/>
            </w:r>
            <w:r>
              <w:rPr>
                <w:rFonts w:ascii="Times New Roman"/>
                <w:b w:val="false"/>
                <w:i w:val="false"/>
                <w:color w:val="000000"/>
                <w:sz w:val="20"/>
              </w:rPr>
              <w:t>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416" w:id="373"/>
    <w:p>
      <w:pPr>
        <w:spacing w:after="0"/>
        <w:ind w:left="0"/>
        <w:jc w:val="both"/>
      </w:pPr>
      <w:r>
        <w:rPr>
          <w:rFonts w:ascii="Times New Roman"/>
          <w:b w:val="false"/>
          <w:i w:val="false"/>
          <w:color w:val="000000"/>
          <w:sz w:val="28"/>
        </w:rPr>
        <w:t>
      Форма</w:t>
      </w:r>
    </w:p>
    <w:bookmarkEnd w:id="373"/>
    <w:bookmarkStart w:name="z417" w:id="374"/>
    <w:p>
      <w:pPr>
        <w:spacing w:after="0"/>
        <w:ind w:left="0"/>
        <w:jc w:val="left"/>
      </w:pPr>
      <w:r>
        <w:rPr>
          <w:rFonts w:ascii="Times New Roman"/>
          <w:b/>
          <w:i w:val="false"/>
          <w:color w:val="000000"/>
        </w:rPr>
        <w:t xml:space="preserve"> ПРОТОКОЛ № _____ заседания Государственной аттестационной комиссии</w:t>
      </w:r>
    </w:p>
    <w:bookmarkEnd w:id="374"/>
    <w:p>
      <w:pPr>
        <w:spacing w:after="0"/>
        <w:ind w:left="0"/>
        <w:jc w:val="both"/>
      </w:pPr>
      <w:bookmarkStart w:name="z418" w:id="375"/>
      <w:r>
        <w:rPr>
          <w:rFonts w:ascii="Times New Roman"/>
          <w:b w:val="false"/>
          <w:i w:val="false"/>
          <w:color w:val="000000"/>
          <w:sz w:val="28"/>
        </w:rPr>
        <w:t>
      "___" ______ 20__ года с __ часов __ минут до ____ часов ____ минут</w:t>
      </w:r>
    </w:p>
    <w:bookmarkEnd w:id="375"/>
    <w:p>
      <w:pPr>
        <w:spacing w:after="0"/>
        <w:ind w:left="0"/>
        <w:jc w:val="both"/>
      </w:pPr>
      <w:r>
        <w:rPr>
          <w:rFonts w:ascii="Times New Roman"/>
          <w:b w:val="false"/>
          <w:i w:val="false"/>
          <w:color w:val="000000"/>
          <w:sz w:val="28"/>
        </w:rPr>
        <w:t>По рассмотрению дипломной работы (проекта) курсанта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образовательная программа)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 тему: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Присутствовали:</w:t>
      </w:r>
    </w:p>
    <w:p>
      <w:pPr>
        <w:spacing w:after="0"/>
        <w:ind w:left="0"/>
        <w:jc w:val="both"/>
      </w:pPr>
      <w:r>
        <w:rPr>
          <w:rFonts w:ascii="Times New Roman"/>
          <w:b w:val="false"/>
          <w:i w:val="false"/>
          <w:color w:val="000000"/>
          <w:sz w:val="28"/>
        </w:rPr>
        <w:t>Председатель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Члены: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Дипломная работа (проект) выполнена под научным руководством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ученая степень или степень)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консультации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ученая степень или степень,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работы, занимаемая должность)</w:t>
      </w:r>
    </w:p>
    <w:p>
      <w:pPr>
        <w:spacing w:after="0"/>
        <w:ind w:left="0"/>
        <w:jc w:val="both"/>
      </w:pPr>
      <w:r>
        <w:rPr>
          <w:rFonts w:ascii="Times New Roman"/>
          <w:b w:val="false"/>
          <w:i w:val="false"/>
          <w:color w:val="000000"/>
          <w:sz w:val="28"/>
        </w:rPr>
        <w:t>рецензент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ученая степень или степень,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работы, занимаемая должность)</w:t>
      </w:r>
    </w:p>
    <w:p>
      <w:pPr>
        <w:spacing w:after="0"/>
        <w:ind w:left="0"/>
        <w:jc w:val="both"/>
      </w:pPr>
      <w:r>
        <w:rPr>
          <w:rFonts w:ascii="Times New Roman"/>
          <w:b w:val="false"/>
          <w:i w:val="false"/>
          <w:color w:val="000000"/>
          <w:sz w:val="28"/>
        </w:rPr>
        <w:t>В Государственную аттестационную комиссию представлены следующие материалы:</w:t>
      </w:r>
    </w:p>
    <w:p>
      <w:pPr>
        <w:spacing w:after="0"/>
        <w:ind w:left="0"/>
        <w:jc w:val="both"/>
      </w:pPr>
      <w:r>
        <w:rPr>
          <w:rFonts w:ascii="Times New Roman"/>
          <w:b w:val="false"/>
          <w:i w:val="false"/>
          <w:color w:val="000000"/>
          <w:sz w:val="28"/>
        </w:rPr>
        <w:t>1) расчетно-пояснительная записка или текст дипломной работы (проекта) на ______ страницах;</w:t>
      </w:r>
    </w:p>
    <w:p>
      <w:pPr>
        <w:spacing w:after="0"/>
        <w:ind w:left="0"/>
        <w:jc w:val="both"/>
      </w:pPr>
      <w:r>
        <w:rPr>
          <w:rFonts w:ascii="Times New Roman"/>
          <w:b w:val="false"/>
          <w:i w:val="false"/>
          <w:color w:val="000000"/>
          <w:sz w:val="28"/>
        </w:rPr>
        <w:t>2) чертежи, таблицы к дипломной работе (проекту) на _____ листах;</w:t>
      </w:r>
    </w:p>
    <w:p>
      <w:pPr>
        <w:spacing w:after="0"/>
        <w:ind w:left="0"/>
        <w:jc w:val="both"/>
      </w:pPr>
      <w:r>
        <w:rPr>
          <w:rFonts w:ascii="Times New Roman"/>
          <w:b w:val="false"/>
          <w:i w:val="false"/>
          <w:color w:val="000000"/>
          <w:sz w:val="28"/>
        </w:rPr>
        <w:t>3) отзыв научного руководителя дипломной работы (проекта) с заключением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(указать "допускается к защите")</w:t>
      </w:r>
    </w:p>
    <w:p>
      <w:pPr>
        <w:spacing w:after="0"/>
        <w:ind w:left="0"/>
        <w:jc w:val="both"/>
      </w:pPr>
      <w:r>
        <w:rPr>
          <w:rFonts w:ascii="Times New Roman"/>
          <w:b w:val="false"/>
          <w:i w:val="false"/>
          <w:color w:val="000000"/>
          <w:sz w:val="28"/>
        </w:rPr>
        <w:t>4) рецензия на дипломную работу (проект) с оценкой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(указывается оценка рецензента)</w:t>
      </w:r>
    </w:p>
    <w:p>
      <w:pPr>
        <w:spacing w:after="0"/>
        <w:ind w:left="0"/>
        <w:jc w:val="both"/>
      </w:pPr>
      <w:r>
        <w:rPr>
          <w:rFonts w:ascii="Times New Roman"/>
          <w:b w:val="false"/>
          <w:i w:val="false"/>
          <w:color w:val="000000"/>
          <w:sz w:val="28"/>
        </w:rPr>
        <w:t>После сообщения о выполненной дипломной работе (проекту)</w:t>
      </w:r>
    </w:p>
    <w:p>
      <w:pPr>
        <w:spacing w:after="0"/>
        <w:ind w:left="0"/>
        <w:jc w:val="both"/>
      </w:pPr>
      <w:r>
        <w:rPr>
          <w:rFonts w:ascii="Times New Roman"/>
          <w:b w:val="false"/>
          <w:i w:val="false"/>
          <w:color w:val="000000"/>
          <w:sz w:val="28"/>
        </w:rPr>
        <w:t>в течение _________ минут обучающемуся были заданы следующие вопросы:</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(фамилия инициалы члена комиссии и заданный вопрос)</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(фамилия инициалы члена комиссии и заданный вопрос)</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(фамилия инициалы члена комиссии и заданный вопрос)</w:t>
      </w:r>
    </w:p>
    <w:p>
      <w:pPr>
        <w:spacing w:after="0"/>
        <w:ind w:left="0"/>
        <w:jc w:val="both"/>
      </w:pPr>
      <w:r>
        <w:rPr>
          <w:rFonts w:ascii="Times New Roman"/>
          <w:b w:val="false"/>
          <w:i w:val="false"/>
          <w:color w:val="000000"/>
          <w:sz w:val="28"/>
        </w:rPr>
        <w:t>4. __________________________________________________________________</w:t>
      </w:r>
    </w:p>
    <w:p>
      <w:pPr>
        <w:spacing w:after="0"/>
        <w:ind w:left="0"/>
        <w:jc w:val="both"/>
      </w:pPr>
      <w:r>
        <w:rPr>
          <w:rFonts w:ascii="Times New Roman"/>
          <w:b w:val="false"/>
          <w:i w:val="false"/>
          <w:color w:val="000000"/>
          <w:sz w:val="28"/>
        </w:rPr>
        <w:t>(фамилия инициалы члена комиссии и заданный вопрос)</w:t>
      </w:r>
    </w:p>
    <w:p>
      <w:pPr>
        <w:spacing w:after="0"/>
        <w:ind w:left="0"/>
        <w:jc w:val="both"/>
      </w:pPr>
      <w:r>
        <w:rPr>
          <w:rFonts w:ascii="Times New Roman"/>
          <w:b w:val="false"/>
          <w:i w:val="false"/>
          <w:color w:val="000000"/>
          <w:sz w:val="28"/>
        </w:rPr>
        <w:t>5. __________________________________________________________________</w:t>
      </w:r>
    </w:p>
    <w:p>
      <w:pPr>
        <w:spacing w:after="0"/>
        <w:ind w:left="0"/>
        <w:jc w:val="both"/>
      </w:pPr>
      <w:r>
        <w:rPr>
          <w:rFonts w:ascii="Times New Roman"/>
          <w:b w:val="false"/>
          <w:i w:val="false"/>
          <w:color w:val="000000"/>
          <w:sz w:val="28"/>
        </w:rPr>
        <w:t>(фамилия инициалы члена комиссии и заданный вопрос)</w:t>
      </w:r>
    </w:p>
    <w:p>
      <w:pPr>
        <w:spacing w:after="0"/>
        <w:ind w:left="0"/>
        <w:jc w:val="both"/>
      </w:pPr>
      <w:r>
        <w:rPr>
          <w:rFonts w:ascii="Times New Roman"/>
          <w:b w:val="false"/>
          <w:i w:val="false"/>
          <w:color w:val="000000"/>
          <w:sz w:val="28"/>
        </w:rPr>
        <w:t>Общая характеристика ответов обучающегося на заданные ему вопросы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ходе защиты дипломной работы (проекта) обучающийся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инициалы)</w:t>
      </w:r>
    </w:p>
    <w:p>
      <w:pPr>
        <w:spacing w:after="0"/>
        <w:ind w:left="0"/>
        <w:jc w:val="both"/>
      </w:pPr>
      <w:r>
        <w:rPr>
          <w:rFonts w:ascii="Times New Roman"/>
          <w:b w:val="false"/>
          <w:i w:val="false"/>
          <w:color w:val="000000"/>
          <w:sz w:val="28"/>
        </w:rPr>
        <w:t>показал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(какой уровень знаний по общетеоретической и специальной подготовке)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Признать, что обучающийся выполнил и защитил дипломную работу (проект)</w:t>
      </w:r>
    </w:p>
    <w:p>
      <w:pPr>
        <w:spacing w:after="0"/>
        <w:ind w:left="0"/>
        <w:jc w:val="both"/>
      </w:pPr>
      <w:r>
        <w:rPr>
          <w:rFonts w:ascii="Times New Roman"/>
          <w:b w:val="false"/>
          <w:i w:val="false"/>
          <w:color w:val="000000"/>
          <w:sz w:val="28"/>
        </w:rPr>
        <w:t>с оценкой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(оценка по балльно-рейтинговой буквенной системе оценки знаний)</w:t>
      </w:r>
    </w:p>
    <w:p>
      <w:pPr>
        <w:spacing w:after="0"/>
        <w:ind w:left="0"/>
        <w:jc w:val="both"/>
      </w:pPr>
      <w:r>
        <w:rPr>
          <w:rFonts w:ascii="Times New Roman"/>
          <w:b w:val="false"/>
          <w:i w:val="false"/>
          <w:color w:val="000000"/>
          <w:sz w:val="28"/>
        </w:rPr>
        <w:t>Особые мнения членов комиссии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Председатель _____________________ (подпись)</w:t>
      </w:r>
    </w:p>
    <w:p>
      <w:pPr>
        <w:spacing w:after="0"/>
        <w:ind w:left="0"/>
        <w:jc w:val="both"/>
      </w:pPr>
      <w:r>
        <w:rPr>
          <w:rFonts w:ascii="Times New Roman"/>
          <w:b w:val="false"/>
          <w:i w:val="false"/>
          <w:color w:val="000000"/>
          <w:sz w:val="28"/>
        </w:rPr>
        <w:t>Члены комиссии _________________ (подпись) _________________ (подпись)</w:t>
      </w:r>
    </w:p>
    <w:p>
      <w:pPr>
        <w:spacing w:after="0"/>
        <w:ind w:left="0"/>
        <w:jc w:val="both"/>
      </w:pPr>
      <w:r>
        <w:rPr>
          <w:rFonts w:ascii="Times New Roman"/>
          <w:b w:val="false"/>
          <w:i w:val="false"/>
          <w:color w:val="000000"/>
          <w:sz w:val="28"/>
        </w:rPr>
        <w:t>Секретарь 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и итоговой аттестации</w:t>
            </w:r>
            <w:r>
              <w:br/>
            </w:r>
            <w:r>
              <w:rPr>
                <w:rFonts w:ascii="Times New Roman"/>
                <w:b w:val="false"/>
                <w:i w:val="false"/>
                <w:color w:val="000000"/>
                <w:sz w:val="20"/>
              </w:rPr>
              <w:t>обучающихся специального</w:t>
            </w:r>
            <w:r>
              <w:br/>
            </w:r>
            <w:r>
              <w:rPr>
                <w:rFonts w:ascii="Times New Roman"/>
                <w:b w:val="false"/>
                <w:i w:val="false"/>
                <w:color w:val="000000"/>
                <w:sz w:val="20"/>
              </w:rPr>
              <w:t>учебного заведения</w:t>
            </w:r>
            <w:r>
              <w:br/>
            </w:r>
            <w:r>
              <w:rPr>
                <w:rFonts w:ascii="Times New Roman"/>
                <w:b w:val="false"/>
                <w:i w:val="false"/>
                <w:color w:val="000000"/>
                <w:sz w:val="20"/>
              </w:rPr>
              <w:t>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420" w:id="376"/>
    <w:p>
      <w:pPr>
        <w:spacing w:after="0"/>
        <w:ind w:left="0"/>
        <w:jc w:val="both"/>
      </w:pPr>
      <w:r>
        <w:rPr>
          <w:rFonts w:ascii="Times New Roman"/>
          <w:b w:val="false"/>
          <w:i w:val="false"/>
          <w:color w:val="000000"/>
          <w:sz w:val="28"/>
        </w:rPr>
        <w:t>
      Форма</w:t>
      </w:r>
    </w:p>
    <w:bookmarkEnd w:id="376"/>
    <w:bookmarkStart w:name="z421" w:id="377"/>
    <w:p>
      <w:pPr>
        <w:spacing w:after="0"/>
        <w:ind w:left="0"/>
        <w:jc w:val="left"/>
      </w:pPr>
      <w:r>
        <w:rPr>
          <w:rFonts w:ascii="Times New Roman"/>
          <w:b/>
          <w:i w:val="false"/>
          <w:color w:val="000000"/>
        </w:rPr>
        <w:t xml:space="preserve"> ПРОТОКОЛ № ____ заседания Государственной аттестационной комиссии</w:t>
      </w:r>
    </w:p>
    <w:bookmarkEnd w:id="377"/>
    <w:p>
      <w:pPr>
        <w:spacing w:after="0"/>
        <w:ind w:left="0"/>
        <w:jc w:val="both"/>
      </w:pPr>
      <w:bookmarkStart w:name="z422" w:id="378"/>
      <w:r>
        <w:rPr>
          <w:rFonts w:ascii="Times New Roman"/>
          <w:b w:val="false"/>
          <w:i w:val="false"/>
          <w:color w:val="000000"/>
          <w:sz w:val="28"/>
        </w:rPr>
        <w:t>
      "___" ______ 20__ года с __ часов __ минут до ____ часов ____ минут</w:t>
      </w:r>
    </w:p>
    <w:bookmarkEnd w:id="378"/>
    <w:p>
      <w:pPr>
        <w:spacing w:after="0"/>
        <w:ind w:left="0"/>
        <w:jc w:val="both"/>
      </w:pPr>
      <w:r>
        <w:rPr>
          <w:rFonts w:ascii="Times New Roman"/>
          <w:b w:val="false"/>
          <w:i w:val="false"/>
          <w:color w:val="000000"/>
          <w:sz w:val="28"/>
        </w:rPr>
        <w:t>о присуждении степени "бакалавр" курсанту, сдавшему все государственные</w:t>
      </w:r>
    </w:p>
    <w:p>
      <w:pPr>
        <w:spacing w:after="0"/>
        <w:ind w:left="0"/>
        <w:jc w:val="both"/>
      </w:pPr>
      <w:r>
        <w:rPr>
          <w:rFonts w:ascii="Times New Roman"/>
          <w:b w:val="false"/>
          <w:i w:val="false"/>
          <w:color w:val="000000"/>
          <w:sz w:val="28"/>
        </w:rPr>
        <w:t>экзамены и/или защитившему дипломную работу (проект).</w:t>
      </w:r>
    </w:p>
    <w:p>
      <w:pPr>
        <w:spacing w:after="0"/>
        <w:ind w:left="0"/>
        <w:jc w:val="both"/>
      </w:pPr>
      <w:r>
        <w:rPr>
          <w:rFonts w:ascii="Times New Roman"/>
          <w:b w:val="false"/>
          <w:i w:val="false"/>
          <w:color w:val="000000"/>
          <w:sz w:val="28"/>
        </w:rPr>
        <w:t>Присутствовали: Председатель государственной аттестационной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Обучающийся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образовательная программа (специальность)) сдал государственные экзамены</w:t>
      </w:r>
    </w:p>
    <w:p>
      <w:pPr>
        <w:spacing w:after="0"/>
        <w:ind w:left="0"/>
        <w:jc w:val="both"/>
      </w:pPr>
      <w:r>
        <w:rPr>
          <w:rFonts w:ascii="Times New Roman"/>
          <w:b w:val="false"/>
          <w:i w:val="false"/>
          <w:color w:val="000000"/>
          <w:sz w:val="28"/>
        </w:rPr>
        <w:t>и/или защитил дипломную работу (проект) с оценками: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дисциплины, дипломная работа (проект), оценка по балльно-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рейтинговой буквенной системе оценки знаний, дата сдачи)</w:t>
      </w:r>
    </w:p>
    <w:p>
      <w:pPr>
        <w:spacing w:after="0"/>
        <w:ind w:left="0"/>
        <w:jc w:val="both"/>
      </w:pPr>
      <w:r>
        <w:rPr>
          <w:rFonts w:ascii="Times New Roman"/>
          <w:b w:val="false"/>
          <w:i w:val="false"/>
          <w:color w:val="000000"/>
          <w:sz w:val="28"/>
        </w:rPr>
        <w:t>Признать, что обучающийся сдал все предусмотренные учебным планом</w:t>
      </w:r>
    </w:p>
    <w:p>
      <w:pPr>
        <w:spacing w:after="0"/>
        <w:ind w:left="0"/>
        <w:jc w:val="both"/>
      </w:pPr>
      <w:r>
        <w:rPr>
          <w:rFonts w:ascii="Times New Roman"/>
          <w:b w:val="false"/>
          <w:i w:val="false"/>
          <w:color w:val="000000"/>
          <w:sz w:val="28"/>
        </w:rPr>
        <w:t>государственные экзамены по образовательной программе (специальности) и/или</w:t>
      </w:r>
    </w:p>
    <w:p>
      <w:pPr>
        <w:spacing w:after="0"/>
        <w:ind w:left="0"/>
        <w:jc w:val="both"/>
      </w:pPr>
      <w:r>
        <w:rPr>
          <w:rFonts w:ascii="Times New Roman"/>
          <w:b w:val="false"/>
          <w:i w:val="false"/>
          <w:color w:val="000000"/>
          <w:sz w:val="28"/>
        </w:rPr>
        <w:t>защитил дипломную работу (проект).</w:t>
      </w:r>
    </w:p>
    <w:p>
      <w:pPr>
        <w:spacing w:after="0"/>
        <w:ind w:left="0"/>
        <w:jc w:val="both"/>
      </w:pPr>
      <w:r>
        <w:rPr>
          <w:rFonts w:ascii="Times New Roman"/>
          <w:b w:val="false"/>
          <w:i w:val="false"/>
          <w:color w:val="000000"/>
          <w:sz w:val="28"/>
        </w:rPr>
        <w:t>Присудить обучающемуся ______________________________________________</w:t>
      </w:r>
    </w:p>
    <w:p>
      <w:pPr>
        <w:spacing w:after="0"/>
        <w:ind w:left="0"/>
        <w:jc w:val="both"/>
      </w:pPr>
      <w:r>
        <w:rPr>
          <w:rFonts w:ascii="Times New Roman"/>
          <w:b w:val="false"/>
          <w:i w:val="false"/>
          <w:color w:val="000000"/>
          <w:sz w:val="28"/>
        </w:rPr>
        <w:t>(фамилия, инициалы) степень "бакалавр"</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и/или квалификацию по специальности ___________________________________</w:t>
      </w:r>
    </w:p>
    <w:p>
      <w:pPr>
        <w:spacing w:after="0"/>
        <w:ind w:left="0"/>
        <w:jc w:val="both"/>
      </w:pPr>
      <w:r>
        <w:rPr>
          <w:rFonts w:ascii="Times New Roman"/>
          <w:b w:val="false"/>
          <w:i w:val="false"/>
          <w:color w:val="000000"/>
          <w:sz w:val="28"/>
        </w:rPr>
        <w:t>(код и наименование образовательной программы)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Особые мнения членов комиссии 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Выдать диплом о высшем образовании __________________________________</w:t>
      </w:r>
    </w:p>
    <w:p>
      <w:pPr>
        <w:spacing w:after="0"/>
        <w:ind w:left="0"/>
        <w:jc w:val="both"/>
      </w:pPr>
      <w:r>
        <w:rPr>
          <w:rFonts w:ascii="Times New Roman"/>
          <w:b w:val="false"/>
          <w:i w:val="false"/>
          <w:color w:val="000000"/>
          <w:sz w:val="28"/>
        </w:rPr>
        <w:t>(с отличием, без отличия)</w:t>
      </w:r>
    </w:p>
    <w:p>
      <w:pPr>
        <w:spacing w:after="0"/>
        <w:ind w:left="0"/>
        <w:jc w:val="both"/>
      </w:pPr>
      <w:r>
        <w:rPr>
          <w:rFonts w:ascii="Times New Roman"/>
          <w:b w:val="false"/>
          <w:i w:val="false"/>
          <w:color w:val="000000"/>
          <w:sz w:val="28"/>
        </w:rPr>
        <w:t>Председатель ___________________ (подпись)</w:t>
      </w:r>
    </w:p>
    <w:p>
      <w:pPr>
        <w:spacing w:after="0"/>
        <w:ind w:left="0"/>
        <w:jc w:val="both"/>
      </w:pPr>
      <w:r>
        <w:rPr>
          <w:rFonts w:ascii="Times New Roman"/>
          <w:b w:val="false"/>
          <w:i w:val="false"/>
          <w:color w:val="000000"/>
          <w:sz w:val="28"/>
        </w:rPr>
        <w:t>Члены комиссии ___________________ (подпись) ___________________ (подпись)</w:t>
      </w:r>
    </w:p>
    <w:p>
      <w:pPr>
        <w:spacing w:after="0"/>
        <w:ind w:left="0"/>
        <w:jc w:val="both"/>
      </w:pPr>
      <w:r>
        <w:rPr>
          <w:rFonts w:ascii="Times New Roman"/>
          <w:b w:val="false"/>
          <w:i w:val="false"/>
          <w:color w:val="000000"/>
          <w:sz w:val="28"/>
        </w:rPr>
        <w:t>Секретарь 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и итоговой аттестации</w:t>
            </w:r>
            <w:r>
              <w:br/>
            </w:r>
            <w:r>
              <w:rPr>
                <w:rFonts w:ascii="Times New Roman"/>
                <w:b w:val="false"/>
                <w:i w:val="false"/>
                <w:color w:val="000000"/>
                <w:sz w:val="20"/>
              </w:rPr>
              <w:t>обучающихся специального</w:t>
            </w:r>
            <w:r>
              <w:br/>
            </w:r>
            <w:r>
              <w:rPr>
                <w:rFonts w:ascii="Times New Roman"/>
                <w:b w:val="false"/>
                <w:i w:val="false"/>
                <w:color w:val="000000"/>
                <w:sz w:val="20"/>
              </w:rPr>
              <w:t>учебного заведения</w:t>
            </w:r>
            <w:r>
              <w:br/>
            </w:r>
            <w:r>
              <w:rPr>
                <w:rFonts w:ascii="Times New Roman"/>
                <w:b w:val="false"/>
                <w:i w:val="false"/>
                <w:color w:val="000000"/>
                <w:sz w:val="20"/>
              </w:rPr>
              <w:t>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424" w:id="379"/>
    <w:p>
      <w:pPr>
        <w:spacing w:after="0"/>
        <w:ind w:left="0"/>
        <w:jc w:val="both"/>
      </w:pPr>
      <w:r>
        <w:rPr>
          <w:rFonts w:ascii="Times New Roman"/>
          <w:b w:val="false"/>
          <w:i w:val="false"/>
          <w:color w:val="000000"/>
          <w:sz w:val="28"/>
        </w:rPr>
        <w:t>
      Форма</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26" w:id="380"/>
    <w:p>
      <w:pPr>
        <w:spacing w:after="0"/>
        <w:ind w:left="0"/>
        <w:jc w:val="left"/>
      </w:pPr>
      <w:r>
        <w:rPr>
          <w:rFonts w:ascii="Times New Roman"/>
          <w:b/>
          <w:i w:val="false"/>
          <w:color w:val="000000"/>
        </w:rPr>
        <w:t xml:space="preserve"> Отчет о результатах сдачи государственных экзаменов</w:t>
      </w:r>
      <w:r>
        <w:br/>
      </w:r>
      <w:r>
        <w:rPr>
          <w:rFonts w:ascii="Times New Roman"/>
          <w:b/>
          <w:i w:val="false"/>
          <w:color w:val="000000"/>
        </w:rPr>
        <w:t>и защиты дипломной работы за ____________________ год</w:t>
      </w:r>
    </w:p>
    <w:bookmarkEnd w:id="380"/>
    <w:p>
      <w:pPr>
        <w:spacing w:after="0"/>
        <w:ind w:left="0"/>
        <w:jc w:val="both"/>
      </w:pPr>
      <w:bookmarkStart w:name="z427" w:id="381"/>
      <w:r>
        <w:rPr>
          <w:rFonts w:ascii="Times New Roman"/>
          <w:b w:val="false"/>
          <w:i w:val="false"/>
          <w:color w:val="000000"/>
          <w:sz w:val="28"/>
        </w:rPr>
        <w:t>
      форма обучения _________________________________________________</w:t>
      </w:r>
    </w:p>
    <w:bookmarkEnd w:id="381"/>
    <w:p>
      <w:pPr>
        <w:spacing w:after="0"/>
        <w:ind w:left="0"/>
        <w:jc w:val="both"/>
      </w:pPr>
      <w:r>
        <w:rPr>
          <w:rFonts w:ascii="Times New Roman"/>
          <w:b w:val="false"/>
          <w:i w:val="false"/>
          <w:color w:val="000000"/>
          <w:sz w:val="28"/>
        </w:rPr>
        <w:t>образовательная программа (специальность)_________________________</w:t>
      </w:r>
    </w:p>
    <w:p>
      <w:pPr>
        <w:spacing w:after="0"/>
        <w:ind w:left="0"/>
        <w:jc w:val="both"/>
      </w:pPr>
      <w:r>
        <w:rPr>
          <w:rFonts w:ascii="Times New Roman"/>
          <w:b w:val="false"/>
          <w:i w:val="false"/>
          <w:color w:val="000000"/>
          <w:sz w:val="28"/>
        </w:rPr>
        <w:t>наименование организацией образования Министерства по чрезвычайным</w:t>
      </w:r>
    </w:p>
    <w:p>
      <w:pPr>
        <w:spacing w:after="0"/>
        <w:ind w:left="0"/>
        <w:jc w:val="both"/>
      </w:pPr>
      <w:r>
        <w:rPr>
          <w:rFonts w:ascii="Times New Roman"/>
          <w:b w:val="false"/>
          <w:i w:val="false"/>
          <w:color w:val="000000"/>
          <w:sz w:val="28"/>
        </w:rPr>
        <w:t>ситуациям Республики Казахстан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сдававших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 от сдававших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 по _______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 по _______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 по _______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 по _______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дипломной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29" w:id="382"/>
    <w:p>
      <w:pPr>
        <w:spacing w:after="0"/>
        <w:ind w:left="0"/>
        <w:jc w:val="left"/>
      </w:pPr>
      <w:r>
        <w:rPr>
          <w:rFonts w:ascii="Times New Roman"/>
          <w:b/>
          <w:i w:val="false"/>
          <w:color w:val="000000"/>
        </w:rPr>
        <w:t xml:space="preserve"> Общие результаты итоговой аттестации выпускников за _______ год</w:t>
      </w:r>
    </w:p>
    <w:bookmarkEnd w:id="382"/>
    <w:p>
      <w:pPr>
        <w:spacing w:after="0"/>
        <w:ind w:left="0"/>
        <w:jc w:val="both"/>
      </w:pPr>
      <w:bookmarkStart w:name="z430" w:id="383"/>
      <w:r>
        <w:rPr>
          <w:rFonts w:ascii="Times New Roman"/>
          <w:b w:val="false"/>
          <w:i w:val="false"/>
          <w:color w:val="000000"/>
          <w:sz w:val="28"/>
        </w:rPr>
        <w:t>
      форма обучения ________________________________________________</w:t>
      </w:r>
    </w:p>
    <w:bookmarkEnd w:id="383"/>
    <w:p>
      <w:pPr>
        <w:spacing w:after="0"/>
        <w:ind w:left="0"/>
        <w:jc w:val="both"/>
      </w:pPr>
      <w:r>
        <w:rPr>
          <w:rFonts w:ascii="Times New Roman"/>
          <w:b w:val="false"/>
          <w:i w:val="false"/>
          <w:color w:val="000000"/>
          <w:sz w:val="28"/>
        </w:rPr>
        <w:t>образовательная программа (специальность) ________________________</w:t>
      </w:r>
    </w:p>
    <w:p>
      <w:pPr>
        <w:spacing w:after="0"/>
        <w:ind w:left="0"/>
        <w:jc w:val="both"/>
      </w:pPr>
      <w:r>
        <w:rPr>
          <w:rFonts w:ascii="Times New Roman"/>
          <w:b w:val="false"/>
          <w:i w:val="false"/>
          <w:color w:val="000000"/>
          <w:sz w:val="28"/>
        </w:rPr>
        <w:t>наименование организации образования Министерства по чрезвычайным</w:t>
      </w:r>
    </w:p>
    <w:p>
      <w:pPr>
        <w:spacing w:after="0"/>
        <w:ind w:left="0"/>
        <w:jc w:val="both"/>
      </w:pPr>
      <w:r>
        <w:rPr>
          <w:rFonts w:ascii="Times New Roman"/>
          <w:b w:val="false"/>
          <w:i w:val="false"/>
          <w:color w:val="000000"/>
          <w:sz w:val="28"/>
        </w:rPr>
        <w:t>ситуациям Республики Казахстан__________________________________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государственной аттестации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неявок к итоговой государственной аттестации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сдавших итоговой государственной аттестации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оценку неудовлетворительно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отлично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отлично и хорошо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оценки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удовлетворительно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32" w:id="384"/>
    <w:p>
      <w:pPr>
        <w:spacing w:after="0"/>
        <w:ind w:left="0"/>
        <w:jc w:val="left"/>
      </w:pPr>
      <w:r>
        <w:rPr>
          <w:rFonts w:ascii="Times New Roman"/>
          <w:b/>
          <w:i w:val="false"/>
          <w:color w:val="000000"/>
        </w:rPr>
        <w:t xml:space="preserve"> Сравнительный анализ выпуска</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и итоговой аттестации</w:t>
            </w:r>
            <w:r>
              <w:br/>
            </w:r>
            <w:r>
              <w:rPr>
                <w:rFonts w:ascii="Times New Roman"/>
                <w:b w:val="false"/>
                <w:i w:val="false"/>
                <w:color w:val="000000"/>
                <w:sz w:val="20"/>
              </w:rPr>
              <w:t>обучающихся специального</w:t>
            </w:r>
            <w:r>
              <w:br/>
            </w:r>
            <w:r>
              <w:rPr>
                <w:rFonts w:ascii="Times New Roman"/>
                <w:b w:val="false"/>
                <w:i w:val="false"/>
                <w:color w:val="000000"/>
                <w:sz w:val="20"/>
              </w:rPr>
              <w:t>учебного заведения</w:t>
            </w:r>
            <w:r>
              <w:br/>
            </w:r>
            <w:r>
              <w:rPr>
                <w:rFonts w:ascii="Times New Roman"/>
                <w:b w:val="false"/>
                <w:i w:val="false"/>
                <w:color w:val="000000"/>
                <w:sz w:val="20"/>
              </w:rPr>
              <w:t>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434" w:id="385"/>
    <w:p>
      <w:pPr>
        <w:spacing w:after="0"/>
        <w:ind w:left="0"/>
        <w:jc w:val="both"/>
      </w:pPr>
      <w:r>
        <w:rPr>
          <w:rFonts w:ascii="Times New Roman"/>
          <w:b w:val="false"/>
          <w:i w:val="false"/>
          <w:color w:val="000000"/>
          <w:sz w:val="28"/>
        </w:rPr>
        <w:t>
      Форма</w:t>
      </w:r>
    </w:p>
    <w:bookmarkEnd w:id="385"/>
    <w:bookmarkStart w:name="z435" w:id="386"/>
    <w:p>
      <w:pPr>
        <w:spacing w:after="0"/>
        <w:ind w:left="0"/>
        <w:jc w:val="left"/>
      </w:pPr>
      <w:r>
        <w:rPr>
          <w:rFonts w:ascii="Times New Roman"/>
          <w:b/>
          <w:i w:val="false"/>
          <w:color w:val="000000"/>
        </w:rPr>
        <w:t xml:space="preserve"> ПРОТОКОЛ № ____ Заседания Государственной аттестационной комиссии</w:t>
      </w:r>
    </w:p>
    <w:bookmarkEnd w:id="386"/>
    <w:bookmarkStart w:name="z436" w:id="387"/>
    <w:p>
      <w:pPr>
        <w:spacing w:after="0"/>
        <w:ind w:left="0"/>
        <w:jc w:val="both"/>
      </w:pPr>
      <w:r>
        <w:rPr>
          <w:rFonts w:ascii="Times New Roman"/>
          <w:b w:val="false"/>
          <w:i w:val="false"/>
          <w:color w:val="000000"/>
          <w:sz w:val="28"/>
        </w:rPr>
        <w:t>
      (заполняется на каждого обучающегося)</w:t>
      </w:r>
    </w:p>
    <w:bookmarkEnd w:id="387"/>
    <w:p>
      <w:pPr>
        <w:spacing w:after="0"/>
        <w:ind w:left="0"/>
        <w:jc w:val="both"/>
      </w:pPr>
      <w:bookmarkStart w:name="z437" w:id="388"/>
      <w:r>
        <w:rPr>
          <w:rFonts w:ascii="Times New Roman"/>
          <w:b w:val="false"/>
          <w:i w:val="false"/>
          <w:color w:val="000000"/>
          <w:sz w:val="28"/>
        </w:rPr>
        <w:t>
      "___" ______ 20__ года с __ часов __ минут до ____ часов ____ минут</w:t>
      </w:r>
    </w:p>
    <w:bookmarkEnd w:id="388"/>
    <w:p>
      <w:pPr>
        <w:spacing w:after="0"/>
        <w:ind w:left="0"/>
        <w:jc w:val="both"/>
      </w:pPr>
      <w:r>
        <w:rPr>
          <w:rFonts w:ascii="Times New Roman"/>
          <w:b w:val="false"/>
          <w:i w:val="false"/>
          <w:color w:val="000000"/>
          <w:sz w:val="28"/>
        </w:rPr>
        <w:t>Присутствовали:</w:t>
      </w:r>
    </w:p>
    <w:p>
      <w:pPr>
        <w:spacing w:after="0"/>
        <w:ind w:left="0"/>
        <w:jc w:val="both"/>
      </w:pPr>
      <w:r>
        <w:rPr>
          <w:rFonts w:ascii="Times New Roman"/>
          <w:b w:val="false"/>
          <w:i w:val="false"/>
          <w:color w:val="000000"/>
          <w:sz w:val="28"/>
        </w:rPr>
        <w:t>Председатель государственной аттестационной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 сдаче комплексного экзамена</w:t>
      </w:r>
    </w:p>
    <w:p>
      <w:pPr>
        <w:spacing w:after="0"/>
        <w:ind w:left="0"/>
        <w:jc w:val="both"/>
      </w:pPr>
      <w:r>
        <w:rPr>
          <w:rFonts w:ascii="Times New Roman"/>
          <w:b w:val="false"/>
          <w:i w:val="false"/>
          <w:color w:val="000000"/>
          <w:sz w:val="28"/>
        </w:rPr>
        <w:t>по образовательной программе магистратуры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Экзаменуется обучающийся 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образовательная программа)</w:t>
      </w:r>
    </w:p>
    <w:p>
      <w:pPr>
        <w:spacing w:after="0"/>
        <w:ind w:left="0"/>
        <w:jc w:val="both"/>
      </w:pPr>
      <w:r>
        <w:rPr>
          <w:rFonts w:ascii="Times New Roman"/>
          <w:b w:val="false"/>
          <w:i w:val="false"/>
          <w:color w:val="000000"/>
          <w:sz w:val="28"/>
        </w:rPr>
        <w:t>Вопросы: (результаты тестирования по блокам дисциплин)</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Признать, что обучающийся _________________________________________</w:t>
      </w:r>
    </w:p>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сдал комплексный экзамен ____________________________________________</w:t>
      </w:r>
    </w:p>
    <w:p>
      <w:pPr>
        <w:spacing w:after="0"/>
        <w:ind w:left="0"/>
        <w:jc w:val="both"/>
      </w:pPr>
      <w:r>
        <w:rPr>
          <w:rFonts w:ascii="Times New Roman"/>
          <w:b w:val="false"/>
          <w:i w:val="false"/>
          <w:color w:val="000000"/>
          <w:sz w:val="28"/>
        </w:rPr>
        <w:t xml:space="preserve"> (наименование специальности)</w:t>
      </w:r>
    </w:p>
    <w:p>
      <w:pPr>
        <w:spacing w:after="0"/>
        <w:ind w:left="0"/>
        <w:jc w:val="both"/>
      </w:pPr>
      <w:r>
        <w:rPr>
          <w:rFonts w:ascii="Times New Roman"/>
          <w:b w:val="false"/>
          <w:i w:val="false"/>
          <w:color w:val="000000"/>
          <w:sz w:val="28"/>
        </w:rPr>
        <w:t>с оценкой ___________________________________________________________</w:t>
      </w:r>
    </w:p>
    <w:p>
      <w:pPr>
        <w:spacing w:after="0"/>
        <w:ind w:left="0"/>
        <w:jc w:val="both"/>
      </w:pPr>
      <w:r>
        <w:rPr>
          <w:rFonts w:ascii="Times New Roman"/>
          <w:b w:val="false"/>
          <w:i w:val="false"/>
          <w:color w:val="000000"/>
          <w:sz w:val="28"/>
        </w:rPr>
        <w:t>(оценка по балльно-рейтинговой буквенной системе)</w:t>
      </w:r>
    </w:p>
    <w:p>
      <w:pPr>
        <w:spacing w:after="0"/>
        <w:ind w:left="0"/>
        <w:jc w:val="both"/>
      </w:pPr>
      <w:r>
        <w:rPr>
          <w:rFonts w:ascii="Times New Roman"/>
          <w:b w:val="false"/>
          <w:i w:val="false"/>
          <w:color w:val="000000"/>
          <w:sz w:val="28"/>
        </w:rPr>
        <w:t>2. Отметить, что обучающийся _________________________________________</w:t>
      </w:r>
    </w:p>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Особые мнения членов Государственной аттестационной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Председатель ___________________ (подпись)</w:t>
      </w:r>
    </w:p>
    <w:p>
      <w:pPr>
        <w:spacing w:after="0"/>
        <w:ind w:left="0"/>
        <w:jc w:val="both"/>
      </w:pPr>
      <w:r>
        <w:rPr>
          <w:rFonts w:ascii="Times New Roman"/>
          <w:b w:val="false"/>
          <w:i w:val="false"/>
          <w:color w:val="000000"/>
          <w:sz w:val="28"/>
        </w:rPr>
        <w:t>Члены комиссии _________________ (подпись) _________________ (подпись)</w:t>
      </w:r>
    </w:p>
    <w:p>
      <w:pPr>
        <w:spacing w:after="0"/>
        <w:ind w:left="0"/>
        <w:jc w:val="both"/>
      </w:pPr>
      <w:r>
        <w:rPr>
          <w:rFonts w:ascii="Times New Roman"/>
          <w:b w:val="false"/>
          <w:i w:val="false"/>
          <w:color w:val="000000"/>
          <w:sz w:val="28"/>
        </w:rPr>
        <w:t>Секретарь 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и итоговой аттестации</w:t>
            </w:r>
            <w:r>
              <w:br/>
            </w:r>
            <w:r>
              <w:rPr>
                <w:rFonts w:ascii="Times New Roman"/>
                <w:b w:val="false"/>
                <w:i w:val="false"/>
                <w:color w:val="000000"/>
                <w:sz w:val="20"/>
              </w:rPr>
              <w:t>обучающихся специального</w:t>
            </w:r>
            <w:r>
              <w:br/>
            </w:r>
            <w:r>
              <w:rPr>
                <w:rFonts w:ascii="Times New Roman"/>
                <w:b w:val="false"/>
                <w:i w:val="false"/>
                <w:color w:val="000000"/>
                <w:sz w:val="20"/>
              </w:rPr>
              <w:t>учебного заведения</w:t>
            </w:r>
            <w:r>
              <w:br/>
            </w:r>
            <w:r>
              <w:rPr>
                <w:rFonts w:ascii="Times New Roman"/>
                <w:b w:val="false"/>
                <w:i w:val="false"/>
                <w:color w:val="000000"/>
                <w:sz w:val="20"/>
              </w:rPr>
              <w:t>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439" w:id="389"/>
    <w:p>
      <w:pPr>
        <w:spacing w:after="0"/>
        <w:ind w:left="0"/>
        <w:jc w:val="both"/>
      </w:pPr>
      <w:r>
        <w:rPr>
          <w:rFonts w:ascii="Times New Roman"/>
          <w:b w:val="false"/>
          <w:i w:val="false"/>
          <w:color w:val="000000"/>
          <w:sz w:val="28"/>
        </w:rPr>
        <w:t>
      Форма</w:t>
      </w:r>
    </w:p>
    <w:bookmarkEnd w:id="389"/>
    <w:bookmarkStart w:name="z440" w:id="390"/>
    <w:p>
      <w:pPr>
        <w:spacing w:after="0"/>
        <w:ind w:left="0"/>
        <w:jc w:val="left"/>
      </w:pPr>
      <w:r>
        <w:rPr>
          <w:rFonts w:ascii="Times New Roman"/>
          <w:b/>
          <w:i w:val="false"/>
          <w:color w:val="000000"/>
        </w:rPr>
        <w:t xml:space="preserve"> ПРОТОКОЛ № _____ заседания Государственной аттестационной комиссии</w:t>
      </w:r>
      <w:r>
        <w:br/>
      </w:r>
      <w:r>
        <w:rPr>
          <w:rFonts w:ascii="Times New Roman"/>
          <w:b/>
          <w:i w:val="false"/>
          <w:color w:val="000000"/>
        </w:rPr>
        <w:t>по рассмотрению магистерской диссертации (проекта)</w:t>
      </w:r>
    </w:p>
    <w:bookmarkEnd w:id="390"/>
    <w:p>
      <w:pPr>
        <w:spacing w:after="0"/>
        <w:ind w:left="0"/>
        <w:jc w:val="both"/>
      </w:pPr>
      <w:bookmarkStart w:name="z441" w:id="391"/>
      <w:r>
        <w:rPr>
          <w:rFonts w:ascii="Times New Roman"/>
          <w:b w:val="false"/>
          <w:i w:val="false"/>
          <w:color w:val="000000"/>
          <w:sz w:val="28"/>
        </w:rPr>
        <w:t>
      "___" ______ 20__ года с __ часов __ минут до ____ часов ____ минут</w:t>
      </w:r>
    </w:p>
    <w:bookmarkEnd w:id="391"/>
    <w:p>
      <w:pPr>
        <w:spacing w:after="0"/>
        <w:ind w:left="0"/>
        <w:jc w:val="both"/>
      </w:pPr>
      <w:r>
        <w:rPr>
          <w:rFonts w:ascii="Times New Roman"/>
          <w:b w:val="false"/>
          <w:i w:val="false"/>
          <w:color w:val="000000"/>
          <w:sz w:val="28"/>
        </w:rPr>
        <w:t>По рассмотрению магистерской диссертации (проекта) магистранта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образовательная программа) на тему: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Присутствовали:</w:t>
      </w:r>
    </w:p>
    <w:p>
      <w:pPr>
        <w:spacing w:after="0"/>
        <w:ind w:left="0"/>
        <w:jc w:val="both"/>
      </w:pPr>
      <w:r>
        <w:rPr>
          <w:rFonts w:ascii="Times New Roman"/>
          <w:b w:val="false"/>
          <w:i w:val="false"/>
          <w:color w:val="000000"/>
          <w:sz w:val="28"/>
        </w:rPr>
        <w:t>Председатель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Члены: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Магистерская диссертация (проект) выполнена под научным руководством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ученая степень или степень)</w:t>
      </w:r>
    </w:p>
    <w:p>
      <w:pPr>
        <w:spacing w:after="0"/>
        <w:ind w:left="0"/>
        <w:jc w:val="both"/>
      </w:pPr>
      <w:r>
        <w:rPr>
          <w:rFonts w:ascii="Times New Roman"/>
          <w:b w:val="false"/>
          <w:i w:val="false"/>
          <w:color w:val="000000"/>
          <w:sz w:val="28"/>
        </w:rPr>
        <w:t>При консультации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ученая степень или степень,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место работы, занимаемая должность)</w:t>
      </w:r>
    </w:p>
    <w:p>
      <w:pPr>
        <w:spacing w:after="0"/>
        <w:ind w:left="0"/>
        <w:jc w:val="both"/>
      </w:pPr>
      <w:r>
        <w:rPr>
          <w:rFonts w:ascii="Times New Roman"/>
          <w:b w:val="false"/>
          <w:i w:val="false"/>
          <w:color w:val="000000"/>
          <w:sz w:val="28"/>
        </w:rPr>
        <w:t>Оппонент 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ученая степень или степень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место работы, занимаемая должность)</w:t>
      </w:r>
    </w:p>
    <w:p>
      <w:pPr>
        <w:spacing w:after="0"/>
        <w:ind w:left="0"/>
        <w:jc w:val="both"/>
      </w:pPr>
      <w:r>
        <w:rPr>
          <w:rFonts w:ascii="Times New Roman"/>
          <w:b w:val="false"/>
          <w:i w:val="false"/>
          <w:color w:val="000000"/>
          <w:sz w:val="28"/>
        </w:rPr>
        <w:t>В Государственную аттестационную комиссию представлены следующие материалы:</w:t>
      </w:r>
    </w:p>
    <w:p>
      <w:pPr>
        <w:spacing w:after="0"/>
        <w:ind w:left="0"/>
        <w:jc w:val="both"/>
      </w:pPr>
      <w:r>
        <w:rPr>
          <w:rFonts w:ascii="Times New Roman"/>
          <w:b w:val="false"/>
          <w:i w:val="false"/>
          <w:color w:val="000000"/>
          <w:sz w:val="28"/>
        </w:rPr>
        <w:t>1) магистерская диссертация (проект) на ______ страницах;</w:t>
      </w:r>
    </w:p>
    <w:p>
      <w:pPr>
        <w:spacing w:after="0"/>
        <w:ind w:left="0"/>
        <w:jc w:val="both"/>
      </w:pPr>
      <w:r>
        <w:rPr>
          <w:rFonts w:ascii="Times New Roman"/>
          <w:b w:val="false"/>
          <w:i w:val="false"/>
          <w:color w:val="000000"/>
          <w:sz w:val="28"/>
        </w:rPr>
        <w:t>2) чертежи, таблицы к магистерской диссертации (проекту) на _____ листах;</w:t>
      </w:r>
    </w:p>
    <w:p>
      <w:pPr>
        <w:spacing w:after="0"/>
        <w:ind w:left="0"/>
        <w:jc w:val="both"/>
      </w:pPr>
      <w:r>
        <w:rPr>
          <w:rFonts w:ascii="Times New Roman"/>
          <w:b w:val="false"/>
          <w:i w:val="false"/>
          <w:color w:val="000000"/>
          <w:sz w:val="28"/>
        </w:rPr>
        <w:t>3) отзыв научного руководителя магистерской диссертации (проекта) с заключением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"допускается к защите")</w:t>
      </w:r>
    </w:p>
    <w:p>
      <w:pPr>
        <w:spacing w:after="0"/>
        <w:ind w:left="0"/>
        <w:jc w:val="both"/>
      </w:pPr>
      <w:r>
        <w:rPr>
          <w:rFonts w:ascii="Times New Roman"/>
          <w:b w:val="false"/>
          <w:i w:val="false"/>
          <w:color w:val="000000"/>
          <w:sz w:val="28"/>
        </w:rPr>
        <w:t>4) решение выпускающей кафедры о _________________________________________</w:t>
      </w:r>
    </w:p>
    <w:p>
      <w:pPr>
        <w:spacing w:after="0"/>
        <w:ind w:left="0"/>
        <w:jc w:val="both"/>
      </w:pPr>
      <w:r>
        <w:rPr>
          <w:rFonts w:ascii="Times New Roman"/>
          <w:b w:val="false"/>
          <w:i w:val="false"/>
          <w:color w:val="000000"/>
          <w:sz w:val="28"/>
        </w:rPr>
        <w:t>(указать наименование кафедры и рекомендуется или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не рекомендуется к публичной защите диссертация (проект))</w:t>
      </w:r>
    </w:p>
    <w:p>
      <w:pPr>
        <w:spacing w:after="0"/>
        <w:ind w:left="0"/>
        <w:jc w:val="both"/>
      </w:pPr>
      <w:r>
        <w:rPr>
          <w:rFonts w:ascii="Times New Roman"/>
          <w:b w:val="false"/>
          <w:i w:val="false"/>
          <w:color w:val="000000"/>
          <w:sz w:val="28"/>
        </w:rPr>
        <w:t>5) рецензия на магистерскую диссертацию (проект) с оценкой 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оценка рецензента)</w:t>
      </w:r>
    </w:p>
    <w:p>
      <w:pPr>
        <w:spacing w:after="0"/>
        <w:ind w:left="0"/>
        <w:jc w:val="both"/>
      </w:pPr>
      <w:r>
        <w:rPr>
          <w:rFonts w:ascii="Times New Roman"/>
          <w:b w:val="false"/>
          <w:i w:val="false"/>
          <w:color w:val="000000"/>
          <w:sz w:val="28"/>
        </w:rPr>
        <w:t>6) неофициальные отзывы __________________________________________________</w:t>
      </w:r>
    </w:p>
    <w:p>
      <w:pPr>
        <w:spacing w:after="0"/>
        <w:ind w:left="0"/>
        <w:jc w:val="both"/>
      </w:pPr>
      <w:r>
        <w:rPr>
          <w:rFonts w:ascii="Times New Roman"/>
          <w:b w:val="false"/>
          <w:i w:val="false"/>
          <w:color w:val="000000"/>
          <w:sz w:val="28"/>
        </w:rPr>
        <w:t>После сообщения о выполненной магистерской диссертации (проекта) в течение</w:t>
      </w:r>
    </w:p>
    <w:p>
      <w:pPr>
        <w:spacing w:after="0"/>
        <w:ind w:left="0"/>
        <w:jc w:val="both"/>
      </w:pPr>
      <w:r>
        <w:rPr>
          <w:rFonts w:ascii="Times New Roman"/>
          <w:b w:val="false"/>
          <w:i w:val="false"/>
          <w:color w:val="000000"/>
          <w:sz w:val="28"/>
        </w:rPr>
        <w:t>______ минут магистранту были заданы следующие вопросы:</w:t>
      </w:r>
    </w:p>
    <w:p>
      <w:pPr>
        <w:spacing w:after="0"/>
        <w:ind w:left="0"/>
        <w:jc w:val="both"/>
      </w:pPr>
      <w:r>
        <w:rPr>
          <w:rFonts w:ascii="Times New Roman"/>
          <w:b w:val="false"/>
          <w:i w:val="false"/>
          <w:color w:val="000000"/>
          <w:sz w:val="28"/>
        </w:rPr>
        <w:t>1. 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члена комиссии и заданный вопрос)</w:t>
      </w:r>
    </w:p>
    <w:p>
      <w:pPr>
        <w:spacing w:after="0"/>
        <w:ind w:left="0"/>
        <w:jc w:val="both"/>
      </w:pPr>
      <w:r>
        <w:rPr>
          <w:rFonts w:ascii="Times New Roman"/>
          <w:b w:val="false"/>
          <w:i w:val="false"/>
          <w:color w:val="000000"/>
          <w:sz w:val="28"/>
        </w:rPr>
        <w:t>2. 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члена комиссии и заданный вопрос)</w:t>
      </w:r>
    </w:p>
    <w:p>
      <w:pPr>
        <w:spacing w:after="0"/>
        <w:ind w:left="0"/>
        <w:jc w:val="both"/>
      </w:pPr>
      <w:r>
        <w:rPr>
          <w:rFonts w:ascii="Times New Roman"/>
          <w:b w:val="false"/>
          <w:i w:val="false"/>
          <w:color w:val="000000"/>
          <w:sz w:val="28"/>
        </w:rPr>
        <w:t>Общая характеристика ответов магистранта на заданные ему вопросы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 ходе защиты магистерской диссертации магистрант показал</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(какой уровень знаний по общетеоретической и специальной подготовке)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Признать, что магистрант выполнил и защитил магистерскую диссертацию с оценкой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(оценка по балльно-рейтинговой буквенной системе оценки знаний)</w:t>
      </w:r>
    </w:p>
    <w:p>
      <w:pPr>
        <w:spacing w:after="0"/>
        <w:ind w:left="0"/>
        <w:jc w:val="both"/>
      </w:pPr>
      <w:r>
        <w:rPr>
          <w:rFonts w:ascii="Times New Roman"/>
          <w:b w:val="false"/>
          <w:i w:val="false"/>
          <w:color w:val="000000"/>
          <w:sz w:val="28"/>
        </w:rPr>
        <w:t>Особые мнения членов комиссии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Председатель _________________ (подпись) Члены комиссии ____________________</w:t>
      </w:r>
    </w:p>
    <w:p>
      <w:pPr>
        <w:spacing w:after="0"/>
        <w:ind w:left="0"/>
        <w:jc w:val="both"/>
      </w:pPr>
      <w:r>
        <w:rPr>
          <w:rFonts w:ascii="Times New Roman"/>
          <w:b w:val="false"/>
          <w:i w:val="false"/>
          <w:color w:val="000000"/>
          <w:sz w:val="28"/>
        </w:rPr>
        <w:t>(подпись) ___________________ (подпись) ___________________ (подпись)</w:t>
      </w:r>
    </w:p>
    <w:p>
      <w:pPr>
        <w:spacing w:after="0"/>
        <w:ind w:left="0"/>
        <w:jc w:val="both"/>
      </w:pPr>
      <w:r>
        <w:rPr>
          <w:rFonts w:ascii="Times New Roman"/>
          <w:b w:val="false"/>
          <w:i w:val="false"/>
          <w:color w:val="000000"/>
          <w:sz w:val="28"/>
        </w:rPr>
        <w:t>Секретарь 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и итоговой аттестации</w:t>
            </w:r>
            <w:r>
              <w:br/>
            </w:r>
            <w:r>
              <w:rPr>
                <w:rFonts w:ascii="Times New Roman"/>
                <w:b w:val="false"/>
                <w:i w:val="false"/>
                <w:color w:val="000000"/>
                <w:sz w:val="20"/>
              </w:rPr>
              <w:t>обучающихся специального</w:t>
            </w:r>
            <w:r>
              <w:br/>
            </w:r>
            <w:r>
              <w:rPr>
                <w:rFonts w:ascii="Times New Roman"/>
                <w:b w:val="false"/>
                <w:i w:val="false"/>
                <w:color w:val="000000"/>
                <w:sz w:val="20"/>
              </w:rPr>
              <w:t>учебного заведения</w:t>
            </w:r>
            <w:r>
              <w:br/>
            </w:r>
            <w:r>
              <w:rPr>
                <w:rFonts w:ascii="Times New Roman"/>
                <w:b w:val="false"/>
                <w:i w:val="false"/>
                <w:color w:val="000000"/>
                <w:sz w:val="20"/>
              </w:rPr>
              <w:t>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443" w:id="392"/>
    <w:p>
      <w:pPr>
        <w:spacing w:after="0"/>
        <w:ind w:left="0"/>
        <w:jc w:val="both"/>
      </w:pPr>
      <w:r>
        <w:rPr>
          <w:rFonts w:ascii="Times New Roman"/>
          <w:b w:val="false"/>
          <w:i w:val="false"/>
          <w:color w:val="000000"/>
          <w:sz w:val="28"/>
        </w:rPr>
        <w:t>
      Форма</w:t>
      </w:r>
    </w:p>
    <w:bookmarkEnd w:id="392"/>
    <w:bookmarkStart w:name="z444" w:id="393"/>
    <w:p>
      <w:pPr>
        <w:spacing w:after="0"/>
        <w:ind w:left="0"/>
        <w:jc w:val="left"/>
      </w:pPr>
      <w:r>
        <w:rPr>
          <w:rFonts w:ascii="Times New Roman"/>
          <w:b/>
          <w:i w:val="false"/>
          <w:color w:val="000000"/>
        </w:rPr>
        <w:t xml:space="preserve"> ПРОТОКОЛ № ____ заседания Государственной аттестационной комиссии</w:t>
      </w:r>
      <w:r>
        <w:br/>
      </w:r>
      <w:r>
        <w:rPr>
          <w:rFonts w:ascii="Times New Roman"/>
          <w:b/>
          <w:i w:val="false"/>
          <w:color w:val="000000"/>
        </w:rPr>
        <w:t>по защите магистерской диссертации</w:t>
      </w:r>
    </w:p>
    <w:bookmarkEnd w:id="393"/>
    <w:p>
      <w:pPr>
        <w:spacing w:after="0"/>
        <w:ind w:left="0"/>
        <w:jc w:val="both"/>
      </w:pPr>
      <w:bookmarkStart w:name="z445" w:id="394"/>
      <w:r>
        <w:rPr>
          <w:rFonts w:ascii="Times New Roman"/>
          <w:b w:val="false"/>
          <w:i w:val="false"/>
          <w:color w:val="000000"/>
          <w:sz w:val="28"/>
        </w:rPr>
        <w:t>
      "___" ______ 20__ года с __ часов __ минут до ____ часов ____ минут</w:t>
      </w:r>
    </w:p>
    <w:bookmarkEnd w:id="394"/>
    <w:p>
      <w:pPr>
        <w:spacing w:after="0"/>
        <w:ind w:left="0"/>
        <w:jc w:val="both"/>
      </w:pPr>
      <w:r>
        <w:rPr>
          <w:rFonts w:ascii="Times New Roman"/>
          <w:b w:val="false"/>
          <w:i w:val="false"/>
          <w:color w:val="000000"/>
          <w:sz w:val="28"/>
        </w:rPr>
        <w:t>о присуждении степени "магистр"</w:t>
      </w:r>
    </w:p>
    <w:p>
      <w:pPr>
        <w:spacing w:after="0"/>
        <w:ind w:left="0"/>
        <w:jc w:val="both"/>
      </w:pPr>
      <w:r>
        <w:rPr>
          <w:rFonts w:ascii="Times New Roman"/>
          <w:b w:val="false"/>
          <w:i w:val="false"/>
          <w:color w:val="000000"/>
          <w:sz w:val="28"/>
        </w:rPr>
        <w:t>Присутствовали:</w:t>
      </w:r>
    </w:p>
    <w:p>
      <w:pPr>
        <w:spacing w:after="0"/>
        <w:ind w:left="0"/>
        <w:jc w:val="both"/>
      </w:pPr>
      <w:r>
        <w:rPr>
          <w:rFonts w:ascii="Times New Roman"/>
          <w:b w:val="false"/>
          <w:i w:val="false"/>
          <w:color w:val="000000"/>
          <w:sz w:val="28"/>
        </w:rPr>
        <w:t>Председатель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Члены: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Магистрант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специальность)</w:t>
      </w:r>
    </w:p>
    <w:p>
      <w:pPr>
        <w:spacing w:after="0"/>
        <w:ind w:left="0"/>
        <w:jc w:val="both"/>
      </w:pPr>
      <w:r>
        <w:rPr>
          <w:rFonts w:ascii="Times New Roman"/>
          <w:b w:val="false"/>
          <w:i w:val="false"/>
          <w:color w:val="000000"/>
          <w:sz w:val="28"/>
        </w:rPr>
        <w:t>Сдал комплексный экзамены и защитил магистерскую диссертацию (проект)</w:t>
      </w:r>
    </w:p>
    <w:p>
      <w:pPr>
        <w:spacing w:after="0"/>
        <w:ind w:left="0"/>
        <w:jc w:val="both"/>
      </w:pPr>
      <w:r>
        <w:rPr>
          <w:rFonts w:ascii="Times New Roman"/>
          <w:b w:val="false"/>
          <w:i w:val="false"/>
          <w:color w:val="000000"/>
          <w:sz w:val="28"/>
        </w:rPr>
        <w:t>с оценками: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(комплексный экзамен, магистерская диссертация, оценка по балльно-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рейтинговой буквенной системе оценки знаний, дата сдачи)</w:t>
      </w:r>
    </w:p>
    <w:p>
      <w:pPr>
        <w:spacing w:after="0"/>
        <w:ind w:left="0"/>
        <w:jc w:val="both"/>
      </w:pPr>
      <w:r>
        <w:rPr>
          <w:rFonts w:ascii="Times New Roman"/>
          <w:b w:val="false"/>
          <w:i w:val="false"/>
          <w:color w:val="000000"/>
          <w:sz w:val="28"/>
        </w:rPr>
        <w:t>Признать, что магистрант сдал комплексный экзамен и защитил магистерскую</w:t>
      </w:r>
    </w:p>
    <w:p>
      <w:pPr>
        <w:spacing w:after="0"/>
        <w:ind w:left="0"/>
        <w:jc w:val="both"/>
      </w:pPr>
      <w:r>
        <w:rPr>
          <w:rFonts w:ascii="Times New Roman"/>
          <w:b w:val="false"/>
          <w:i w:val="false"/>
          <w:color w:val="000000"/>
          <w:sz w:val="28"/>
        </w:rPr>
        <w:t>диссертацию (проект).</w:t>
      </w:r>
    </w:p>
    <w:p>
      <w:pPr>
        <w:spacing w:after="0"/>
        <w:ind w:left="0"/>
        <w:jc w:val="both"/>
      </w:pPr>
      <w:r>
        <w:rPr>
          <w:rFonts w:ascii="Times New Roman"/>
          <w:b w:val="false"/>
          <w:i w:val="false"/>
          <w:color w:val="000000"/>
          <w:sz w:val="28"/>
        </w:rPr>
        <w:t>Присудить магистранту ___________________________________________________</w:t>
      </w:r>
    </w:p>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степень "магистр" ________________________________________________________</w:t>
      </w:r>
    </w:p>
    <w:p>
      <w:pPr>
        <w:spacing w:after="0"/>
        <w:ind w:left="0"/>
        <w:jc w:val="both"/>
      </w:pPr>
      <w:r>
        <w:rPr>
          <w:rFonts w:ascii="Times New Roman"/>
          <w:b w:val="false"/>
          <w:i w:val="false"/>
          <w:color w:val="000000"/>
          <w:sz w:val="28"/>
        </w:rPr>
        <w:t>по образовательной программе _____________________________________________</w:t>
      </w:r>
    </w:p>
    <w:p>
      <w:pPr>
        <w:spacing w:after="0"/>
        <w:ind w:left="0"/>
        <w:jc w:val="both"/>
      </w:pPr>
      <w:r>
        <w:rPr>
          <w:rFonts w:ascii="Times New Roman"/>
          <w:b w:val="false"/>
          <w:i w:val="false"/>
          <w:color w:val="000000"/>
          <w:sz w:val="28"/>
        </w:rPr>
        <w:t xml:space="preserve"> (код и наименование образовательной программы)</w:t>
      </w:r>
    </w:p>
    <w:p>
      <w:pPr>
        <w:spacing w:after="0"/>
        <w:ind w:left="0"/>
        <w:jc w:val="both"/>
      </w:pPr>
      <w:r>
        <w:rPr>
          <w:rFonts w:ascii="Times New Roman"/>
          <w:b w:val="false"/>
          <w:i w:val="false"/>
          <w:color w:val="000000"/>
          <w:sz w:val="28"/>
        </w:rPr>
        <w:t>Особые мнения членов комиссии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Выдать диплом о послевузовском образовании.</w:t>
      </w:r>
    </w:p>
    <w:p>
      <w:pPr>
        <w:spacing w:after="0"/>
        <w:ind w:left="0"/>
        <w:jc w:val="both"/>
      </w:pPr>
      <w:r>
        <w:rPr>
          <w:rFonts w:ascii="Times New Roman"/>
          <w:b w:val="false"/>
          <w:i w:val="false"/>
          <w:color w:val="000000"/>
          <w:sz w:val="28"/>
        </w:rPr>
        <w:t>Председатель ___________________ (подпись)</w:t>
      </w:r>
    </w:p>
    <w:p>
      <w:pPr>
        <w:spacing w:after="0"/>
        <w:ind w:left="0"/>
        <w:jc w:val="both"/>
      </w:pPr>
      <w:r>
        <w:rPr>
          <w:rFonts w:ascii="Times New Roman"/>
          <w:b w:val="false"/>
          <w:i w:val="false"/>
          <w:color w:val="000000"/>
          <w:sz w:val="28"/>
        </w:rPr>
        <w:t>Члены комиссии _________________________________________________________</w:t>
      </w:r>
    </w:p>
    <w:p>
      <w:pPr>
        <w:spacing w:after="0"/>
        <w:ind w:left="0"/>
        <w:jc w:val="both"/>
      </w:pPr>
      <w:r>
        <w:rPr>
          <w:rFonts w:ascii="Times New Roman"/>
          <w:b w:val="false"/>
          <w:i w:val="false"/>
          <w:color w:val="000000"/>
          <w:sz w:val="28"/>
        </w:rPr>
        <w:t>(подпись) ___________________ (подпись) ___________________ (подпись)</w:t>
      </w:r>
    </w:p>
    <w:p>
      <w:pPr>
        <w:spacing w:after="0"/>
        <w:ind w:left="0"/>
        <w:jc w:val="both"/>
      </w:pPr>
      <w:r>
        <w:rPr>
          <w:rFonts w:ascii="Times New Roman"/>
          <w:b w:val="false"/>
          <w:i w:val="false"/>
          <w:color w:val="000000"/>
          <w:sz w:val="28"/>
        </w:rPr>
        <w:t>Секретарь 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и итоговой аттестации</w:t>
            </w:r>
            <w:r>
              <w:br/>
            </w:r>
            <w:r>
              <w:rPr>
                <w:rFonts w:ascii="Times New Roman"/>
                <w:b w:val="false"/>
                <w:i w:val="false"/>
                <w:color w:val="000000"/>
                <w:sz w:val="20"/>
              </w:rPr>
              <w:t>обучающихся специального</w:t>
            </w:r>
            <w:r>
              <w:br/>
            </w:r>
            <w:r>
              <w:rPr>
                <w:rFonts w:ascii="Times New Roman"/>
                <w:b w:val="false"/>
                <w:i w:val="false"/>
                <w:color w:val="000000"/>
                <w:sz w:val="20"/>
              </w:rPr>
              <w:t>учебного заведения</w:t>
            </w:r>
            <w:r>
              <w:br/>
            </w:r>
            <w:r>
              <w:rPr>
                <w:rFonts w:ascii="Times New Roman"/>
                <w:b w:val="false"/>
                <w:i w:val="false"/>
                <w:color w:val="000000"/>
                <w:sz w:val="20"/>
              </w:rPr>
              <w:t>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447" w:id="395"/>
    <w:p>
      <w:pPr>
        <w:spacing w:after="0"/>
        <w:ind w:left="0"/>
        <w:jc w:val="both"/>
      </w:pPr>
      <w:r>
        <w:rPr>
          <w:rFonts w:ascii="Times New Roman"/>
          <w:b w:val="false"/>
          <w:i w:val="false"/>
          <w:color w:val="000000"/>
          <w:sz w:val="28"/>
        </w:rPr>
        <w:t>
      Форма</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49" w:id="396"/>
    <w:p>
      <w:pPr>
        <w:spacing w:after="0"/>
        <w:ind w:left="0"/>
        <w:jc w:val="left"/>
      </w:pPr>
      <w:r>
        <w:rPr>
          <w:rFonts w:ascii="Times New Roman"/>
          <w:b/>
          <w:i w:val="false"/>
          <w:color w:val="000000"/>
        </w:rPr>
        <w:t xml:space="preserve"> Результаты сдачи комплексного экзамена за _______________________ год</w:t>
      </w:r>
    </w:p>
    <w:bookmarkEnd w:id="396"/>
    <w:p>
      <w:pPr>
        <w:spacing w:after="0"/>
        <w:ind w:left="0"/>
        <w:jc w:val="both"/>
      </w:pPr>
      <w:bookmarkStart w:name="z450" w:id="397"/>
      <w:r>
        <w:rPr>
          <w:rFonts w:ascii="Times New Roman"/>
          <w:b w:val="false"/>
          <w:i w:val="false"/>
          <w:color w:val="000000"/>
          <w:sz w:val="28"/>
        </w:rPr>
        <w:t>
      наименование организации образования Министерства по чрезвычайным ситуациям</w:t>
      </w:r>
    </w:p>
    <w:bookmarkEnd w:id="397"/>
    <w:p>
      <w:pPr>
        <w:spacing w:after="0"/>
        <w:ind w:left="0"/>
        <w:jc w:val="both"/>
      </w:pPr>
      <w:r>
        <w:rPr>
          <w:rFonts w:ascii="Times New Roman"/>
          <w:b w:val="false"/>
          <w:i w:val="false"/>
          <w:color w:val="000000"/>
          <w:sz w:val="28"/>
        </w:rPr>
        <w:t>Республики Казахстан _____________________________________________________</w:t>
      </w:r>
    </w:p>
    <w:p>
      <w:pPr>
        <w:spacing w:after="0"/>
        <w:ind w:left="0"/>
        <w:jc w:val="both"/>
      </w:pPr>
      <w:r>
        <w:rPr>
          <w:rFonts w:ascii="Times New Roman"/>
          <w:b w:val="false"/>
          <w:i w:val="false"/>
          <w:color w:val="000000"/>
          <w:sz w:val="28"/>
        </w:rPr>
        <w:t>образовательная программа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сдавших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 от сдававших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экзамен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52" w:id="398"/>
    <w:p>
      <w:pPr>
        <w:spacing w:after="0"/>
        <w:ind w:left="0"/>
        <w:jc w:val="left"/>
      </w:pPr>
      <w:r>
        <w:rPr>
          <w:rFonts w:ascii="Times New Roman"/>
          <w:b/>
          <w:i w:val="false"/>
          <w:color w:val="000000"/>
        </w:rPr>
        <w:t xml:space="preserve"> Результаты защиты __________________________ диссертации (проекта)</w:t>
      </w:r>
      <w:r>
        <w:br/>
      </w:r>
      <w:r>
        <w:rPr>
          <w:rFonts w:ascii="Times New Roman"/>
          <w:b/>
          <w:i w:val="false"/>
          <w:color w:val="000000"/>
        </w:rPr>
        <w:t>(магистерской/докторской)</w:t>
      </w:r>
    </w:p>
    <w:bookmarkEnd w:id="398"/>
    <w:p>
      <w:pPr>
        <w:spacing w:after="0"/>
        <w:ind w:left="0"/>
        <w:jc w:val="both"/>
      </w:pPr>
      <w:bookmarkStart w:name="z453" w:id="399"/>
      <w:r>
        <w:rPr>
          <w:rFonts w:ascii="Times New Roman"/>
          <w:b w:val="false"/>
          <w:i w:val="false"/>
          <w:color w:val="000000"/>
          <w:sz w:val="28"/>
        </w:rPr>
        <w:t>
      за ____________________ год</w:t>
      </w:r>
    </w:p>
    <w:bookmarkEnd w:id="399"/>
    <w:p>
      <w:pPr>
        <w:spacing w:after="0"/>
        <w:ind w:left="0"/>
        <w:jc w:val="both"/>
      </w:pPr>
      <w:r>
        <w:rPr>
          <w:rFonts w:ascii="Times New Roman"/>
          <w:b w:val="false"/>
          <w:i w:val="false"/>
          <w:color w:val="000000"/>
          <w:sz w:val="28"/>
        </w:rPr>
        <w:t>наименование организации образования Министерства по чрезвычайным</w:t>
      </w:r>
    </w:p>
    <w:p>
      <w:pPr>
        <w:spacing w:after="0"/>
        <w:ind w:left="0"/>
        <w:jc w:val="both"/>
      </w:pPr>
      <w:r>
        <w:rPr>
          <w:rFonts w:ascii="Times New Roman"/>
          <w:b w:val="false"/>
          <w:i w:val="false"/>
          <w:color w:val="000000"/>
          <w:sz w:val="28"/>
        </w:rPr>
        <w:t>ситуациям Республики Казахстан___________________________________</w:t>
      </w:r>
    </w:p>
    <w:p>
      <w:pPr>
        <w:spacing w:after="0"/>
        <w:ind w:left="0"/>
        <w:jc w:val="both"/>
      </w:pPr>
      <w:r>
        <w:rPr>
          <w:rFonts w:ascii="Times New Roman"/>
          <w:b w:val="false"/>
          <w:i w:val="false"/>
          <w:color w:val="000000"/>
          <w:sz w:val="28"/>
        </w:rPr>
        <w:t>образовательная программа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сдававших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 от сдававших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диссертации (проекта)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55" w:id="400"/>
    <w:p>
      <w:pPr>
        <w:spacing w:after="0"/>
        <w:ind w:left="0"/>
        <w:jc w:val="left"/>
      </w:pPr>
      <w:r>
        <w:rPr>
          <w:rFonts w:ascii="Times New Roman"/>
          <w:b/>
          <w:i w:val="false"/>
          <w:color w:val="000000"/>
        </w:rPr>
        <w:t xml:space="preserve"> Общие результаты итоговой аттестации магистрантов и докторантов за _______ год</w:t>
      </w:r>
    </w:p>
    <w:bookmarkEnd w:id="400"/>
    <w:p>
      <w:pPr>
        <w:spacing w:after="0"/>
        <w:ind w:left="0"/>
        <w:jc w:val="both"/>
      </w:pPr>
      <w:bookmarkStart w:name="z456" w:id="401"/>
      <w:r>
        <w:rPr>
          <w:rFonts w:ascii="Times New Roman"/>
          <w:b w:val="false"/>
          <w:i w:val="false"/>
          <w:color w:val="000000"/>
          <w:sz w:val="28"/>
        </w:rPr>
        <w:t>
      наименование организации образования Министерства по чрезвычайным</w:t>
      </w:r>
    </w:p>
    <w:bookmarkEnd w:id="401"/>
    <w:p>
      <w:pPr>
        <w:spacing w:after="0"/>
        <w:ind w:left="0"/>
        <w:jc w:val="both"/>
      </w:pPr>
      <w:r>
        <w:rPr>
          <w:rFonts w:ascii="Times New Roman"/>
          <w:b w:val="false"/>
          <w:i w:val="false"/>
          <w:color w:val="000000"/>
          <w:sz w:val="28"/>
        </w:rPr>
        <w:t>ситуациям Республики Казахстан____________________________________</w:t>
      </w:r>
    </w:p>
    <w:p>
      <w:pPr>
        <w:spacing w:after="0"/>
        <w:ind w:left="0"/>
        <w:jc w:val="both"/>
      </w:pPr>
      <w:r>
        <w:rPr>
          <w:rFonts w:ascii="Times New Roman"/>
          <w:b w:val="false"/>
          <w:i w:val="false"/>
          <w:color w:val="000000"/>
          <w:sz w:val="28"/>
        </w:rPr>
        <w:t>образовательная программа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неявок к итоговой аттестации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сдавших итоговой аттестации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оценку неудовлетворительно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отлично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отлично и хорошо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оценки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удовлетворительно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458" w:id="402"/>
    <w:p>
      <w:pPr>
        <w:spacing w:after="0"/>
        <w:ind w:left="0"/>
        <w:jc w:val="left"/>
      </w:pPr>
      <w:r>
        <w:rPr>
          <w:rFonts w:ascii="Times New Roman"/>
          <w:b/>
          <w:i w:val="false"/>
          <w:color w:val="000000"/>
        </w:rPr>
        <w:t xml:space="preserve"> Сравнительный анализ выпуска</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