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fd22" w14:textId="1a8f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15 ноября 2021 года № 1179. Зарегистрирован в Министерстве юстиции Республики Казахстан 17 ноября 2021 года № 25178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