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0e9ac" w14:textId="e80e9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24 сентября 2014 года № 178 "Об утверждении перечня, форм, сроков отчетности организаций, осуществляющих отдельные виды банковских операций и Правил их представления"</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20 декабря 2021 года № 111. Зарегистрировано в Министерстве юстиции Республики Казахстан 24 декабря 2021 года № 26011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п.4</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1-1</w:t>
      </w:r>
      <w:r>
        <w:rPr>
          <w:rFonts w:ascii="Times New Roman"/>
          <w:b w:val="false"/>
          <w:i w:val="false"/>
          <w:color w:val="000000"/>
          <w:sz w:val="28"/>
        </w:rPr>
        <w:t xml:space="preserve"> статьи 5-3 Закона Республики Казахстан "Об ипотеке недвижимого имущества"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Правление Национального Банка Республики Казахстан ПОСТАНОВЛЯЕТ:</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сентября 2014 года № 178 "Об утверждении перечня, форм, сроков отчетности организаций, осуществляющих отдельные виды банковских операций и Правил их представления" (зарегистрировано в Реестре государственной регистрации нормативных правовых актов под № 10117) следующие изменения и дополнения:</w:t>
      </w:r>
    </w:p>
    <w:bookmarkEnd w:id="1"/>
    <w:bookmarkStart w:name="z7"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8" w:id="3"/>
    <w:p>
      <w:pPr>
        <w:spacing w:after="0"/>
        <w:ind w:left="0"/>
        <w:jc w:val="both"/>
      </w:pPr>
      <w:r>
        <w:rPr>
          <w:rFonts w:ascii="Times New Roman"/>
          <w:b w:val="false"/>
          <w:i w:val="false"/>
          <w:color w:val="000000"/>
          <w:sz w:val="28"/>
        </w:rPr>
        <w:t>
      "Об утверждении перечня, форм, сроков и Правил представления отчетности организациями, осуществляющими отдельные виды банковских операций";</w:t>
      </w:r>
    </w:p>
    <w:bookmarkEnd w:id="3"/>
    <w:bookmarkStart w:name="z9" w:id="4"/>
    <w:p>
      <w:pPr>
        <w:spacing w:after="0"/>
        <w:ind w:left="0"/>
        <w:jc w:val="both"/>
      </w:pPr>
      <w:r>
        <w:rPr>
          <w:rFonts w:ascii="Times New Roman"/>
          <w:b w:val="false"/>
          <w:i w:val="false"/>
          <w:color w:val="000000"/>
          <w:sz w:val="28"/>
        </w:rPr>
        <w:t>
      преамбулу изложить в следующей редакции:</w:t>
      </w:r>
    </w:p>
    <w:bookmarkEnd w:id="4"/>
    <w:bookmarkStart w:name="z10" w:id="5"/>
    <w:p>
      <w:pPr>
        <w:spacing w:after="0"/>
        <w:ind w:left="0"/>
        <w:jc w:val="both"/>
      </w:pPr>
      <w:r>
        <w:rPr>
          <w:rFonts w:ascii="Times New Roman"/>
          <w:b w:val="false"/>
          <w:i w:val="false"/>
          <w:color w:val="000000"/>
          <w:sz w:val="28"/>
        </w:rPr>
        <w:t>
      "В соответствии с подпунктом 65-2) части второй статьи 15 Закона Республики Казахстан "О Национальном Банке Республики Казахстан", пунктом 1-1 статьи 5-3 Закона Республики Казахстан "Об ипотеке недвижимого имущества" и подпунктом 2) пункта 3 статьи 16 Закона Республики Казахстан "О государственной статистике" Правление Национального Банка Республики Казахстан ПОСТАНОВЛЯЕТ:";</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"1. Утвердить:</w:t>
      </w:r>
    </w:p>
    <w:bookmarkEnd w:id="6"/>
    <w:bookmarkStart w:name="z13" w:id="7"/>
    <w:p>
      <w:pPr>
        <w:spacing w:after="0"/>
        <w:ind w:left="0"/>
        <w:jc w:val="both"/>
      </w:pPr>
      <w:r>
        <w:rPr>
          <w:rFonts w:ascii="Times New Roman"/>
          <w:b w:val="false"/>
          <w:i w:val="false"/>
          <w:color w:val="000000"/>
          <w:sz w:val="28"/>
        </w:rPr>
        <w:t xml:space="preserve">
      1) перечень отчетности организаций, осуществляющих отдельные виды банковских операций,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7"/>
    <w:bookmarkStart w:name="z14" w:id="8"/>
    <w:p>
      <w:pPr>
        <w:spacing w:after="0"/>
        <w:ind w:left="0"/>
        <w:jc w:val="both"/>
      </w:pPr>
      <w:r>
        <w:rPr>
          <w:rFonts w:ascii="Times New Roman"/>
          <w:b w:val="false"/>
          <w:i w:val="false"/>
          <w:color w:val="000000"/>
          <w:sz w:val="28"/>
        </w:rPr>
        <w:t xml:space="preserve">
      2) форму отчета о расшифровке вкладов, корреспондентских и текущих счетов, размещенных в банках второго уровня,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8"/>
    <w:bookmarkStart w:name="z15" w:id="9"/>
    <w:p>
      <w:pPr>
        <w:spacing w:after="0"/>
        <w:ind w:left="0"/>
        <w:jc w:val="both"/>
      </w:pPr>
      <w:r>
        <w:rPr>
          <w:rFonts w:ascii="Times New Roman"/>
          <w:b w:val="false"/>
          <w:i w:val="false"/>
          <w:color w:val="000000"/>
          <w:sz w:val="28"/>
        </w:rPr>
        <w:t xml:space="preserve">
      3) форму отчета о структуре портфеля ценных бумаг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9"/>
    <w:bookmarkStart w:name="z16" w:id="10"/>
    <w:p>
      <w:pPr>
        <w:spacing w:after="0"/>
        <w:ind w:left="0"/>
        <w:jc w:val="both"/>
      </w:pPr>
      <w:r>
        <w:rPr>
          <w:rFonts w:ascii="Times New Roman"/>
          <w:b w:val="false"/>
          <w:i w:val="false"/>
          <w:color w:val="000000"/>
          <w:sz w:val="28"/>
        </w:rPr>
        <w:t xml:space="preserve">
      4) форму отчета о структуре активов и условных обязательств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10"/>
    <w:bookmarkStart w:name="z17" w:id="11"/>
    <w:p>
      <w:pPr>
        <w:spacing w:after="0"/>
        <w:ind w:left="0"/>
        <w:jc w:val="both"/>
      </w:pPr>
      <w:r>
        <w:rPr>
          <w:rFonts w:ascii="Times New Roman"/>
          <w:b w:val="false"/>
          <w:i w:val="false"/>
          <w:color w:val="000000"/>
          <w:sz w:val="28"/>
        </w:rPr>
        <w:t xml:space="preserve">
      5) форму отчета о займах, в том числе, по которым имеется просроченная задолженность по основному долгу и (или) начисленному вознаграждению в деталях,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11"/>
    <w:bookmarkStart w:name="z18" w:id="12"/>
    <w:p>
      <w:pPr>
        <w:spacing w:after="0"/>
        <w:ind w:left="0"/>
        <w:jc w:val="both"/>
      </w:pPr>
      <w:r>
        <w:rPr>
          <w:rFonts w:ascii="Times New Roman"/>
          <w:b w:val="false"/>
          <w:i w:val="false"/>
          <w:color w:val="000000"/>
          <w:sz w:val="28"/>
        </w:rPr>
        <w:t xml:space="preserve">
      6) форму отчета о структуре инвестиций в капитал юридических лиц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12"/>
    <w:bookmarkStart w:name="z19" w:id="13"/>
    <w:p>
      <w:pPr>
        <w:spacing w:after="0"/>
        <w:ind w:left="0"/>
        <w:jc w:val="both"/>
      </w:pPr>
      <w:r>
        <w:rPr>
          <w:rFonts w:ascii="Times New Roman"/>
          <w:b w:val="false"/>
          <w:i w:val="false"/>
          <w:color w:val="000000"/>
          <w:sz w:val="28"/>
        </w:rPr>
        <w:t xml:space="preserve">
      7) форму отчета о вкладах, текущих и корреспондентских счетах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End w:id="13"/>
    <w:bookmarkStart w:name="z20" w:id="14"/>
    <w:p>
      <w:pPr>
        <w:spacing w:after="0"/>
        <w:ind w:left="0"/>
        <w:jc w:val="both"/>
      </w:pPr>
      <w:r>
        <w:rPr>
          <w:rFonts w:ascii="Times New Roman"/>
          <w:b w:val="false"/>
          <w:i w:val="false"/>
          <w:color w:val="000000"/>
          <w:sz w:val="28"/>
        </w:rPr>
        <w:t xml:space="preserve">
      8) форму отчета об основных источниках привлеченных денег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bookmarkEnd w:id="14"/>
    <w:bookmarkStart w:name="z21" w:id="15"/>
    <w:p>
      <w:pPr>
        <w:spacing w:after="0"/>
        <w:ind w:left="0"/>
        <w:jc w:val="both"/>
      </w:pPr>
      <w:r>
        <w:rPr>
          <w:rFonts w:ascii="Times New Roman"/>
          <w:b w:val="false"/>
          <w:i w:val="false"/>
          <w:color w:val="000000"/>
          <w:sz w:val="28"/>
        </w:rPr>
        <w:t xml:space="preserve">
      9) форму отчета о сделках с лицами, связанными с организацией, осуществляющей отдельные виды банковских операций, особыми отношениями, заключенных в течение отчетного периода, а также действующих на отчетную дату,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bookmarkEnd w:id="15"/>
    <w:bookmarkStart w:name="z22" w:id="16"/>
    <w:p>
      <w:pPr>
        <w:spacing w:after="0"/>
        <w:ind w:left="0"/>
        <w:jc w:val="both"/>
      </w:pPr>
      <w:r>
        <w:rPr>
          <w:rFonts w:ascii="Times New Roman"/>
          <w:b w:val="false"/>
          <w:i w:val="false"/>
          <w:color w:val="000000"/>
          <w:sz w:val="28"/>
        </w:rPr>
        <w:t xml:space="preserve">
      10) форму отчета о структуре активов, обязательств и капитале, доходах и расходах юридического лица, осуществляющего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bookmarkEnd w:id="16"/>
    <w:bookmarkStart w:name="z23" w:id="17"/>
    <w:p>
      <w:pPr>
        <w:spacing w:after="0"/>
        <w:ind w:left="0"/>
        <w:jc w:val="both"/>
      </w:pPr>
      <w:r>
        <w:rPr>
          <w:rFonts w:ascii="Times New Roman"/>
          <w:b w:val="false"/>
          <w:i w:val="false"/>
          <w:color w:val="000000"/>
          <w:sz w:val="28"/>
        </w:rPr>
        <w:t xml:space="preserve">
      11) форму отчета юридических лиц, исключительной деятельностью которых является инкассация банкнот, монет и ценностей,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bookmarkEnd w:id="17"/>
    <w:bookmarkStart w:name="z24" w:id="18"/>
    <w:p>
      <w:pPr>
        <w:spacing w:after="0"/>
        <w:ind w:left="0"/>
        <w:jc w:val="both"/>
      </w:pPr>
      <w:r>
        <w:rPr>
          <w:rFonts w:ascii="Times New Roman"/>
          <w:b w:val="false"/>
          <w:i w:val="false"/>
          <w:color w:val="000000"/>
          <w:sz w:val="28"/>
        </w:rPr>
        <w:t xml:space="preserve">
      12) форму отчета об операциях с наличными деньгами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bookmarkEnd w:id="18"/>
    <w:bookmarkStart w:name="z25" w:id="19"/>
    <w:p>
      <w:pPr>
        <w:spacing w:after="0"/>
        <w:ind w:left="0"/>
        <w:jc w:val="both"/>
      </w:pPr>
      <w:r>
        <w:rPr>
          <w:rFonts w:ascii="Times New Roman"/>
          <w:b w:val="false"/>
          <w:i w:val="false"/>
          <w:color w:val="000000"/>
          <w:sz w:val="28"/>
        </w:rPr>
        <w:t xml:space="preserve">
      13) Правила представления отчетности организациями, осуществляющими отдельные виды банковских операций,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p>
    <w:bookmarkEnd w:id="19"/>
    <w:bookmarkStart w:name="z26" w:id="20"/>
    <w:p>
      <w:pPr>
        <w:spacing w:after="0"/>
        <w:ind w:left="0"/>
        <w:jc w:val="both"/>
      </w:pPr>
      <w:r>
        <w:rPr>
          <w:rFonts w:ascii="Times New Roman"/>
          <w:b w:val="false"/>
          <w:i w:val="false"/>
          <w:color w:val="000000"/>
          <w:sz w:val="28"/>
        </w:rPr>
        <w:t>
      2. Ипотечные организации представляют в Национальный Банк Республики Казахстан ежемесячно в электронном формате отчетность, предусмотренную подпунктами 2), 3), 4), 5), 6), 8) и 9) пункта 1 настоящего постановления, не позднее десятого рабочего дня месяца, следующего за отчетным месяцем.</w:t>
      </w:r>
    </w:p>
    <w:bookmarkEnd w:id="20"/>
    <w:bookmarkStart w:name="z27" w:id="21"/>
    <w:p>
      <w:pPr>
        <w:spacing w:after="0"/>
        <w:ind w:left="0"/>
        <w:jc w:val="both"/>
      </w:pPr>
      <w:r>
        <w:rPr>
          <w:rFonts w:ascii="Times New Roman"/>
          <w:b w:val="false"/>
          <w:i w:val="false"/>
          <w:color w:val="000000"/>
          <w:sz w:val="28"/>
        </w:rPr>
        <w:t>
      3. Национальный оператор почты представляет в Национальный Банк Республики Казахстан в электронном формате отчетность, предусмотренную:</w:t>
      </w:r>
    </w:p>
    <w:bookmarkEnd w:id="21"/>
    <w:bookmarkStart w:name="z28" w:id="22"/>
    <w:p>
      <w:pPr>
        <w:spacing w:after="0"/>
        <w:ind w:left="0"/>
        <w:jc w:val="both"/>
      </w:pPr>
      <w:r>
        <w:rPr>
          <w:rFonts w:ascii="Times New Roman"/>
          <w:b w:val="false"/>
          <w:i w:val="false"/>
          <w:color w:val="000000"/>
          <w:sz w:val="28"/>
        </w:rPr>
        <w:t>
      1) подпунктом 2) и 7) пункта 1 настоящего постановления – ежемесячно, не позднее двадцать пятого числа месяца, следующего за отчетным месяцем;</w:t>
      </w:r>
    </w:p>
    <w:bookmarkEnd w:id="22"/>
    <w:bookmarkStart w:name="z29" w:id="23"/>
    <w:p>
      <w:pPr>
        <w:spacing w:after="0"/>
        <w:ind w:left="0"/>
        <w:jc w:val="both"/>
      </w:pPr>
      <w:r>
        <w:rPr>
          <w:rFonts w:ascii="Times New Roman"/>
          <w:b w:val="false"/>
          <w:i w:val="false"/>
          <w:color w:val="000000"/>
          <w:sz w:val="28"/>
        </w:rPr>
        <w:t>
      2) подпунктами 3), 4), 6), 8) и 9) пункта 1 настоящего постановления – ежеквартально, не позднее двадцать пятого числа месяца, следующего за отчетным кварталом;</w:t>
      </w:r>
    </w:p>
    <w:bookmarkEnd w:id="23"/>
    <w:bookmarkStart w:name="z30" w:id="24"/>
    <w:p>
      <w:pPr>
        <w:spacing w:after="0"/>
        <w:ind w:left="0"/>
        <w:jc w:val="both"/>
      </w:pPr>
      <w:r>
        <w:rPr>
          <w:rFonts w:ascii="Times New Roman"/>
          <w:b w:val="false"/>
          <w:i w:val="false"/>
          <w:color w:val="000000"/>
          <w:sz w:val="28"/>
        </w:rPr>
        <w:t>
      3) подпунктом 12) пункта 1 настоящего постановления – ежемесячно, не позднее тридцатого числа месяца, следующего за отчетным месяцем.</w:t>
      </w:r>
    </w:p>
    <w:bookmarkEnd w:id="24"/>
    <w:bookmarkStart w:name="z31" w:id="25"/>
    <w:p>
      <w:pPr>
        <w:spacing w:after="0"/>
        <w:ind w:left="0"/>
        <w:jc w:val="both"/>
      </w:pPr>
      <w:r>
        <w:rPr>
          <w:rFonts w:ascii="Times New Roman"/>
          <w:b w:val="false"/>
          <w:i w:val="false"/>
          <w:color w:val="000000"/>
          <w:sz w:val="28"/>
        </w:rPr>
        <w:t xml:space="preserve">
      4. Организации, осуществляющие отдельные виды банковских операций, имеющие лицензию на проведение банковских операций, предусмотренных подпунктами 1), 2) и 3) </w:t>
      </w:r>
      <w:r>
        <w:rPr>
          <w:rFonts w:ascii="Times New Roman"/>
          <w:b w:val="false"/>
          <w:i w:val="false"/>
          <w:color w:val="000000"/>
          <w:sz w:val="28"/>
        </w:rPr>
        <w:t>пункта 2</w:t>
      </w:r>
      <w:r>
        <w:rPr>
          <w:rFonts w:ascii="Times New Roman"/>
          <w:b w:val="false"/>
          <w:i w:val="false"/>
          <w:color w:val="000000"/>
          <w:sz w:val="28"/>
        </w:rPr>
        <w:t xml:space="preserve"> статьи 30 Закона Республики Казахстан "О банках и банковской деятельности в Республике Казахстан", за исключением Национального оператора почты, представляют в Национальный Банк Республики Казахстан ежеквартально в электронном формате отчетность, предусмотренную подпунктами 7) и 9) пункта 1 настоящего постановления, не позднее восемнадцатого числа месяца, следующего за отчетным кварталом.</w:t>
      </w:r>
    </w:p>
    <w:bookmarkEnd w:id="25"/>
    <w:bookmarkStart w:name="z32" w:id="26"/>
    <w:p>
      <w:pPr>
        <w:spacing w:after="0"/>
        <w:ind w:left="0"/>
        <w:jc w:val="both"/>
      </w:pPr>
      <w:r>
        <w:rPr>
          <w:rFonts w:ascii="Times New Roman"/>
          <w:b w:val="false"/>
          <w:i w:val="false"/>
          <w:color w:val="000000"/>
          <w:sz w:val="28"/>
        </w:rPr>
        <w:t>
      4-1. Дочерние организации национального управляющего холдинга в сфере агропромышленного комплекса представляют в Национальный Банк Республики Казахстан ежемесячно в электронном формате отчетность, предусмотренную подпунктами 2), 3), 4), 5), 6), 8) и 9) пункта 1 настоящего постановления, не позднее десятого рабочего дня месяца, следующего за отчетным месяцем.";</w:t>
      </w:r>
    </w:p>
    <w:bookmarkEnd w:id="26"/>
    <w:bookmarkStart w:name="z33" w:id="27"/>
    <w:p>
      <w:pPr>
        <w:spacing w:after="0"/>
        <w:ind w:left="0"/>
        <w:jc w:val="both"/>
      </w:pPr>
      <w:r>
        <w:rPr>
          <w:rFonts w:ascii="Times New Roman"/>
          <w:b w:val="false"/>
          <w:i w:val="false"/>
          <w:color w:val="000000"/>
          <w:sz w:val="28"/>
        </w:rPr>
        <w:t xml:space="preserve">
      дополнить пунктом 4-2 следующего содержания: </w:t>
      </w:r>
    </w:p>
    <w:bookmarkEnd w:id="27"/>
    <w:bookmarkStart w:name="z34" w:id="28"/>
    <w:p>
      <w:pPr>
        <w:spacing w:after="0"/>
        <w:ind w:left="0"/>
        <w:jc w:val="both"/>
      </w:pPr>
      <w:r>
        <w:rPr>
          <w:rFonts w:ascii="Times New Roman"/>
          <w:b w:val="false"/>
          <w:i w:val="false"/>
          <w:color w:val="000000"/>
          <w:sz w:val="28"/>
        </w:rPr>
        <w:t>
      "4-2. Юридические лица, осуществляющие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представляют в территориальный филиал Национального Банка Республики Казахстан ежеквартально в электронном формате отчетность, предусмотренную подпунктом 10) пункта 1 настоящего постановления, не позднее двадцатого числа месяца, следующего за отчетным кварталом.";</w:t>
      </w:r>
    </w:p>
    <w:bookmarkEnd w:id="28"/>
    <w:bookmarkStart w:name="z35" w:id="29"/>
    <w:p>
      <w:pPr>
        <w:spacing w:after="0"/>
        <w:ind w:left="0"/>
        <w:jc w:val="both"/>
      </w:pPr>
      <w:r>
        <w:rPr>
          <w:rFonts w:ascii="Times New Roman"/>
          <w:b w:val="false"/>
          <w:i w:val="false"/>
          <w:color w:val="000000"/>
          <w:sz w:val="28"/>
        </w:rPr>
        <w:t>
      дополнить пунктом 4-3 следующего содержания:</w:t>
      </w:r>
    </w:p>
    <w:bookmarkEnd w:id="29"/>
    <w:bookmarkStart w:name="z36" w:id="30"/>
    <w:p>
      <w:pPr>
        <w:spacing w:after="0"/>
        <w:ind w:left="0"/>
        <w:jc w:val="both"/>
      </w:pPr>
      <w:r>
        <w:rPr>
          <w:rFonts w:ascii="Times New Roman"/>
          <w:b w:val="false"/>
          <w:i w:val="false"/>
          <w:color w:val="000000"/>
          <w:sz w:val="28"/>
        </w:rPr>
        <w:t>
      "4-3. Юридические лица, исключительной деятельностью которых является инкассация банкнот, монет и ценностей, представляют в Национальный Банк Республики Казахстан ежеквартально в электронном формате отчетность, предусмотренную подпунктом 11) пункта 1 настоящего постановления, не позднее двадцатого числа месяца, следующего за отчетным кварталом.";</w:t>
      </w:r>
    </w:p>
    <w:bookmarkEnd w:id="30"/>
    <w:bookmarkStart w:name="z37" w:id="31"/>
    <w:p>
      <w:pPr>
        <w:spacing w:after="0"/>
        <w:ind w:left="0"/>
        <w:jc w:val="both"/>
      </w:pPr>
      <w:r>
        <w:rPr>
          <w:rFonts w:ascii="Times New Roman"/>
          <w:b w:val="false"/>
          <w:i w:val="false"/>
          <w:color w:val="000000"/>
          <w:sz w:val="28"/>
        </w:rPr>
        <w:t>
      дополнить пунктом 4-4 следующего содержания:</w:t>
      </w:r>
    </w:p>
    <w:bookmarkEnd w:id="31"/>
    <w:bookmarkStart w:name="z38" w:id="32"/>
    <w:p>
      <w:pPr>
        <w:spacing w:after="0"/>
        <w:ind w:left="0"/>
        <w:jc w:val="both"/>
      </w:pPr>
      <w:r>
        <w:rPr>
          <w:rFonts w:ascii="Times New Roman"/>
          <w:b w:val="false"/>
          <w:i w:val="false"/>
          <w:color w:val="000000"/>
          <w:sz w:val="28"/>
        </w:rPr>
        <w:t>
      "4-4. Дополнительные отчеты за декабрь месяц (с учетом заключительных оборотов), предусмотренные подпунктами 2), 3), 4) 5) и 6) пункта 1 настоящего постановления, представляются ипотечными организациями, дочерними организациями национального управляющего холдинга в сфере агропромышленного комплекса (в том числе при отсутствии в отчетном месяце заключительных оборотов) не позднее тридцать первого января года, следующего за завершенным финансовым годом.</w:t>
      </w:r>
    </w:p>
    <w:bookmarkEnd w:id="32"/>
    <w:bookmarkStart w:name="z39" w:id="33"/>
    <w:p>
      <w:pPr>
        <w:spacing w:after="0"/>
        <w:ind w:left="0"/>
        <w:jc w:val="both"/>
      </w:pPr>
      <w:r>
        <w:rPr>
          <w:rFonts w:ascii="Times New Roman"/>
          <w:b w:val="false"/>
          <w:i w:val="false"/>
          <w:color w:val="000000"/>
          <w:sz w:val="28"/>
        </w:rPr>
        <w:t>
      Дополнительный отчет за декабрь месяц (с учетом заключительных оборотов), предусмотренный подпунктом 2) пункта 1 настоящего постановления, представляется Национальным оператором почты (в том числе при отсутствии в отчетном месяце заключительных оборотов) не позднее тридцать первого января года, следующего за завершенным финансовым годом.</w:t>
      </w:r>
    </w:p>
    <w:bookmarkEnd w:id="33"/>
    <w:bookmarkStart w:name="z40" w:id="34"/>
    <w:p>
      <w:pPr>
        <w:spacing w:after="0"/>
        <w:ind w:left="0"/>
        <w:jc w:val="both"/>
      </w:pPr>
      <w:r>
        <w:rPr>
          <w:rFonts w:ascii="Times New Roman"/>
          <w:b w:val="false"/>
          <w:i w:val="false"/>
          <w:color w:val="000000"/>
          <w:sz w:val="28"/>
        </w:rPr>
        <w:t>
      Дополнительные отчеты за четвертый квартал (с учетом заключительных оборотов), предусмотренные подпунктами 3), 4) и 6) пункта 1 настоящего постановления, представляются Национальным оператором почты (в том числе при отсутствии в отчетном месяце заключительных оборотов) не позднее тридцать первого января года, следующего за завершенным финансовым годом.";</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42" w:id="35"/>
    <w:p>
      <w:pPr>
        <w:spacing w:after="0"/>
        <w:ind w:left="0"/>
        <w:jc w:val="both"/>
      </w:pPr>
      <w:r>
        <w:rPr>
          <w:rFonts w:ascii="Times New Roman"/>
          <w:b w:val="false"/>
          <w:i w:val="false"/>
          <w:color w:val="000000"/>
          <w:sz w:val="28"/>
        </w:rPr>
        <w:t>
      "5. Настоящее постановление не распространяется на республиканское государственное предприятие на праве хозяйственного ведения "Казахстанский центр межбанковских расчетов Национального Банка Республики Казахстан", акционерное общество "Центральный депозитарий ценных бумаг" и организатора торгов.";</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w:t>
      </w:r>
      <w:r>
        <w:rPr>
          <w:rFonts w:ascii="Times New Roman"/>
          <w:b w:val="false"/>
          <w:i w:val="false"/>
          <w:color w:val="000000"/>
          <w:sz w:val="28"/>
        </w:rPr>
        <w:t xml:space="preserve"> исключить.</w:t>
      </w:r>
    </w:p>
    <w:bookmarkStart w:name="z57" w:id="36"/>
    <w:p>
      <w:pPr>
        <w:spacing w:after="0"/>
        <w:ind w:left="0"/>
        <w:jc w:val="both"/>
      </w:pPr>
      <w:r>
        <w:rPr>
          <w:rFonts w:ascii="Times New Roman"/>
          <w:b w:val="false"/>
          <w:i w:val="false"/>
          <w:color w:val="000000"/>
          <w:sz w:val="28"/>
        </w:rPr>
        <w:t>
      2. Департаменту статистики финансового рынка (Буранбаева А.М.) в установленном законодательством Республики Казахстан порядке обеспечить:</w:t>
      </w:r>
    </w:p>
    <w:bookmarkEnd w:id="36"/>
    <w:bookmarkStart w:name="z58" w:id="37"/>
    <w:p>
      <w:pPr>
        <w:spacing w:after="0"/>
        <w:ind w:left="0"/>
        <w:jc w:val="both"/>
      </w:pPr>
      <w:r>
        <w:rPr>
          <w:rFonts w:ascii="Times New Roman"/>
          <w:b w:val="false"/>
          <w:i w:val="false"/>
          <w:color w:val="000000"/>
          <w:sz w:val="28"/>
        </w:rPr>
        <w:t>
      1) совместно с Юридическим департаментом (Касенов А.С.) государственную регистрацию настоящего постановления в Министерстве юстиции Республики Казахстан;</w:t>
      </w:r>
    </w:p>
    <w:bookmarkEnd w:id="37"/>
    <w:bookmarkStart w:name="z59" w:id="38"/>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38"/>
    <w:bookmarkStart w:name="z60" w:id="3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39"/>
    <w:bookmarkStart w:name="z61" w:id="40"/>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Председателя Национального Банка Республики Казахстан Баймагамбетова А.М.</w:t>
      </w:r>
    </w:p>
    <w:bookmarkEnd w:id="40"/>
    <w:bookmarkStart w:name="z62" w:id="41"/>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 за исключением абзацев семнадцатого, двадцать восьмого, двадцать девятого и сорок седьмого пункта 1 настоящего постановления, которые вводятся в действие с 1 января 2022 года.</w:t>
      </w:r>
    </w:p>
    <w:bookmarkEnd w:id="4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Национального Банка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bookmarkStart w:name="z64" w:id="42"/>
      <w:r>
        <w:rPr>
          <w:rFonts w:ascii="Times New Roman"/>
          <w:b w:val="false"/>
          <w:i w:val="false"/>
          <w:color w:val="000000"/>
          <w:sz w:val="28"/>
        </w:rPr>
        <w:t>
      СОГЛАСОВАНО</w:t>
      </w:r>
    </w:p>
    <w:bookmarkEnd w:id="42"/>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регулированию и развитию</w:t>
      </w:r>
    </w:p>
    <w:p>
      <w:pPr>
        <w:spacing w:after="0"/>
        <w:ind w:left="0"/>
        <w:jc w:val="both"/>
      </w:pPr>
      <w:r>
        <w:rPr>
          <w:rFonts w:ascii="Times New Roman"/>
          <w:b w:val="false"/>
          <w:i w:val="false"/>
          <w:color w:val="000000"/>
          <w:sz w:val="28"/>
        </w:rPr>
        <w:t>финансового рынка</w:t>
      </w:r>
    </w:p>
    <w:p>
      <w:pPr>
        <w:spacing w:after="0"/>
        <w:ind w:left="0"/>
        <w:jc w:val="both"/>
      </w:pPr>
      <w:bookmarkStart w:name="z65" w:id="43"/>
      <w:r>
        <w:rPr>
          <w:rFonts w:ascii="Times New Roman"/>
          <w:b w:val="false"/>
          <w:i w:val="false"/>
          <w:color w:val="000000"/>
          <w:sz w:val="28"/>
        </w:rPr>
        <w:t>
      СОГЛАСОВАНО</w:t>
      </w:r>
    </w:p>
    <w:bookmarkEnd w:id="43"/>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Национального</w:t>
            </w:r>
            <w:r>
              <w:br/>
            </w:r>
            <w:r>
              <w:rPr>
                <w:rFonts w:ascii="Times New Roman"/>
                <w:b w:val="false"/>
                <w:i w:val="false"/>
                <w:color w:val="000000"/>
                <w:sz w:val="20"/>
              </w:rPr>
              <w:t>Банка Республики Казахстан</w:t>
            </w:r>
            <w:r>
              <w:br/>
            </w:r>
            <w:r>
              <w:rPr>
                <w:rFonts w:ascii="Times New Roman"/>
                <w:b w:val="false"/>
                <w:i w:val="false"/>
                <w:color w:val="000000"/>
                <w:sz w:val="20"/>
              </w:rPr>
              <w:t>от 20 декабря 2021 года № 111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68" w:id="44"/>
    <w:p>
      <w:pPr>
        <w:spacing w:after="0"/>
        <w:ind w:left="0"/>
        <w:jc w:val="left"/>
      </w:pPr>
      <w:r>
        <w:rPr>
          <w:rFonts w:ascii="Times New Roman"/>
          <w:b/>
          <w:i w:val="false"/>
          <w:color w:val="000000"/>
        </w:rPr>
        <w:t xml:space="preserve"> Перечень отчетности организаций, осуществляющих отдельные виды банковских операций</w:t>
      </w:r>
    </w:p>
    <w:bookmarkEnd w:id="44"/>
    <w:bookmarkStart w:name="z69" w:id="45"/>
    <w:p>
      <w:pPr>
        <w:spacing w:after="0"/>
        <w:ind w:left="0"/>
        <w:jc w:val="both"/>
      </w:pPr>
      <w:r>
        <w:rPr>
          <w:rFonts w:ascii="Times New Roman"/>
          <w:b w:val="false"/>
          <w:i w:val="false"/>
          <w:color w:val="000000"/>
          <w:sz w:val="28"/>
        </w:rPr>
        <w:t>
      Отчетность организаций, осуществляющих отдельные виды банковских операций включает в себя:</w:t>
      </w:r>
    </w:p>
    <w:bookmarkEnd w:id="45"/>
    <w:bookmarkStart w:name="z70" w:id="46"/>
    <w:p>
      <w:pPr>
        <w:spacing w:after="0"/>
        <w:ind w:left="0"/>
        <w:jc w:val="both"/>
      </w:pPr>
      <w:r>
        <w:rPr>
          <w:rFonts w:ascii="Times New Roman"/>
          <w:b w:val="false"/>
          <w:i w:val="false"/>
          <w:color w:val="000000"/>
          <w:sz w:val="28"/>
        </w:rPr>
        <w:t>
      1) отчет о расшифровке вкладов, корреспондентских и текущих счетов, размещенных в банках второго уровня;</w:t>
      </w:r>
    </w:p>
    <w:bookmarkEnd w:id="46"/>
    <w:bookmarkStart w:name="z71" w:id="47"/>
    <w:p>
      <w:pPr>
        <w:spacing w:after="0"/>
        <w:ind w:left="0"/>
        <w:jc w:val="both"/>
      </w:pPr>
      <w:r>
        <w:rPr>
          <w:rFonts w:ascii="Times New Roman"/>
          <w:b w:val="false"/>
          <w:i w:val="false"/>
          <w:color w:val="000000"/>
          <w:sz w:val="28"/>
        </w:rPr>
        <w:t>
      2) отчет о структуре портфеля ценных бумаг;</w:t>
      </w:r>
    </w:p>
    <w:bookmarkEnd w:id="47"/>
    <w:bookmarkStart w:name="z72" w:id="48"/>
    <w:p>
      <w:pPr>
        <w:spacing w:after="0"/>
        <w:ind w:left="0"/>
        <w:jc w:val="both"/>
      </w:pPr>
      <w:r>
        <w:rPr>
          <w:rFonts w:ascii="Times New Roman"/>
          <w:b w:val="false"/>
          <w:i w:val="false"/>
          <w:color w:val="000000"/>
          <w:sz w:val="28"/>
        </w:rPr>
        <w:t>
      3) отчет о структуре активов и условных обязательств;</w:t>
      </w:r>
    </w:p>
    <w:bookmarkEnd w:id="48"/>
    <w:bookmarkStart w:name="z73" w:id="49"/>
    <w:p>
      <w:pPr>
        <w:spacing w:after="0"/>
        <w:ind w:left="0"/>
        <w:jc w:val="both"/>
      </w:pPr>
      <w:r>
        <w:rPr>
          <w:rFonts w:ascii="Times New Roman"/>
          <w:b w:val="false"/>
          <w:i w:val="false"/>
          <w:color w:val="000000"/>
          <w:sz w:val="28"/>
        </w:rPr>
        <w:t>
      4) отчет о займах, в том числе, по которым имеется просроченная задолженность по основному долгу и (или) начисленному вознаграждению в деталях;</w:t>
      </w:r>
    </w:p>
    <w:bookmarkEnd w:id="49"/>
    <w:bookmarkStart w:name="z74" w:id="50"/>
    <w:p>
      <w:pPr>
        <w:spacing w:after="0"/>
        <w:ind w:left="0"/>
        <w:jc w:val="both"/>
      </w:pPr>
      <w:r>
        <w:rPr>
          <w:rFonts w:ascii="Times New Roman"/>
          <w:b w:val="false"/>
          <w:i w:val="false"/>
          <w:color w:val="000000"/>
          <w:sz w:val="28"/>
        </w:rPr>
        <w:t>
      5) отчет о структуре инвестиций в капитал юридических лиц;</w:t>
      </w:r>
    </w:p>
    <w:bookmarkEnd w:id="50"/>
    <w:bookmarkStart w:name="z75" w:id="51"/>
    <w:p>
      <w:pPr>
        <w:spacing w:after="0"/>
        <w:ind w:left="0"/>
        <w:jc w:val="both"/>
      </w:pPr>
      <w:r>
        <w:rPr>
          <w:rFonts w:ascii="Times New Roman"/>
          <w:b w:val="false"/>
          <w:i w:val="false"/>
          <w:color w:val="000000"/>
          <w:sz w:val="28"/>
        </w:rPr>
        <w:t>
      6) отчет о вкладах, текущих и корреспондентских счетах;</w:t>
      </w:r>
    </w:p>
    <w:bookmarkEnd w:id="51"/>
    <w:bookmarkStart w:name="z76" w:id="52"/>
    <w:p>
      <w:pPr>
        <w:spacing w:after="0"/>
        <w:ind w:left="0"/>
        <w:jc w:val="both"/>
      </w:pPr>
      <w:r>
        <w:rPr>
          <w:rFonts w:ascii="Times New Roman"/>
          <w:b w:val="false"/>
          <w:i w:val="false"/>
          <w:color w:val="000000"/>
          <w:sz w:val="28"/>
        </w:rPr>
        <w:t>
      7) отчет об основных источниках привлеченных денег;</w:t>
      </w:r>
    </w:p>
    <w:bookmarkEnd w:id="52"/>
    <w:bookmarkStart w:name="z77" w:id="53"/>
    <w:p>
      <w:pPr>
        <w:spacing w:after="0"/>
        <w:ind w:left="0"/>
        <w:jc w:val="both"/>
      </w:pPr>
      <w:r>
        <w:rPr>
          <w:rFonts w:ascii="Times New Roman"/>
          <w:b w:val="false"/>
          <w:i w:val="false"/>
          <w:color w:val="000000"/>
          <w:sz w:val="28"/>
        </w:rPr>
        <w:t>
      8) отчет о сделках с лицами, связанными с организацией, осуществляющей отдельные виды банковских операций, особыми отношениями, заключенных в течение отчетного периода, а также действующих на отчетную дату;</w:t>
      </w:r>
    </w:p>
    <w:bookmarkEnd w:id="53"/>
    <w:bookmarkStart w:name="z78" w:id="54"/>
    <w:p>
      <w:pPr>
        <w:spacing w:after="0"/>
        <w:ind w:left="0"/>
        <w:jc w:val="both"/>
      </w:pPr>
      <w:r>
        <w:rPr>
          <w:rFonts w:ascii="Times New Roman"/>
          <w:b w:val="false"/>
          <w:i w:val="false"/>
          <w:color w:val="000000"/>
          <w:sz w:val="28"/>
        </w:rPr>
        <w:t>
      9) отчет о структуре активов, обязательств и капитале, доходах и расходах юридического лица, осуществляющего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bookmarkEnd w:id="54"/>
    <w:bookmarkStart w:name="z79" w:id="55"/>
    <w:p>
      <w:pPr>
        <w:spacing w:after="0"/>
        <w:ind w:left="0"/>
        <w:jc w:val="both"/>
      </w:pPr>
      <w:r>
        <w:rPr>
          <w:rFonts w:ascii="Times New Roman"/>
          <w:b w:val="false"/>
          <w:i w:val="false"/>
          <w:color w:val="000000"/>
          <w:sz w:val="28"/>
        </w:rPr>
        <w:t>
      10) отчет юридических лиц, исключительной деятельностью которых является инкассация банкнот, монет и ценностей;</w:t>
      </w:r>
    </w:p>
    <w:bookmarkEnd w:id="55"/>
    <w:bookmarkStart w:name="z80" w:id="56"/>
    <w:p>
      <w:pPr>
        <w:spacing w:after="0"/>
        <w:ind w:left="0"/>
        <w:jc w:val="both"/>
      </w:pPr>
      <w:r>
        <w:rPr>
          <w:rFonts w:ascii="Times New Roman"/>
          <w:b w:val="false"/>
          <w:i w:val="false"/>
          <w:color w:val="000000"/>
          <w:sz w:val="28"/>
        </w:rPr>
        <w:t>
      11) отчет об операциях с наличными деньгами. </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83" w:id="5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7"/>
    <w:bookmarkStart w:name="z84" w:id="58"/>
    <w:p>
      <w:pPr>
        <w:spacing w:after="0"/>
        <w:ind w:left="0"/>
        <w:jc w:val="left"/>
      </w:pPr>
      <w:r>
        <w:rPr>
          <w:rFonts w:ascii="Times New Roman"/>
          <w:b/>
          <w:i w:val="false"/>
          <w:color w:val="000000"/>
        </w:rPr>
        <w:t xml:space="preserve"> Представляется: в Национальный Банк Республики Казахстан Форма административных данных размещена на интернет-ресурсе: www.nationalbank.kz</w:t>
      </w:r>
    </w:p>
    <w:bookmarkEnd w:id="58"/>
    <w:bookmarkStart w:name="z85" w:id="59"/>
    <w:p>
      <w:pPr>
        <w:spacing w:after="0"/>
        <w:ind w:left="0"/>
        <w:jc w:val="both"/>
      </w:pPr>
      <w:r>
        <w:rPr>
          <w:rFonts w:ascii="Times New Roman"/>
          <w:b w:val="false"/>
          <w:i w:val="false"/>
          <w:color w:val="000000"/>
          <w:sz w:val="28"/>
        </w:rPr>
        <w:t>
      Отчет о расшифровке вкладов, корреспондентских и текущих счетов, размещенных в банках второго уровня</w:t>
      </w:r>
    </w:p>
    <w:bookmarkEnd w:id="59"/>
    <w:bookmarkStart w:name="z86" w:id="60"/>
    <w:p>
      <w:pPr>
        <w:spacing w:after="0"/>
        <w:ind w:left="0"/>
        <w:jc w:val="both"/>
      </w:pPr>
      <w:r>
        <w:rPr>
          <w:rFonts w:ascii="Times New Roman"/>
          <w:b w:val="false"/>
          <w:i w:val="false"/>
          <w:color w:val="000000"/>
          <w:sz w:val="28"/>
        </w:rPr>
        <w:t>
      Индекс формы административных данных: ФС_РВ</w:t>
      </w:r>
    </w:p>
    <w:bookmarkEnd w:id="60"/>
    <w:bookmarkStart w:name="z87" w:id="61"/>
    <w:p>
      <w:pPr>
        <w:spacing w:after="0"/>
        <w:ind w:left="0"/>
        <w:jc w:val="both"/>
      </w:pPr>
      <w:r>
        <w:rPr>
          <w:rFonts w:ascii="Times New Roman"/>
          <w:b w:val="false"/>
          <w:i w:val="false"/>
          <w:color w:val="000000"/>
          <w:sz w:val="28"/>
        </w:rPr>
        <w:t>
      Периодичность: ежемесячная</w:t>
      </w:r>
    </w:p>
    <w:bookmarkEnd w:id="61"/>
    <w:bookmarkStart w:name="z88" w:id="62"/>
    <w:p>
      <w:pPr>
        <w:spacing w:after="0"/>
        <w:ind w:left="0"/>
        <w:jc w:val="both"/>
      </w:pPr>
      <w:r>
        <w:rPr>
          <w:rFonts w:ascii="Times New Roman"/>
          <w:b w:val="false"/>
          <w:i w:val="false"/>
          <w:color w:val="000000"/>
          <w:sz w:val="28"/>
        </w:rPr>
        <w:t>
      Отчетный период: по состоянию на "____" ____________ 20 __ года</w:t>
      </w:r>
    </w:p>
    <w:bookmarkEnd w:id="62"/>
    <w:bookmarkStart w:name="z89" w:id="63"/>
    <w:p>
      <w:pPr>
        <w:spacing w:after="0"/>
        <w:ind w:left="0"/>
        <w:jc w:val="both"/>
      </w:pPr>
      <w:r>
        <w:rPr>
          <w:rFonts w:ascii="Times New Roman"/>
          <w:b w:val="false"/>
          <w:i w:val="false"/>
          <w:color w:val="000000"/>
          <w:sz w:val="28"/>
        </w:rPr>
        <w:t>
      Круг лиц, представляющих отчет: ипотечная организация, дочерняя организация национального управляющего холдинга в сфере агропромышленного комплекса и Национальный оператор почты</w:t>
      </w:r>
    </w:p>
    <w:bookmarkEnd w:id="63"/>
    <w:bookmarkStart w:name="z90" w:id="64"/>
    <w:p>
      <w:pPr>
        <w:spacing w:after="0"/>
        <w:ind w:left="0"/>
        <w:jc w:val="both"/>
      </w:pPr>
      <w:r>
        <w:rPr>
          <w:rFonts w:ascii="Times New Roman"/>
          <w:b w:val="false"/>
          <w:i w:val="false"/>
          <w:color w:val="000000"/>
          <w:sz w:val="28"/>
        </w:rPr>
        <w:t>
      Сроки представления:</w:t>
      </w:r>
    </w:p>
    <w:bookmarkEnd w:id="64"/>
    <w:bookmarkStart w:name="z91" w:id="65"/>
    <w:p>
      <w:pPr>
        <w:spacing w:after="0"/>
        <w:ind w:left="0"/>
        <w:jc w:val="both"/>
      </w:pPr>
      <w:r>
        <w:rPr>
          <w:rFonts w:ascii="Times New Roman"/>
          <w:b w:val="false"/>
          <w:i w:val="false"/>
          <w:color w:val="000000"/>
          <w:sz w:val="28"/>
        </w:rPr>
        <w:t>
      ипотечными организациями и дочерними организациями национального управляющего холдинга в сфере агропромышленного комплекса – ежемесячно, не позднее десятого рабочего дня месяца, следующего за отчетным месяцем</w:t>
      </w:r>
    </w:p>
    <w:bookmarkEnd w:id="65"/>
    <w:bookmarkStart w:name="z92" w:id="66"/>
    <w:p>
      <w:pPr>
        <w:spacing w:after="0"/>
        <w:ind w:left="0"/>
        <w:jc w:val="both"/>
      </w:pPr>
      <w:r>
        <w:rPr>
          <w:rFonts w:ascii="Times New Roman"/>
          <w:b w:val="false"/>
          <w:i w:val="false"/>
          <w:color w:val="000000"/>
          <w:sz w:val="28"/>
        </w:rPr>
        <w:t>
      Национальным оператором почты – ежемесячно, не позднее двадцать пятого числа месяца, следующего за отчетным месяцем</w:t>
      </w:r>
    </w:p>
    <w:bookmarkEnd w:id="66"/>
    <w:bookmarkStart w:name="z93" w:id="67"/>
    <w:p>
      <w:pPr>
        <w:spacing w:after="0"/>
        <w:ind w:left="0"/>
        <w:jc w:val="both"/>
      </w:pPr>
      <w:r>
        <w:rPr>
          <w:rFonts w:ascii="Times New Roman"/>
          <w:b w:val="false"/>
          <w:i w:val="false"/>
          <w:color w:val="000000"/>
          <w:sz w:val="28"/>
        </w:rPr>
        <w:t>
      дополнительный отчет за декабрь месяц (с учетом заключительных оборотов) – не позднее тридцать первого января года, следующего за завершенным финансовым годом</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5" w:id="68"/>
    <w:p>
      <w:pPr>
        <w:spacing w:after="0"/>
        <w:ind w:left="0"/>
        <w:jc w:val="both"/>
      </w:pPr>
      <w:r>
        <w:rPr>
          <w:rFonts w:ascii="Times New Roman"/>
          <w:b w:val="false"/>
          <w:i w:val="false"/>
          <w:color w:val="000000"/>
          <w:sz w:val="28"/>
        </w:rPr>
        <w:t>
      (в тысячах тенге)</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2"/>
        <w:gridCol w:w="6046"/>
        <w:gridCol w:w="1040"/>
        <w:gridCol w:w="1040"/>
        <w:gridCol w:w="1519"/>
        <w:gridCol w:w="463"/>
      </w:tblGrid>
      <w:tr>
        <w:trPr>
          <w:trHeight w:val="30" w:hRule="atLeast"/>
        </w:trPr>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в котором размещен вклад и (или) открыт корреспондентский и (или) текущий счет</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6" w:id="69"/>
      <w:r>
        <w:rPr>
          <w:rFonts w:ascii="Times New Roman"/>
          <w:b w:val="false"/>
          <w:i w:val="false"/>
          <w:color w:val="000000"/>
          <w:sz w:val="28"/>
        </w:rPr>
        <w:t>
      Наименование _______________________________________________________</w:t>
      </w:r>
    </w:p>
    <w:bookmarkEnd w:id="69"/>
    <w:p>
      <w:pPr>
        <w:spacing w:after="0"/>
        <w:ind w:left="0"/>
        <w:jc w:val="both"/>
      </w:pPr>
      <w:r>
        <w:rPr>
          <w:rFonts w:ascii="Times New Roman"/>
          <w:b w:val="false"/>
          <w:i w:val="false"/>
          <w:color w:val="000000"/>
          <w:sz w:val="28"/>
        </w:rPr>
        <w:t xml:space="preserve">       Адрес_______________________________________________________________</w:t>
      </w:r>
    </w:p>
    <w:p>
      <w:pPr>
        <w:spacing w:after="0"/>
        <w:ind w:left="0"/>
        <w:jc w:val="both"/>
      </w:pPr>
      <w:r>
        <w:rPr>
          <w:rFonts w:ascii="Times New Roman"/>
          <w:b w:val="false"/>
          <w:i w:val="false"/>
          <w:color w:val="000000"/>
          <w:sz w:val="28"/>
        </w:rPr>
        <w:t xml:space="preserve">       Телефон ________________________________________</w:t>
      </w:r>
    </w:p>
    <w:p>
      <w:pPr>
        <w:spacing w:after="0"/>
        <w:ind w:left="0"/>
        <w:jc w:val="both"/>
      </w:pPr>
      <w:r>
        <w:rPr>
          <w:rFonts w:ascii="Times New Roman"/>
          <w:b w:val="false"/>
          <w:i w:val="false"/>
          <w:color w:val="000000"/>
          <w:sz w:val="28"/>
        </w:rPr>
        <w:t xml:space="preserve">       Адрес электронной почты _________________________</w:t>
      </w:r>
    </w:p>
    <w:p>
      <w:pPr>
        <w:spacing w:after="0"/>
        <w:ind w:left="0"/>
        <w:jc w:val="both"/>
      </w:pPr>
      <w:r>
        <w:rPr>
          <w:rFonts w:ascii="Times New Roman"/>
          <w:b w:val="false"/>
          <w:i w:val="false"/>
          <w:color w:val="000000"/>
          <w:sz w:val="28"/>
        </w:rPr>
        <w:t xml:space="preserve">       Исполнитель 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Главный бухгалтер 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xml:space="preserve">       _____________________________________________ 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отчета о расшифровке </w:t>
            </w:r>
            <w:r>
              <w:br/>
            </w:r>
            <w:r>
              <w:rPr>
                <w:rFonts w:ascii="Times New Roman"/>
                <w:b w:val="false"/>
                <w:i w:val="false"/>
                <w:color w:val="000000"/>
                <w:sz w:val="20"/>
              </w:rPr>
              <w:t xml:space="preserve">вкладов, корреспондентских и </w:t>
            </w:r>
            <w:r>
              <w:br/>
            </w:r>
            <w:r>
              <w:rPr>
                <w:rFonts w:ascii="Times New Roman"/>
                <w:b w:val="false"/>
                <w:i w:val="false"/>
                <w:color w:val="000000"/>
                <w:sz w:val="20"/>
              </w:rPr>
              <w:t xml:space="preserve">текущих счетов, размещенных в </w:t>
            </w:r>
            <w:r>
              <w:br/>
            </w:r>
            <w:r>
              <w:rPr>
                <w:rFonts w:ascii="Times New Roman"/>
                <w:b w:val="false"/>
                <w:i w:val="false"/>
                <w:color w:val="000000"/>
                <w:sz w:val="20"/>
              </w:rPr>
              <w:t>банках второго уровня</w:t>
            </w:r>
          </w:p>
        </w:tc>
      </w:tr>
    </w:tbl>
    <w:bookmarkStart w:name="z98" w:id="70"/>
    <w:p>
      <w:pPr>
        <w:spacing w:after="0"/>
        <w:ind w:left="0"/>
        <w:jc w:val="left"/>
      </w:pPr>
      <w:r>
        <w:rPr>
          <w:rFonts w:ascii="Times New Roman"/>
          <w:b/>
          <w:i w:val="false"/>
          <w:color w:val="000000"/>
        </w:rPr>
        <w:t xml:space="preserve"> Пояснение по заполнению формы административных данных</w:t>
      </w:r>
    </w:p>
    <w:bookmarkEnd w:id="70"/>
    <w:bookmarkStart w:name="z99" w:id="71"/>
    <w:p>
      <w:pPr>
        <w:spacing w:after="0"/>
        <w:ind w:left="0"/>
        <w:jc w:val="left"/>
      </w:pPr>
      <w:r>
        <w:rPr>
          <w:rFonts w:ascii="Times New Roman"/>
          <w:b/>
          <w:i w:val="false"/>
          <w:color w:val="000000"/>
        </w:rPr>
        <w:t xml:space="preserve"> Отчет о расшифровке вкладов, корреспондентских и текущих счетов, размещенных в банках второго уровня (индекс формы административных данных – ФС_РВ, периодичность – ежемесячная)</w:t>
      </w:r>
    </w:p>
    <w:bookmarkEnd w:id="71"/>
    <w:bookmarkStart w:name="z100" w:id="72"/>
    <w:p>
      <w:pPr>
        <w:spacing w:after="0"/>
        <w:ind w:left="0"/>
        <w:jc w:val="left"/>
      </w:pPr>
      <w:r>
        <w:rPr>
          <w:rFonts w:ascii="Times New Roman"/>
          <w:b/>
          <w:i w:val="false"/>
          <w:color w:val="000000"/>
        </w:rPr>
        <w:t xml:space="preserve"> Глава 1. Общие положения</w:t>
      </w:r>
    </w:p>
    <w:bookmarkEnd w:id="72"/>
    <w:bookmarkStart w:name="z101" w:id="73"/>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расшифровке вкладов, корреспондентских и текущих счетов, размещенных в банках второго уровня" (далее – Форма).</w:t>
      </w:r>
    </w:p>
    <w:bookmarkEnd w:id="73"/>
    <w:bookmarkStart w:name="z102" w:id="74"/>
    <w:p>
      <w:pPr>
        <w:spacing w:after="0"/>
        <w:ind w:left="0"/>
        <w:jc w:val="both"/>
      </w:pPr>
      <w:r>
        <w:rPr>
          <w:rFonts w:ascii="Times New Roman"/>
          <w:b w:val="false"/>
          <w:i w:val="false"/>
          <w:color w:val="000000"/>
          <w:sz w:val="28"/>
        </w:rPr>
        <w:t>
      2. Форма разработана в соответствии c подпунктом 65-2) части второй статьи 15 Закона Республики Казахстан "О Национальном Банке Республики Казахстан" и пунктом 1-1 статьи 5-3 Закона Республики Казахстан "Об ипотеке недвижимого имущества".</w:t>
      </w:r>
    </w:p>
    <w:bookmarkEnd w:id="74"/>
    <w:bookmarkStart w:name="z103" w:id="75"/>
    <w:p>
      <w:pPr>
        <w:spacing w:after="0"/>
        <w:ind w:left="0"/>
        <w:jc w:val="both"/>
      </w:pPr>
      <w:r>
        <w:rPr>
          <w:rFonts w:ascii="Times New Roman"/>
          <w:b w:val="false"/>
          <w:i w:val="false"/>
          <w:color w:val="000000"/>
          <w:sz w:val="28"/>
        </w:rPr>
        <w:t>
      3. Форма составляется ипотечными организациями, дочерними организациями национального управляющего холдинга в сфере агропромышленного комплекса и Национальным оператором почты ежемесячно.</w:t>
      </w:r>
    </w:p>
    <w:bookmarkEnd w:id="75"/>
    <w:bookmarkStart w:name="z104" w:id="76"/>
    <w:p>
      <w:pPr>
        <w:spacing w:after="0"/>
        <w:ind w:left="0"/>
        <w:jc w:val="both"/>
      </w:pPr>
      <w:r>
        <w:rPr>
          <w:rFonts w:ascii="Times New Roman"/>
          <w:b w:val="false"/>
          <w:i w:val="false"/>
          <w:color w:val="000000"/>
          <w:sz w:val="28"/>
        </w:rPr>
        <w:t>
      4. Форма составляется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76"/>
    <w:bookmarkStart w:name="z105" w:id="77"/>
    <w:p>
      <w:pPr>
        <w:spacing w:after="0"/>
        <w:ind w:left="0"/>
        <w:jc w:val="both"/>
      </w:pPr>
      <w:r>
        <w:rPr>
          <w:rFonts w:ascii="Times New Roman"/>
          <w:b w:val="false"/>
          <w:i w:val="false"/>
          <w:color w:val="000000"/>
          <w:sz w:val="28"/>
        </w:rPr>
        <w:t xml:space="preserve">
      5. Форму подписывает руководитель или лицо, на которое возложена функция по подписанию отчета, главный бухгалтер и исполнитель. </w:t>
      </w:r>
    </w:p>
    <w:bookmarkEnd w:id="77"/>
    <w:bookmarkStart w:name="z106" w:id="78"/>
    <w:p>
      <w:pPr>
        <w:spacing w:after="0"/>
        <w:ind w:left="0"/>
        <w:jc w:val="left"/>
      </w:pPr>
      <w:r>
        <w:rPr>
          <w:rFonts w:ascii="Times New Roman"/>
          <w:b/>
          <w:i w:val="false"/>
          <w:color w:val="000000"/>
        </w:rPr>
        <w:t xml:space="preserve"> Глава 2. Пояснение по заполнению Формы</w:t>
      </w:r>
    </w:p>
    <w:bookmarkEnd w:id="78"/>
    <w:bookmarkStart w:name="z107" w:id="79"/>
    <w:p>
      <w:pPr>
        <w:spacing w:after="0"/>
        <w:ind w:left="0"/>
        <w:jc w:val="both"/>
      </w:pPr>
      <w:r>
        <w:rPr>
          <w:rFonts w:ascii="Times New Roman"/>
          <w:b w:val="false"/>
          <w:i w:val="false"/>
          <w:color w:val="000000"/>
          <w:sz w:val="28"/>
        </w:rPr>
        <w:t>
      6. В графе 4 указывается сумма основного долга с учетом начисленного вознаграждения и дисконта/премии.</w:t>
      </w:r>
    </w:p>
    <w:bookmarkEnd w:id="79"/>
    <w:bookmarkStart w:name="z108" w:id="80"/>
    <w:p>
      <w:pPr>
        <w:spacing w:after="0"/>
        <w:ind w:left="0"/>
        <w:jc w:val="both"/>
      </w:pPr>
      <w:r>
        <w:rPr>
          <w:rFonts w:ascii="Times New Roman"/>
          <w:b w:val="false"/>
          <w:i w:val="false"/>
          <w:color w:val="000000"/>
          <w:sz w:val="28"/>
        </w:rPr>
        <w:t>
      7. Сумма резервов (провизий) указывается в абсолютном значении и со знаком плюс.</w:t>
      </w:r>
    </w:p>
    <w:bookmarkEnd w:id="80"/>
    <w:bookmarkStart w:name="z109" w:id="81"/>
    <w:p>
      <w:pPr>
        <w:spacing w:after="0"/>
        <w:ind w:left="0"/>
        <w:jc w:val="both"/>
      </w:pPr>
      <w:r>
        <w:rPr>
          <w:rFonts w:ascii="Times New Roman"/>
          <w:b w:val="false"/>
          <w:i w:val="false"/>
          <w:color w:val="000000"/>
          <w:sz w:val="28"/>
        </w:rPr>
        <w:t>
      8. При отсутствии сведений Форма представляется с нулевыми остатками.</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112" w:id="8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2"/>
    <w:bookmarkStart w:name="z113" w:id="83"/>
    <w:p>
      <w:pPr>
        <w:spacing w:after="0"/>
        <w:ind w:left="0"/>
        <w:jc w:val="left"/>
      </w:pPr>
      <w:r>
        <w:rPr>
          <w:rFonts w:ascii="Times New Roman"/>
          <w:b/>
          <w:i w:val="false"/>
          <w:color w:val="000000"/>
        </w:rPr>
        <w:t xml:space="preserve"> Представляется: в Национальный Банк Республики Казахстан Форма административных данных размещена на интернет-ресурсе: www.nationalbank.kz</w:t>
      </w:r>
    </w:p>
    <w:bookmarkEnd w:id="83"/>
    <w:bookmarkStart w:name="z114" w:id="84"/>
    <w:p>
      <w:pPr>
        <w:spacing w:after="0"/>
        <w:ind w:left="0"/>
        <w:jc w:val="both"/>
      </w:pPr>
      <w:r>
        <w:rPr>
          <w:rFonts w:ascii="Times New Roman"/>
          <w:b w:val="false"/>
          <w:i w:val="false"/>
          <w:color w:val="000000"/>
          <w:sz w:val="28"/>
        </w:rPr>
        <w:t>
      Отчет о структуре портфеля ценных бумаг</w:t>
      </w:r>
    </w:p>
    <w:bookmarkEnd w:id="84"/>
    <w:bookmarkStart w:name="z115" w:id="85"/>
    <w:p>
      <w:pPr>
        <w:spacing w:after="0"/>
        <w:ind w:left="0"/>
        <w:jc w:val="both"/>
      </w:pPr>
      <w:r>
        <w:rPr>
          <w:rFonts w:ascii="Times New Roman"/>
          <w:b w:val="false"/>
          <w:i w:val="false"/>
          <w:color w:val="000000"/>
          <w:sz w:val="28"/>
        </w:rPr>
        <w:t>
      Индекс формы административных данных: ФС_ССЦБ</w:t>
      </w:r>
    </w:p>
    <w:bookmarkEnd w:id="85"/>
    <w:bookmarkStart w:name="z116" w:id="86"/>
    <w:p>
      <w:pPr>
        <w:spacing w:after="0"/>
        <w:ind w:left="0"/>
        <w:jc w:val="both"/>
      </w:pPr>
      <w:r>
        <w:rPr>
          <w:rFonts w:ascii="Times New Roman"/>
          <w:b w:val="false"/>
          <w:i w:val="false"/>
          <w:color w:val="000000"/>
          <w:sz w:val="28"/>
        </w:rPr>
        <w:t>
      Периодичность: ежемесячная, ежеквартальная</w:t>
      </w:r>
    </w:p>
    <w:bookmarkEnd w:id="86"/>
    <w:bookmarkStart w:name="z117" w:id="87"/>
    <w:p>
      <w:pPr>
        <w:spacing w:after="0"/>
        <w:ind w:left="0"/>
        <w:jc w:val="both"/>
      </w:pPr>
      <w:r>
        <w:rPr>
          <w:rFonts w:ascii="Times New Roman"/>
          <w:b w:val="false"/>
          <w:i w:val="false"/>
          <w:color w:val="000000"/>
          <w:sz w:val="28"/>
        </w:rPr>
        <w:t>
      Отчетный период: по состоянию на "____" ____________ 20 __ года</w:t>
      </w:r>
    </w:p>
    <w:bookmarkEnd w:id="87"/>
    <w:bookmarkStart w:name="z118" w:id="88"/>
    <w:p>
      <w:pPr>
        <w:spacing w:after="0"/>
        <w:ind w:left="0"/>
        <w:jc w:val="both"/>
      </w:pPr>
      <w:r>
        <w:rPr>
          <w:rFonts w:ascii="Times New Roman"/>
          <w:b w:val="false"/>
          <w:i w:val="false"/>
          <w:color w:val="000000"/>
          <w:sz w:val="28"/>
        </w:rPr>
        <w:t>
      Круг лиц, представляющих отчет: ипотечные организации, дочерние организации национального управляющего холдинга в сфере агропромышленного комплекса и Национальный оператор почты</w:t>
      </w:r>
    </w:p>
    <w:bookmarkEnd w:id="88"/>
    <w:bookmarkStart w:name="z119" w:id="89"/>
    <w:p>
      <w:pPr>
        <w:spacing w:after="0"/>
        <w:ind w:left="0"/>
        <w:jc w:val="both"/>
      </w:pPr>
      <w:r>
        <w:rPr>
          <w:rFonts w:ascii="Times New Roman"/>
          <w:b w:val="false"/>
          <w:i w:val="false"/>
          <w:color w:val="000000"/>
          <w:sz w:val="28"/>
        </w:rPr>
        <w:t>
      Сроки представления:</w:t>
      </w:r>
    </w:p>
    <w:bookmarkEnd w:id="89"/>
    <w:bookmarkStart w:name="z120" w:id="90"/>
    <w:p>
      <w:pPr>
        <w:spacing w:after="0"/>
        <w:ind w:left="0"/>
        <w:jc w:val="both"/>
      </w:pPr>
      <w:r>
        <w:rPr>
          <w:rFonts w:ascii="Times New Roman"/>
          <w:b w:val="false"/>
          <w:i w:val="false"/>
          <w:color w:val="000000"/>
          <w:sz w:val="28"/>
        </w:rPr>
        <w:t>
      ипотечными организациями и дочерними организациями национального управляющего холдинга в сфере агропромышленного комплекса:</w:t>
      </w:r>
    </w:p>
    <w:bookmarkEnd w:id="90"/>
    <w:bookmarkStart w:name="z121" w:id="91"/>
    <w:p>
      <w:pPr>
        <w:spacing w:after="0"/>
        <w:ind w:left="0"/>
        <w:jc w:val="both"/>
      </w:pPr>
      <w:r>
        <w:rPr>
          <w:rFonts w:ascii="Times New Roman"/>
          <w:b w:val="false"/>
          <w:i w:val="false"/>
          <w:color w:val="000000"/>
          <w:sz w:val="28"/>
        </w:rPr>
        <w:t>
      ежемесячно, не позднее десятого рабочего дня месяца, следующего за отчетным месяцем</w:t>
      </w:r>
    </w:p>
    <w:bookmarkEnd w:id="91"/>
    <w:bookmarkStart w:name="z122" w:id="92"/>
    <w:p>
      <w:pPr>
        <w:spacing w:after="0"/>
        <w:ind w:left="0"/>
        <w:jc w:val="both"/>
      </w:pPr>
      <w:r>
        <w:rPr>
          <w:rFonts w:ascii="Times New Roman"/>
          <w:b w:val="false"/>
          <w:i w:val="false"/>
          <w:color w:val="000000"/>
          <w:sz w:val="28"/>
        </w:rPr>
        <w:t>
      дополнительный отчет за декабрь месяц (с учетом заключительных оборотов) – не позднее тридцать первого января года, следующего за завершенным финансовым годом</w:t>
      </w:r>
    </w:p>
    <w:bookmarkEnd w:id="92"/>
    <w:bookmarkStart w:name="z123" w:id="93"/>
    <w:p>
      <w:pPr>
        <w:spacing w:after="0"/>
        <w:ind w:left="0"/>
        <w:jc w:val="both"/>
      </w:pPr>
      <w:r>
        <w:rPr>
          <w:rFonts w:ascii="Times New Roman"/>
          <w:b w:val="false"/>
          <w:i w:val="false"/>
          <w:color w:val="000000"/>
          <w:sz w:val="28"/>
        </w:rPr>
        <w:t>
      Национальным оператором почты:</w:t>
      </w:r>
    </w:p>
    <w:bookmarkEnd w:id="93"/>
    <w:bookmarkStart w:name="z124" w:id="94"/>
    <w:p>
      <w:pPr>
        <w:spacing w:after="0"/>
        <w:ind w:left="0"/>
        <w:jc w:val="both"/>
      </w:pPr>
      <w:r>
        <w:rPr>
          <w:rFonts w:ascii="Times New Roman"/>
          <w:b w:val="false"/>
          <w:i w:val="false"/>
          <w:color w:val="000000"/>
          <w:sz w:val="28"/>
        </w:rPr>
        <w:t>
      ежеквартально, не позднее двадцать пятого числа месяца, следующего за отчетным кварталом</w:t>
      </w:r>
    </w:p>
    <w:bookmarkEnd w:id="94"/>
    <w:bookmarkStart w:name="z125" w:id="95"/>
    <w:p>
      <w:pPr>
        <w:spacing w:after="0"/>
        <w:ind w:left="0"/>
        <w:jc w:val="both"/>
      </w:pPr>
      <w:r>
        <w:rPr>
          <w:rFonts w:ascii="Times New Roman"/>
          <w:b w:val="false"/>
          <w:i w:val="false"/>
          <w:color w:val="000000"/>
          <w:sz w:val="28"/>
        </w:rPr>
        <w:t>
      дополнительный отчет за четвертый квартал (с учетом заключительных оборотов) – не позднее тридцать первого января года, следующего за завершенным финансовым годом</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7" w:id="96"/>
    <w:p>
      <w:pPr>
        <w:spacing w:after="0"/>
        <w:ind w:left="0"/>
        <w:jc w:val="both"/>
      </w:pPr>
      <w:r>
        <w:rPr>
          <w:rFonts w:ascii="Times New Roman"/>
          <w:b w:val="false"/>
          <w:i w:val="false"/>
          <w:color w:val="000000"/>
          <w:sz w:val="28"/>
        </w:rPr>
        <w:t>
      (в тысячах тенге)</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9"/>
        <w:gridCol w:w="2619"/>
        <w:gridCol w:w="1188"/>
        <w:gridCol w:w="813"/>
        <w:gridCol w:w="1039"/>
        <w:gridCol w:w="813"/>
        <w:gridCol w:w="1266"/>
        <w:gridCol w:w="2173"/>
      </w:tblGrid>
      <w:tr>
        <w:trPr>
          <w:trHeight w:val="30" w:hRule="atLeast"/>
        </w:trPr>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страны-эмитента</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ценной бумаги</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Идентификационный номер ценной бумаги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обремененные ценные бумаги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обремененные ценные бумаги, всего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переданные в репо</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 том числе: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ноты Национального Банка Республики Казахстан</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местных исполнительных органов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Министерства финансов Республики Казахстан</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эмиссионные ценные бумаги организаций Республики Казахстан</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второго уровня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2.1.n.</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за исключением банков второго уровня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2.2.n.</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акционерного общества "Банк Развития Казахстана"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2.3.n.</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государств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эмитентов-нерезидентов Республики Казахстан</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организации -эмитенты (нерезиденты Республики Казахстан)</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4.1.n.</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нефинансовые организации - эмитенты (нерезиденты Республики Казахстан)</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4.2.n.</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5.n.</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6.n.</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портфель ценных бумаг</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 w:id="97"/>
    <w:p>
      <w:pPr>
        <w:spacing w:after="0"/>
        <w:ind w:left="0"/>
        <w:jc w:val="both"/>
      </w:pPr>
      <w:r>
        <w:rPr>
          <w:rFonts w:ascii="Times New Roman"/>
          <w:b w:val="false"/>
          <w:i w:val="false"/>
          <w:color w:val="000000"/>
          <w:sz w:val="28"/>
        </w:rPr>
        <w:t xml:space="preserve">
      продолжение таблицы: </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2"/>
        <w:gridCol w:w="965"/>
        <w:gridCol w:w="965"/>
        <w:gridCol w:w="965"/>
        <w:gridCol w:w="965"/>
        <w:gridCol w:w="965"/>
        <w:gridCol w:w="1659"/>
        <w:gridCol w:w="3504"/>
      </w:tblGrid>
      <w:tr>
        <w:trPr>
          <w:trHeight w:val="30" w:hRule="atLeast"/>
        </w:trPr>
        <w:tc>
          <w:tcPr>
            <w:tcW w:w="2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покупная стоимость ценной бумаги (в тысячах тенге)</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ценной бумаги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прочий совокупный доход</w:t>
            </w:r>
          </w:p>
        </w:tc>
        <w:tc>
          <w:tcPr>
            <w:tcW w:w="3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8"/>
          <w:p>
            <w:pPr>
              <w:spacing w:after="20"/>
              <w:ind w:left="20"/>
              <w:jc w:val="both"/>
            </w:pPr>
            <w:r>
              <w:rPr>
                <w:rFonts w:ascii="Times New Roman"/>
                <w:b w:val="false"/>
                <w:i w:val="false"/>
                <w:color w:val="000000"/>
                <w:sz w:val="20"/>
              </w:rPr>
              <w:t>
Справочно:</w:t>
            </w:r>
          </w:p>
          <w:bookmarkEnd w:id="98"/>
          <w:p>
            <w:pPr>
              <w:spacing w:after="20"/>
              <w:ind w:left="20"/>
              <w:jc w:val="both"/>
            </w:pPr>
            <w:r>
              <w:rPr>
                <w:rFonts w:ascii="Times New Roman"/>
                <w:b w:val="false"/>
                <w:i w:val="false"/>
                <w:color w:val="000000"/>
                <w:sz w:val="20"/>
              </w:rPr>
              <w:t>
Резервы (провизии) на покрытие убытков по ценным бумагам, учитываемым по справедливой стоимости через прочий совокупный доход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в тысячах тенге</w:t>
            </w:r>
          </w:p>
        </w:tc>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обремененные договорами репо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приобретения</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 w:id="99"/>
    <w:p>
      <w:pPr>
        <w:spacing w:after="0"/>
        <w:ind w:left="0"/>
        <w:jc w:val="both"/>
      </w:pPr>
      <w:r>
        <w:rPr>
          <w:rFonts w:ascii="Times New Roman"/>
          <w:b w:val="false"/>
          <w:i w:val="false"/>
          <w:color w:val="000000"/>
          <w:sz w:val="28"/>
        </w:rPr>
        <w:t>
      продолжение таблицы: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0"/>
        <w:gridCol w:w="2150"/>
        <w:gridCol w:w="2150"/>
        <w:gridCol w:w="2151"/>
        <w:gridCol w:w="36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прибыль или убыток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в тысячах тенге</w:t>
            </w:r>
          </w:p>
        </w:tc>
        <w:tc>
          <w:tcPr>
            <w:tcW w:w="3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обремененные договорами репо</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приобретения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Положительная/отрицательная корректировка</w:t>
            </w:r>
          </w:p>
        </w:tc>
        <w:tc>
          <w:tcPr>
            <w:tcW w:w="0" w:type="auto"/>
            <w:vMerge/>
            <w:tcBorders>
              <w:top w:val="nil"/>
              <w:left w:val="single" w:color="cfcfcf" w:sz="5"/>
              <w:bottom w:val="single" w:color="cfcfcf" w:sz="5"/>
              <w:right w:val="single" w:color="cfcfcf" w:sz="5"/>
            </w:tcBorders>
          </w:tcP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 w:id="100"/>
    <w:p>
      <w:pPr>
        <w:spacing w:after="0"/>
        <w:ind w:left="0"/>
        <w:jc w:val="both"/>
      </w:pPr>
      <w:r>
        <w:rPr>
          <w:rFonts w:ascii="Times New Roman"/>
          <w:b w:val="false"/>
          <w:i w:val="false"/>
          <w:color w:val="000000"/>
          <w:sz w:val="28"/>
        </w:rPr>
        <w:t>
      продолжение таблицы: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209"/>
        <w:gridCol w:w="1209"/>
        <w:gridCol w:w="3304"/>
        <w:gridCol w:w="2079"/>
        <w:gridCol w:w="598"/>
        <w:gridCol w:w="611"/>
        <w:gridCol w:w="208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обремененным ценным бумагам, в тысячах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в тысячах тенге</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обремененные договорами репо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приобретения</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резервов (провизий), сформированных в соответствии с международными стандартами финансовой отчетности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обремененные договорами репо</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 w:id="101"/>
    <w:p>
      <w:pPr>
        <w:spacing w:after="0"/>
        <w:ind w:left="0"/>
        <w:jc w:val="both"/>
      </w:pPr>
      <w:r>
        <w:rPr>
          <w:rFonts w:ascii="Times New Roman"/>
          <w:b w:val="false"/>
          <w:i w:val="false"/>
          <w:color w:val="000000"/>
          <w:sz w:val="28"/>
        </w:rPr>
        <w:t>
      продолжение таблицы: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9"/>
        <w:gridCol w:w="1519"/>
        <w:gridCol w:w="2792"/>
        <w:gridCol w:w="1975"/>
        <w:gridCol w:w="2247"/>
        <w:gridCol w:w="2248"/>
      </w:tblGrid>
      <w:tr>
        <w:trPr>
          <w:trHeight w:val="30" w:hRule="atLeast"/>
        </w:trPr>
        <w:tc>
          <w:tcPr>
            <w:tcW w:w="1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w:t>
            </w:r>
          </w:p>
        </w:tc>
        <w:tc>
          <w:tcPr>
            <w:tcW w:w="1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2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списка фондовой биржи (на отчетную дату)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Эмитента (на отчетную дату)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Ценной бумаги (на дату приобретения)</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Ценной бумаги (на отчетную дату)</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3" w:id="102"/>
      <w:r>
        <w:rPr>
          <w:rFonts w:ascii="Times New Roman"/>
          <w:b w:val="false"/>
          <w:i w:val="false"/>
          <w:color w:val="000000"/>
          <w:sz w:val="28"/>
        </w:rPr>
        <w:t>
      Наименование _______________________________________________________</w:t>
      </w:r>
    </w:p>
    <w:bookmarkEnd w:id="102"/>
    <w:p>
      <w:pPr>
        <w:spacing w:after="0"/>
        <w:ind w:left="0"/>
        <w:jc w:val="both"/>
      </w:pPr>
      <w:r>
        <w:rPr>
          <w:rFonts w:ascii="Times New Roman"/>
          <w:b w:val="false"/>
          <w:i w:val="false"/>
          <w:color w:val="000000"/>
          <w:sz w:val="28"/>
        </w:rPr>
        <w:t xml:space="preserve">       Адрес_______________________________________________________________</w:t>
      </w:r>
    </w:p>
    <w:p>
      <w:pPr>
        <w:spacing w:after="0"/>
        <w:ind w:left="0"/>
        <w:jc w:val="both"/>
      </w:pPr>
      <w:r>
        <w:rPr>
          <w:rFonts w:ascii="Times New Roman"/>
          <w:b w:val="false"/>
          <w:i w:val="false"/>
          <w:color w:val="000000"/>
          <w:sz w:val="28"/>
        </w:rPr>
        <w:t xml:space="preserve">       Телефон ________________________________________</w:t>
      </w:r>
    </w:p>
    <w:p>
      <w:pPr>
        <w:spacing w:after="0"/>
        <w:ind w:left="0"/>
        <w:jc w:val="both"/>
      </w:pPr>
      <w:r>
        <w:rPr>
          <w:rFonts w:ascii="Times New Roman"/>
          <w:b w:val="false"/>
          <w:i w:val="false"/>
          <w:color w:val="000000"/>
          <w:sz w:val="28"/>
        </w:rPr>
        <w:t xml:space="preserve">       Адрес электронной почты _________________________</w:t>
      </w:r>
    </w:p>
    <w:p>
      <w:pPr>
        <w:spacing w:after="0"/>
        <w:ind w:left="0"/>
        <w:jc w:val="both"/>
      </w:pPr>
      <w:r>
        <w:rPr>
          <w:rFonts w:ascii="Times New Roman"/>
          <w:b w:val="false"/>
          <w:i w:val="false"/>
          <w:color w:val="000000"/>
          <w:sz w:val="28"/>
        </w:rPr>
        <w:t xml:space="preserve">       Исполнитель 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Главный бухгалтер 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xml:space="preserve">       _____________________________________________ 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структуре</w:t>
            </w:r>
            <w:r>
              <w:br/>
            </w:r>
            <w:r>
              <w:rPr>
                <w:rFonts w:ascii="Times New Roman"/>
                <w:b w:val="false"/>
                <w:i w:val="false"/>
                <w:color w:val="000000"/>
                <w:sz w:val="20"/>
              </w:rPr>
              <w:t>портфеля ценных бумаг</w:t>
            </w:r>
          </w:p>
        </w:tc>
      </w:tr>
    </w:tbl>
    <w:bookmarkStart w:name="z135" w:id="103"/>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03"/>
    <w:bookmarkStart w:name="z136" w:id="104"/>
    <w:p>
      <w:pPr>
        <w:spacing w:after="0"/>
        <w:ind w:left="0"/>
        <w:jc w:val="left"/>
      </w:pPr>
      <w:r>
        <w:rPr>
          <w:rFonts w:ascii="Times New Roman"/>
          <w:b/>
          <w:i w:val="false"/>
          <w:color w:val="000000"/>
        </w:rPr>
        <w:t xml:space="preserve"> Отчет о структуре портфеля ценных бумаг (индекс – ФС_ССЦБ, периодичность – ежемесячная, ежеквартальная)</w:t>
      </w:r>
    </w:p>
    <w:bookmarkEnd w:id="104"/>
    <w:bookmarkStart w:name="z137" w:id="105"/>
    <w:p>
      <w:pPr>
        <w:spacing w:after="0"/>
        <w:ind w:left="0"/>
        <w:jc w:val="left"/>
      </w:pPr>
      <w:r>
        <w:rPr>
          <w:rFonts w:ascii="Times New Roman"/>
          <w:b/>
          <w:i w:val="false"/>
          <w:color w:val="000000"/>
        </w:rPr>
        <w:t xml:space="preserve"> Глава 1. Общие положения</w:t>
      </w:r>
    </w:p>
    <w:bookmarkEnd w:id="105"/>
    <w:bookmarkStart w:name="z138" w:id="106"/>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структуре портфеля ценных бумаг" (далее – Форма).</w:t>
      </w:r>
    </w:p>
    <w:bookmarkEnd w:id="106"/>
    <w:bookmarkStart w:name="z139" w:id="107"/>
    <w:p>
      <w:pPr>
        <w:spacing w:after="0"/>
        <w:ind w:left="0"/>
        <w:jc w:val="both"/>
      </w:pPr>
      <w:r>
        <w:rPr>
          <w:rFonts w:ascii="Times New Roman"/>
          <w:b w:val="false"/>
          <w:i w:val="false"/>
          <w:color w:val="000000"/>
          <w:sz w:val="28"/>
        </w:rPr>
        <w:t>
      2. Форма разработана в соответствии c подпунктом 65-2) части второй статьи 15 Закона Республики Казахстан "О Национальном Банке Республики Казахстан" и пунктом 1-1 статьи 5-3 Закона Республики Казахстан "Об ипотеке недвижимого имущества".</w:t>
      </w:r>
    </w:p>
    <w:bookmarkEnd w:id="107"/>
    <w:bookmarkStart w:name="z140" w:id="108"/>
    <w:p>
      <w:pPr>
        <w:spacing w:after="0"/>
        <w:ind w:left="0"/>
        <w:jc w:val="both"/>
      </w:pPr>
      <w:r>
        <w:rPr>
          <w:rFonts w:ascii="Times New Roman"/>
          <w:b w:val="false"/>
          <w:i w:val="false"/>
          <w:color w:val="000000"/>
          <w:sz w:val="28"/>
        </w:rPr>
        <w:t>
      3. Форма составляется:</w:t>
      </w:r>
    </w:p>
    <w:bookmarkEnd w:id="108"/>
    <w:bookmarkStart w:name="z141" w:id="109"/>
    <w:p>
      <w:pPr>
        <w:spacing w:after="0"/>
        <w:ind w:left="0"/>
        <w:jc w:val="both"/>
      </w:pPr>
      <w:r>
        <w:rPr>
          <w:rFonts w:ascii="Times New Roman"/>
          <w:b w:val="false"/>
          <w:i w:val="false"/>
          <w:color w:val="000000"/>
          <w:sz w:val="28"/>
        </w:rPr>
        <w:t>
      1) ежемесячно – ипотечными организациями и дочерними организациями национального управляющего холдинга в сфере агропромышленного комплекса;</w:t>
      </w:r>
    </w:p>
    <w:bookmarkEnd w:id="109"/>
    <w:bookmarkStart w:name="z142" w:id="110"/>
    <w:p>
      <w:pPr>
        <w:spacing w:after="0"/>
        <w:ind w:left="0"/>
        <w:jc w:val="both"/>
      </w:pPr>
      <w:r>
        <w:rPr>
          <w:rFonts w:ascii="Times New Roman"/>
          <w:b w:val="false"/>
          <w:i w:val="false"/>
          <w:color w:val="000000"/>
          <w:sz w:val="28"/>
        </w:rPr>
        <w:t>
      2) ежеквартально – Национальным оператором почты.</w:t>
      </w:r>
    </w:p>
    <w:bookmarkEnd w:id="110"/>
    <w:bookmarkStart w:name="z143" w:id="111"/>
    <w:p>
      <w:pPr>
        <w:spacing w:after="0"/>
        <w:ind w:left="0"/>
        <w:jc w:val="both"/>
      </w:pPr>
      <w:r>
        <w:rPr>
          <w:rFonts w:ascii="Times New Roman"/>
          <w:b w:val="false"/>
          <w:i w:val="false"/>
          <w:color w:val="000000"/>
          <w:sz w:val="28"/>
        </w:rPr>
        <w:t>
      4. Форма составляется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11"/>
    <w:bookmarkStart w:name="z144" w:id="112"/>
    <w:p>
      <w:pPr>
        <w:spacing w:after="0"/>
        <w:ind w:left="0"/>
        <w:jc w:val="both"/>
      </w:pPr>
      <w:r>
        <w:rPr>
          <w:rFonts w:ascii="Times New Roman"/>
          <w:b w:val="false"/>
          <w:i w:val="false"/>
          <w:color w:val="000000"/>
          <w:sz w:val="28"/>
        </w:rPr>
        <w:t>
      5. Форму подписывает руководитель или лицо, на которое возложена функция по подписанию отчета, главный бухгалтер и исполнитель.</w:t>
      </w:r>
    </w:p>
    <w:bookmarkEnd w:id="112"/>
    <w:bookmarkStart w:name="z145" w:id="113"/>
    <w:p>
      <w:pPr>
        <w:spacing w:after="0"/>
        <w:ind w:left="0"/>
        <w:jc w:val="left"/>
      </w:pPr>
      <w:r>
        <w:rPr>
          <w:rFonts w:ascii="Times New Roman"/>
          <w:b/>
          <w:i w:val="false"/>
          <w:color w:val="000000"/>
        </w:rPr>
        <w:t xml:space="preserve"> Глава 2. Пояснение по заполнению Формы</w:t>
      </w:r>
    </w:p>
    <w:bookmarkEnd w:id="113"/>
    <w:bookmarkStart w:name="z146" w:id="114"/>
    <w:p>
      <w:pPr>
        <w:spacing w:after="0"/>
        <w:ind w:left="0"/>
        <w:jc w:val="both"/>
      </w:pPr>
      <w:r>
        <w:rPr>
          <w:rFonts w:ascii="Times New Roman"/>
          <w:b w:val="false"/>
          <w:i w:val="false"/>
          <w:color w:val="000000"/>
          <w:sz w:val="28"/>
        </w:rPr>
        <w:t>
      6. Форма содержит информацию о структуре портфеля ценных бумаг в разрезе их категорий:</w:t>
      </w:r>
    </w:p>
    <w:bookmarkEnd w:id="114"/>
    <w:bookmarkStart w:name="z147" w:id="115"/>
    <w:p>
      <w:pPr>
        <w:spacing w:after="0"/>
        <w:ind w:left="0"/>
        <w:jc w:val="both"/>
      </w:pPr>
      <w:r>
        <w:rPr>
          <w:rFonts w:ascii="Times New Roman"/>
          <w:b w:val="false"/>
          <w:i w:val="false"/>
          <w:color w:val="000000"/>
          <w:sz w:val="28"/>
        </w:rPr>
        <w:t>
      1) ценные бумаги, учитываемые по справедливой стоимости через прочий совокупный доход;</w:t>
      </w:r>
    </w:p>
    <w:bookmarkEnd w:id="115"/>
    <w:bookmarkStart w:name="z148" w:id="116"/>
    <w:p>
      <w:pPr>
        <w:spacing w:after="0"/>
        <w:ind w:left="0"/>
        <w:jc w:val="both"/>
      </w:pPr>
      <w:r>
        <w:rPr>
          <w:rFonts w:ascii="Times New Roman"/>
          <w:b w:val="false"/>
          <w:i w:val="false"/>
          <w:color w:val="000000"/>
          <w:sz w:val="28"/>
        </w:rPr>
        <w:t>
      2) ценные бумаги, учитываемые по справедливой стоимости через прибыль или убыток;</w:t>
      </w:r>
    </w:p>
    <w:bookmarkEnd w:id="116"/>
    <w:bookmarkStart w:name="z149" w:id="117"/>
    <w:p>
      <w:pPr>
        <w:spacing w:after="0"/>
        <w:ind w:left="0"/>
        <w:jc w:val="both"/>
      </w:pPr>
      <w:r>
        <w:rPr>
          <w:rFonts w:ascii="Times New Roman"/>
          <w:b w:val="false"/>
          <w:i w:val="false"/>
          <w:color w:val="000000"/>
          <w:sz w:val="28"/>
        </w:rPr>
        <w:t>
      3) ценные бумаги, учитываемые по амортизированной стоимости.</w:t>
      </w:r>
    </w:p>
    <w:bookmarkEnd w:id="117"/>
    <w:bookmarkStart w:name="z150" w:id="118"/>
    <w:p>
      <w:pPr>
        <w:spacing w:after="0"/>
        <w:ind w:left="0"/>
        <w:jc w:val="both"/>
      </w:pPr>
      <w:r>
        <w:rPr>
          <w:rFonts w:ascii="Times New Roman"/>
          <w:b w:val="false"/>
          <w:i w:val="false"/>
          <w:color w:val="000000"/>
          <w:sz w:val="28"/>
        </w:rPr>
        <w:t>
      7. В Форме указываются сведения о вложениях организации, осуществляющей отдельные виды банковских операций, в долговые и долевые ценные бумаги, за исключением вложений в акции (доли участия в уставных капиталах) дочерних и ассоциированных организаций, а также прочего участия в уставных капиталах юридических лиц, отраженных в Отчете о структуре инвестиций в капитал юридических лиц по форме согласно приложению 6 к настоящему постановлению.</w:t>
      </w:r>
    </w:p>
    <w:bookmarkEnd w:id="118"/>
    <w:bookmarkStart w:name="z151" w:id="119"/>
    <w:p>
      <w:pPr>
        <w:spacing w:after="0"/>
        <w:ind w:left="0"/>
        <w:jc w:val="both"/>
      </w:pPr>
      <w:r>
        <w:rPr>
          <w:rFonts w:ascii="Times New Roman"/>
          <w:b w:val="false"/>
          <w:i w:val="false"/>
          <w:color w:val="000000"/>
          <w:sz w:val="28"/>
        </w:rPr>
        <w:t>
      8. В графе 9 номинальная стоимость заполняется по облигациям, покупная стоимость заполняется по акциям, графа 10 по акциям не заполняется.</w:t>
      </w:r>
    </w:p>
    <w:bookmarkEnd w:id="119"/>
    <w:bookmarkStart w:name="z152" w:id="120"/>
    <w:p>
      <w:pPr>
        <w:spacing w:after="0"/>
        <w:ind w:left="0"/>
        <w:jc w:val="both"/>
      </w:pPr>
      <w:r>
        <w:rPr>
          <w:rFonts w:ascii="Times New Roman"/>
          <w:b w:val="false"/>
          <w:i w:val="false"/>
          <w:color w:val="000000"/>
          <w:sz w:val="28"/>
        </w:rPr>
        <w:t>
      9. Размер резервов (провизий) отражается в абсолютном значении и со знаком плюс.</w:t>
      </w:r>
    </w:p>
    <w:bookmarkEnd w:id="120"/>
    <w:bookmarkStart w:name="z153" w:id="121"/>
    <w:p>
      <w:pPr>
        <w:spacing w:after="0"/>
        <w:ind w:left="0"/>
        <w:jc w:val="both"/>
      </w:pPr>
      <w:r>
        <w:rPr>
          <w:rFonts w:ascii="Times New Roman"/>
          <w:b w:val="false"/>
          <w:i w:val="false"/>
          <w:color w:val="000000"/>
          <w:sz w:val="28"/>
        </w:rPr>
        <w:t>
      10. В графе 11 указывается стоимость приобретения ценных бумаг, учитываемых по справедливой стоимости через прочий совокупный доход:</w:t>
      </w:r>
    </w:p>
    <w:bookmarkEnd w:id="121"/>
    <w:bookmarkStart w:name="z154" w:id="122"/>
    <w:p>
      <w:pPr>
        <w:spacing w:after="0"/>
        <w:ind w:left="0"/>
        <w:jc w:val="both"/>
      </w:pPr>
      <w:r>
        <w:rPr>
          <w:rFonts w:ascii="Times New Roman"/>
          <w:b w:val="false"/>
          <w:i w:val="false"/>
          <w:color w:val="000000"/>
          <w:sz w:val="28"/>
        </w:rPr>
        <w:t>
      по долевым ценным бумагам – стоимость приобретения;</w:t>
      </w:r>
    </w:p>
    <w:bookmarkEnd w:id="122"/>
    <w:bookmarkStart w:name="z155" w:id="123"/>
    <w:p>
      <w:pPr>
        <w:spacing w:after="0"/>
        <w:ind w:left="0"/>
        <w:jc w:val="both"/>
      </w:pPr>
      <w:r>
        <w:rPr>
          <w:rFonts w:ascii="Times New Roman"/>
          <w:b w:val="false"/>
          <w:i w:val="false"/>
          <w:color w:val="000000"/>
          <w:sz w:val="28"/>
        </w:rPr>
        <w:t>
      по долговым ценным бумагам – сумма основного долга.</w:t>
      </w:r>
    </w:p>
    <w:bookmarkEnd w:id="123"/>
    <w:bookmarkStart w:name="z156" w:id="124"/>
    <w:p>
      <w:pPr>
        <w:spacing w:after="0"/>
        <w:ind w:left="0"/>
        <w:jc w:val="both"/>
      </w:pPr>
      <w:r>
        <w:rPr>
          <w:rFonts w:ascii="Times New Roman"/>
          <w:b w:val="false"/>
          <w:i w:val="false"/>
          <w:color w:val="000000"/>
          <w:sz w:val="28"/>
        </w:rPr>
        <w:t>
      11. В графе 15 указываются ценные бумаги, учитываемые по справедливой стоимости через прочий совокупный доход и обремененные договорами репо.</w:t>
      </w:r>
    </w:p>
    <w:bookmarkEnd w:id="124"/>
    <w:bookmarkStart w:name="z157" w:id="125"/>
    <w:p>
      <w:pPr>
        <w:spacing w:after="0"/>
        <w:ind w:left="0"/>
        <w:jc w:val="both"/>
      </w:pPr>
      <w:r>
        <w:rPr>
          <w:rFonts w:ascii="Times New Roman"/>
          <w:b w:val="false"/>
          <w:i w:val="false"/>
          <w:color w:val="000000"/>
          <w:sz w:val="28"/>
        </w:rPr>
        <w:t>
      12. В графе 16 указываются остатки на балансовом счете 3562 "Резервы (провизии) на покрытие убытков по ценным бумагам, учитываемым по справедливой стоимости через прочий совокупный доход".</w:t>
      </w:r>
    </w:p>
    <w:bookmarkEnd w:id="125"/>
    <w:bookmarkStart w:name="z158" w:id="126"/>
    <w:p>
      <w:pPr>
        <w:spacing w:after="0"/>
        <w:ind w:left="0"/>
        <w:jc w:val="both"/>
      </w:pPr>
      <w:r>
        <w:rPr>
          <w:rFonts w:ascii="Times New Roman"/>
          <w:b w:val="false"/>
          <w:i w:val="false"/>
          <w:color w:val="000000"/>
          <w:sz w:val="28"/>
        </w:rPr>
        <w:t>
      13. В графе 17 указывается стоимость приобретения ценных бумаг, учитываемых по справедливой стоимости через прибыль или убыток:</w:t>
      </w:r>
    </w:p>
    <w:bookmarkEnd w:id="126"/>
    <w:bookmarkStart w:name="z159" w:id="127"/>
    <w:p>
      <w:pPr>
        <w:spacing w:after="0"/>
        <w:ind w:left="0"/>
        <w:jc w:val="both"/>
      </w:pPr>
      <w:r>
        <w:rPr>
          <w:rFonts w:ascii="Times New Roman"/>
          <w:b w:val="false"/>
          <w:i w:val="false"/>
          <w:color w:val="000000"/>
          <w:sz w:val="28"/>
        </w:rPr>
        <w:t>
      по долевым ценным бумагам – стоимость приобретения;</w:t>
      </w:r>
    </w:p>
    <w:bookmarkEnd w:id="127"/>
    <w:bookmarkStart w:name="z160" w:id="128"/>
    <w:p>
      <w:pPr>
        <w:spacing w:after="0"/>
        <w:ind w:left="0"/>
        <w:jc w:val="both"/>
      </w:pPr>
      <w:r>
        <w:rPr>
          <w:rFonts w:ascii="Times New Roman"/>
          <w:b w:val="false"/>
          <w:i w:val="false"/>
          <w:color w:val="000000"/>
          <w:sz w:val="28"/>
        </w:rPr>
        <w:t>
      по долговым ценным бумагам – сумма основного долга.</w:t>
      </w:r>
    </w:p>
    <w:bookmarkEnd w:id="128"/>
    <w:bookmarkStart w:name="z161" w:id="129"/>
    <w:p>
      <w:pPr>
        <w:spacing w:after="0"/>
        <w:ind w:left="0"/>
        <w:jc w:val="both"/>
      </w:pPr>
      <w:r>
        <w:rPr>
          <w:rFonts w:ascii="Times New Roman"/>
          <w:b w:val="false"/>
          <w:i w:val="false"/>
          <w:color w:val="000000"/>
          <w:sz w:val="28"/>
        </w:rPr>
        <w:t>
      14. В графе 21 указываются ценные бумаги, учитываемые по справедливой стоимости через прибыль или убыток и обремененные договорами репо.</w:t>
      </w:r>
    </w:p>
    <w:bookmarkEnd w:id="129"/>
    <w:bookmarkStart w:name="z162" w:id="130"/>
    <w:p>
      <w:pPr>
        <w:spacing w:after="0"/>
        <w:ind w:left="0"/>
        <w:jc w:val="both"/>
      </w:pPr>
      <w:r>
        <w:rPr>
          <w:rFonts w:ascii="Times New Roman"/>
          <w:b w:val="false"/>
          <w:i w:val="false"/>
          <w:color w:val="000000"/>
          <w:sz w:val="28"/>
        </w:rPr>
        <w:t>
      15. В графе 22 указывается стоимость приобретения ценных бумаг, учитываемых по амортизированной стоимости:</w:t>
      </w:r>
    </w:p>
    <w:bookmarkEnd w:id="130"/>
    <w:bookmarkStart w:name="z163" w:id="131"/>
    <w:p>
      <w:pPr>
        <w:spacing w:after="0"/>
        <w:ind w:left="0"/>
        <w:jc w:val="both"/>
      </w:pPr>
      <w:r>
        <w:rPr>
          <w:rFonts w:ascii="Times New Roman"/>
          <w:b w:val="false"/>
          <w:i w:val="false"/>
          <w:color w:val="000000"/>
          <w:sz w:val="28"/>
        </w:rPr>
        <w:t>
      по долевым ценным бумагам – стоимость приобретения;</w:t>
      </w:r>
    </w:p>
    <w:bookmarkEnd w:id="131"/>
    <w:bookmarkStart w:name="z164" w:id="132"/>
    <w:p>
      <w:pPr>
        <w:spacing w:after="0"/>
        <w:ind w:left="0"/>
        <w:jc w:val="both"/>
      </w:pPr>
      <w:r>
        <w:rPr>
          <w:rFonts w:ascii="Times New Roman"/>
          <w:b w:val="false"/>
          <w:i w:val="false"/>
          <w:color w:val="000000"/>
          <w:sz w:val="28"/>
        </w:rPr>
        <w:t>
      по долговым ценным бумагам – сумма основного долга.</w:t>
      </w:r>
    </w:p>
    <w:bookmarkEnd w:id="132"/>
    <w:bookmarkStart w:name="z165" w:id="133"/>
    <w:p>
      <w:pPr>
        <w:spacing w:after="0"/>
        <w:ind w:left="0"/>
        <w:jc w:val="both"/>
      </w:pPr>
      <w:r>
        <w:rPr>
          <w:rFonts w:ascii="Times New Roman"/>
          <w:b w:val="false"/>
          <w:i w:val="false"/>
          <w:color w:val="000000"/>
          <w:sz w:val="28"/>
        </w:rPr>
        <w:t>
      16. В графе 26 указываются ценные бумаги, учитываемые по амортизированной стоимости и обремененные договорами репо.</w:t>
      </w:r>
    </w:p>
    <w:bookmarkEnd w:id="133"/>
    <w:bookmarkStart w:name="z166" w:id="134"/>
    <w:p>
      <w:pPr>
        <w:spacing w:after="0"/>
        <w:ind w:left="0"/>
        <w:jc w:val="both"/>
      </w:pPr>
      <w:r>
        <w:rPr>
          <w:rFonts w:ascii="Times New Roman"/>
          <w:b w:val="false"/>
          <w:i w:val="false"/>
          <w:color w:val="000000"/>
          <w:sz w:val="28"/>
        </w:rPr>
        <w:t>
      17. В графе 31 указывается категория ценных бумаг эмитентов - резидентов Республики Казахстан согласно официальному списку фондовой биржи Республики Казахстан. Данная графа не заполняется по ценным бумагам эмитентов - нерезидентов Республики Казахстан.</w:t>
      </w:r>
    </w:p>
    <w:bookmarkEnd w:id="134"/>
    <w:bookmarkStart w:name="z167" w:id="135"/>
    <w:p>
      <w:pPr>
        <w:spacing w:after="0"/>
        <w:ind w:left="0"/>
        <w:jc w:val="both"/>
      </w:pPr>
      <w:r>
        <w:rPr>
          <w:rFonts w:ascii="Times New Roman"/>
          <w:b w:val="false"/>
          <w:i w:val="false"/>
          <w:color w:val="000000"/>
          <w:sz w:val="28"/>
        </w:rPr>
        <w:t>
      18. При заполнении граф 32, 33 и 34 отражается рейтинг, присвоенный одним из рейтинговых агентств, в соответствии с постановлением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(зарегистрировано в Реестре государственной регистрации нормативных правовых актов под № 8318).</w:t>
      </w:r>
    </w:p>
    <w:bookmarkEnd w:id="135"/>
    <w:bookmarkStart w:name="z168" w:id="136"/>
    <w:p>
      <w:pPr>
        <w:spacing w:after="0"/>
        <w:ind w:left="0"/>
        <w:jc w:val="both"/>
      </w:pPr>
      <w:r>
        <w:rPr>
          <w:rFonts w:ascii="Times New Roman"/>
          <w:b w:val="false"/>
          <w:i w:val="false"/>
          <w:color w:val="000000"/>
          <w:sz w:val="28"/>
        </w:rPr>
        <w:t>
      При наличии рейтингов от нескольких рейтинговых агентств указывается наиболее актуальный по дате присвоения рейтинг. Если даты присвоения рейтингов совпадают, указывается минимальный рейтинг. Одной ценной бумаге, одному эмитенту соответствует не более одного актуального значения рейтинга.</w:t>
      </w:r>
    </w:p>
    <w:bookmarkEnd w:id="136"/>
    <w:bookmarkStart w:name="z169" w:id="137"/>
    <w:p>
      <w:pPr>
        <w:spacing w:after="0"/>
        <w:ind w:left="0"/>
        <w:jc w:val="both"/>
      </w:pPr>
      <w:r>
        <w:rPr>
          <w:rFonts w:ascii="Times New Roman"/>
          <w:b w:val="false"/>
          <w:i w:val="false"/>
          <w:color w:val="000000"/>
          <w:sz w:val="28"/>
        </w:rPr>
        <w:t>
      19. При отсутствии сведений Форма представляется с нулевыми остатками. </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172" w:id="13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38"/>
    <w:bookmarkStart w:name="z173" w:id="139"/>
    <w:p>
      <w:pPr>
        <w:spacing w:after="0"/>
        <w:ind w:left="0"/>
        <w:jc w:val="left"/>
      </w:pPr>
      <w:r>
        <w:rPr>
          <w:rFonts w:ascii="Times New Roman"/>
          <w:b/>
          <w:i w:val="false"/>
          <w:color w:val="000000"/>
        </w:rPr>
        <w:t xml:space="preserve"> Представляется: в Национальный Банк Республики Казахстан Форма административных данных размещена на интернет-ресурсе: www.nationalbank.kz</w:t>
      </w:r>
    </w:p>
    <w:bookmarkEnd w:id="139"/>
    <w:bookmarkStart w:name="z174" w:id="140"/>
    <w:p>
      <w:pPr>
        <w:spacing w:after="0"/>
        <w:ind w:left="0"/>
        <w:jc w:val="both"/>
      </w:pPr>
      <w:r>
        <w:rPr>
          <w:rFonts w:ascii="Times New Roman"/>
          <w:b w:val="false"/>
          <w:i w:val="false"/>
          <w:color w:val="000000"/>
          <w:sz w:val="28"/>
        </w:rPr>
        <w:t>
      Отчет о структуре активов и условных обязательств</w:t>
      </w:r>
    </w:p>
    <w:bookmarkEnd w:id="140"/>
    <w:bookmarkStart w:name="z175" w:id="141"/>
    <w:p>
      <w:pPr>
        <w:spacing w:after="0"/>
        <w:ind w:left="0"/>
        <w:jc w:val="both"/>
      </w:pPr>
      <w:r>
        <w:rPr>
          <w:rFonts w:ascii="Times New Roman"/>
          <w:b w:val="false"/>
          <w:i w:val="false"/>
          <w:color w:val="000000"/>
          <w:sz w:val="28"/>
        </w:rPr>
        <w:t>
      Индекс формы административных данных: ФС_КА</w:t>
      </w:r>
    </w:p>
    <w:bookmarkEnd w:id="141"/>
    <w:bookmarkStart w:name="z176" w:id="142"/>
    <w:p>
      <w:pPr>
        <w:spacing w:after="0"/>
        <w:ind w:left="0"/>
        <w:jc w:val="both"/>
      </w:pPr>
      <w:r>
        <w:rPr>
          <w:rFonts w:ascii="Times New Roman"/>
          <w:b w:val="false"/>
          <w:i w:val="false"/>
          <w:color w:val="000000"/>
          <w:sz w:val="28"/>
        </w:rPr>
        <w:t>
      Периодичность: ежемесячная, ежеквартальная</w:t>
      </w:r>
    </w:p>
    <w:bookmarkEnd w:id="142"/>
    <w:bookmarkStart w:name="z177" w:id="143"/>
    <w:p>
      <w:pPr>
        <w:spacing w:after="0"/>
        <w:ind w:left="0"/>
        <w:jc w:val="both"/>
      </w:pPr>
      <w:r>
        <w:rPr>
          <w:rFonts w:ascii="Times New Roman"/>
          <w:b w:val="false"/>
          <w:i w:val="false"/>
          <w:color w:val="000000"/>
          <w:sz w:val="28"/>
        </w:rPr>
        <w:t>
      Отчетный период: по состоянию на "___" ________________ 20__ года</w:t>
      </w:r>
    </w:p>
    <w:bookmarkEnd w:id="143"/>
    <w:bookmarkStart w:name="z178" w:id="144"/>
    <w:p>
      <w:pPr>
        <w:spacing w:after="0"/>
        <w:ind w:left="0"/>
        <w:jc w:val="both"/>
      </w:pPr>
      <w:r>
        <w:rPr>
          <w:rFonts w:ascii="Times New Roman"/>
          <w:b w:val="false"/>
          <w:i w:val="false"/>
          <w:color w:val="000000"/>
          <w:sz w:val="28"/>
        </w:rPr>
        <w:t>
      Круг лиц, представляющих отчет: ипотечные организации, дочерние организации национального управляющего холдинга в сфере агропромышленного комплекса и Национальный оператор почты</w:t>
      </w:r>
    </w:p>
    <w:bookmarkEnd w:id="144"/>
    <w:bookmarkStart w:name="z179" w:id="145"/>
    <w:p>
      <w:pPr>
        <w:spacing w:after="0"/>
        <w:ind w:left="0"/>
        <w:jc w:val="both"/>
      </w:pPr>
      <w:r>
        <w:rPr>
          <w:rFonts w:ascii="Times New Roman"/>
          <w:b w:val="false"/>
          <w:i w:val="false"/>
          <w:color w:val="000000"/>
          <w:sz w:val="28"/>
        </w:rPr>
        <w:t>
      Сроки представления:</w:t>
      </w:r>
    </w:p>
    <w:bookmarkEnd w:id="145"/>
    <w:bookmarkStart w:name="z180" w:id="146"/>
    <w:p>
      <w:pPr>
        <w:spacing w:after="0"/>
        <w:ind w:left="0"/>
        <w:jc w:val="both"/>
      </w:pPr>
      <w:r>
        <w:rPr>
          <w:rFonts w:ascii="Times New Roman"/>
          <w:b w:val="false"/>
          <w:i w:val="false"/>
          <w:color w:val="000000"/>
          <w:sz w:val="28"/>
        </w:rPr>
        <w:t>
      ипотечными организациями и дочерними организациями национального управляющего холдинга в сфере агропромышленного комплекса:</w:t>
      </w:r>
    </w:p>
    <w:bookmarkEnd w:id="146"/>
    <w:bookmarkStart w:name="z181" w:id="147"/>
    <w:p>
      <w:pPr>
        <w:spacing w:after="0"/>
        <w:ind w:left="0"/>
        <w:jc w:val="both"/>
      </w:pPr>
      <w:r>
        <w:rPr>
          <w:rFonts w:ascii="Times New Roman"/>
          <w:b w:val="false"/>
          <w:i w:val="false"/>
          <w:color w:val="000000"/>
          <w:sz w:val="28"/>
        </w:rPr>
        <w:t xml:space="preserve">
      ежемесячно, не позднее десятого рабочего дня месяца, следующего за отчетным месяцем </w:t>
      </w:r>
    </w:p>
    <w:bookmarkEnd w:id="147"/>
    <w:bookmarkStart w:name="z182" w:id="148"/>
    <w:p>
      <w:pPr>
        <w:spacing w:after="0"/>
        <w:ind w:left="0"/>
        <w:jc w:val="both"/>
      </w:pPr>
      <w:r>
        <w:rPr>
          <w:rFonts w:ascii="Times New Roman"/>
          <w:b w:val="false"/>
          <w:i w:val="false"/>
          <w:color w:val="000000"/>
          <w:sz w:val="28"/>
        </w:rPr>
        <w:t>
      дополнительный отчет за декабрь месяц (с учетом заключительных оборотов) – не позднее тридцать первого января года, следующего за завершенным финансовым годом</w:t>
      </w:r>
    </w:p>
    <w:bookmarkEnd w:id="148"/>
    <w:bookmarkStart w:name="z183" w:id="149"/>
    <w:p>
      <w:pPr>
        <w:spacing w:after="0"/>
        <w:ind w:left="0"/>
        <w:jc w:val="both"/>
      </w:pPr>
      <w:r>
        <w:rPr>
          <w:rFonts w:ascii="Times New Roman"/>
          <w:b w:val="false"/>
          <w:i w:val="false"/>
          <w:color w:val="000000"/>
          <w:sz w:val="28"/>
        </w:rPr>
        <w:t>
      Национальным оператором почты:</w:t>
      </w:r>
    </w:p>
    <w:bookmarkEnd w:id="149"/>
    <w:bookmarkStart w:name="z184" w:id="150"/>
    <w:p>
      <w:pPr>
        <w:spacing w:after="0"/>
        <w:ind w:left="0"/>
        <w:jc w:val="both"/>
      </w:pPr>
      <w:r>
        <w:rPr>
          <w:rFonts w:ascii="Times New Roman"/>
          <w:b w:val="false"/>
          <w:i w:val="false"/>
          <w:color w:val="000000"/>
          <w:sz w:val="28"/>
        </w:rPr>
        <w:t>
      ежеквартально, не позднее двадцать пятого числа месяца, следующего за отчетным кварталом</w:t>
      </w:r>
    </w:p>
    <w:bookmarkEnd w:id="150"/>
    <w:bookmarkStart w:name="z185" w:id="151"/>
    <w:p>
      <w:pPr>
        <w:spacing w:after="0"/>
        <w:ind w:left="0"/>
        <w:jc w:val="both"/>
      </w:pPr>
      <w:r>
        <w:rPr>
          <w:rFonts w:ascii="Times New Roman"/>
          <w:b w:val="false"/>
          <w:i w:val="false"/>
          <w:color w:val="000000"/>
          <w:sz w:val="28"/>
        </w:rPr>
        <w:t>
      дополнительный отчет за четвертый квартал (с учетом заключительных оборотов) – не позднее тридцать первого января года, следующего за завершенным финансовым годом</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7" w:id="152"/>
    <w:p>
      <w:pPr>
        <w:spacing w:after="0"/>
        <w:ind w:left="0"/>
        <w:jc w:val="both"/>
      </w:pPr>
      <w:r>
        <w:rPr>
          <w:rFonts w:ascii="Times New Roman"/>
          <w:b w:val="false"/>
          <w:i w:val="false"/>
          <w:color w:val="000000"/>
          <w:sz w:val="28"/>
        </w:rPr>
        <w:t>
       (в тысячах тенге)</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6"/>
        <w:gridCol w:w="4456"/>
        <w:gridCol w:w="707"/>
        <w:gridCol w:w="707"/>
        <w:gridCol w:w="707"/>
        <w:gridCol w:w="927"/>
        <w:gridCol w:w="707"/>
        <w:gridCol w:w="1033"/>
      </w:tblGrid>
      <w:tr>
        <w:trPr>
          <w:trHeight w:val="30" w:hRule="atLeast"/>
        </w:trPr>
        <w:tc>
          <w:tcPr>
            <w:tcW w:w="3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обеспечени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(включая корреспондентские счета), в том числе: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нерезидентов Республики Казахстан</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банкам и организациям, осуществляющим отдельные виды банковских операций, в том числе: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нерезидентам Республики Казахстан</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юридическим лицам, в том числе: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нерезидентам Республики Казахстан, в том числе: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на приобретение, строительство коммерческой недвижимости</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на приобретение, строительство жилой недвижимости</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резидентам Республики Казахстан, в том числе: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на приобретение, строительство коммерческой недвижимости</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на приобретение, строительство жилой недвижимости</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сельскохозяйственные цели</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цели</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физическим лицам, в том числе: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резидентам Республики Казахстан, в том числе: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потребительские цели, в том числе: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автотранспорта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строительство, покупку и (или) ремонт жилья</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нерезидентам Республики Казахстан, в том числе: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потребительские цели, в том числе: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2.​3.​2.​1.1</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автотранспорта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строительство, покупку и/или ремонт жилья</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субъектам малого и среднего предпринимательства- резидентам Республики Казахстан, в том числе: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 в том числе: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на приобретение, строительство коммерческой недвижимости</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на приобретение, строительство жилой недвижимости</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сельскохозяйственные цели</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цели</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 в том числе: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на приобретение, строительство коммерческой и жилой недвижимости (за исключением ипотечных жилищных займов)</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Портфель однородных займов, в том числе: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малого и среднего предпринимательства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в том числе: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нерезидентами Республики Казахстан</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займы, выданные посредством финансового лизинга, в том числе: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малого и среднего предпринимательства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(за исключением инвестиций в субординированный долг), в том числе: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нерезидентов Республики Казахстан</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том числе: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нерезидентов Республики Казахстан</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в том числе: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нерезидентов Республики Казахстан</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 подлежащие классификации по МСФО (IFRS) 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 w:id="153"/>
    <w:p>
      <w:pPr>
        <w:spacing w:after="0"/>
        <w:ind w:left="0"/>
        <w:jc w:val="both"/>
      </w:pPr>
      <w:r>
        <w:rPr>
          <w:rFonts w:ascii="Times New Roman"/>
          <w:b w:val="false"/>
          <w:i w:val="false"/>
          <w:color w:val="000000"/>
          <w:sz w:val="28"/>
        </w:rPr>
        <w:t xml:space="preserve">
      продолжение таблицы: </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6"/>
        <w:gridCol w:w="1606"/>
        <w:gridCol w:w="1606"/>
        <w:gridCol w:w="2494"/>
        <w:gridCol w:w="2494"/>
        <w:gridCol w:w="249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и условные обязательства, по которым на отчетную дату отсутствует значительное увеличение кредитного риска (Стадия 1)</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обеспечения</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 w:id="154"/>
    <w:p>
      <w:pPr>
        <w:spacing w:after="0"/>
        <w:ind w:left="0"/>
        <w:jc w:val="both"/>
      </w:pPr>
      <w:r>
        <w:rPr>
          <w:rFonts w:ascii="Times New Roman"/>
          <w:b w:val="false"/>
          <w:i w:val="false"/>
          <w:color w:val="000000"/>
          <w:sz w:val="28"/>
        </w:rPr>
        <w:t xml:space="preserve">
      продолжение таблицы: </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и условные обязательства, по которым на отчетную дату наблюдаются значительное увеличение кредитного риска (Стадия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0" w:id="155"/>
    <w:p>
      <w:pPr>
        <w:spacing w:after="0"/>
        <w:ind w:left="0"/>
        <w:jc w:val="both"/>
      </w:pPr>
      <w:r>
        <w:rPr>
          <w:rFonts w:ascii="Times New Roman"/>
          <w:b w:val="false"/>
          <w:i w:val="false"/>
          <w:color w:val="000000"/>
          <w:sz w:val="28"/>
        </w:rPr>
        <w:t xml:space="preserve">
      продолжение таблицы: </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и условные обязательства, по которым на отчетную дату имеются кредитные убытки (кредитно-обесцененные финансовые активы) (Стадия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вознграждение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 w:id="156"/>
    <w:p>
      <w:pPr>
        <w:spacing w:after="0"/>
        <w:ind w:left="0"/>
        <w:jc w:val="both"/>
      </w:pPr>
      <w:r>
        <w:rPr>
          <w:rFonts w:ascii="Times New Roman"/>
          <w:b w:val="false"/>
          <w:i w:val="false"/>
          <w:color w:val="000000"/>
          <w:sz w:val="28"/>
        </w:rPr>
        <w:t xml:space="preserve">
      продолжение таблицы: </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Приобретенные или созданные кредитно-обесцененные финансовые активы ("ПСКО")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2" w:id="157"/>
      <w:r>
        <w:rPr>
          <w:rFonts w:ascii="Times New Roman"/>
          <w:b w:val="false"/>
          <w:i w:val="false"/>
          <w:color w:val="000000"/>
          <w:sz w:val="28"/>
        </w:rPr>
        <w:t>
      Наименование _______________________________________________________</w:t>
      </w:r>
    </w:p>
    <w:bookmarkEnd w:id="157"/>
    <w:p>
      <w:pPr>
        <w:spacing w:after="0"/>
        <w:ind w:left="0"/>
        <w:jc w:val="both"/>
      </w:pPr>
      <w:r>
        <w:rPr>
          <w:rFonts w:ascii="Times New Roman"/>
          <w:b w:val="false"/>
          <w:i w:val="false"/>
          <w:color w:val="000000"/>
          <w:sz w:val="28"/>
        </w:rPr>
        <w:t xml:space="preserve">       Адрес_______________________________________________________________</w:t>
      </w:r>
    </w:p>
    <w:p>
      <w:pPr>
        <w:spacing w:after="0"/>
        <w:ind w:left="0"/>
        <w:jc w:val="both"/>
      </w:pPr>
      <w:r>
        <w:rPr>
          <w:rFonts w:ascii="Times New Roman"/>
          <w:b w:val="false"/>
          <w:i w:val="false"/>
          <w:color w:val="000000"/>
          <w:sz w:val="28"/>
        </w:rPr>
        <w:t xml:space="preserve">       Телефон ________________________________________</w:t>
      </w:r>
    </w:p>
    <w:p>
      <w:pPr>
        <w:spacing w:after="0"/>
        <w:ind w:left="0"/>
        <w:jc w:val="both"/>
      </w:pPr>
      <w:r>
        <w:rPr>
          <w:rFonts w:ascii="Times New Roman"/>
          <w:b w:val="false"/>
          <w:i w:val="false"/>
          <w:color w:val="000000"/>
          <w:sz w:val="28"/>
        </w:rPr>
        <w:t xml:space="preserve">       Адрес электронной почты _________________________</w:t>
      </w:r>
    </w:p>
    <w:p>
      <w:pPr>
        <w:spacing w:after="0"/>
        <w:ind w:left="0"/>
        <w:jc w:val="both"/>
      </w:pPr>
      <w:r>
        <w:rPr>
          <w:rFonts w:ascii="Times New Roman"/>
          <w:b w:val="false"/>
          <w:i w:val="false"/>
          <w:color w:val="000000"/>
          <w:sz w:val="28"/>
        </w:rPr>
        <w:t xml:space="preserve">       Исполнитель 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Главный бухгалтер 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xml:space="preserve">       ____________________________________________ 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отчета о структуре </w:t>
            </w:r>
            <w:r>
              <w:br/>
            </w:r>
            <w:r>
              <w:rPr>
                <w:rFonts w:ascii="Times New Roman"/>
                <w:b w:val="false"/>
                <w:i w:val="false"/>
                <w:color w:val="000000"/>
                <w:sz w:val="20"/>
              </w:rPr>
              <w:t>активов и условных</w:t>
            </w:r>
            <w:r>
              <w:br/>
            </w:r>
            <w:r>
              <w:rPr>
                <w:rFonts w:ascii="Times New Roman"/>
                <w:b w:val="false"/>
                <w:i w:val="false"/>
                <w:color w:val="000000"/>
                <w:sz w:val="20"/>
              </w:rPr>
              <w:t>обязательств</w:t>
            </w:r>
          </w:p>
        </w:tc>
      </w:tr>
    </w:tbl>
    <w:bookmarkStart w:name="z194" w:id="158"/>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58"/>
    <w:bookmarkStart w:name="z195" w:id="159"/>
    <w:p>
      <w:pPr>
        <w:spacing w:after="0"/>
        <w:ind w:left="0"/>
        <w:jc w:val="left"/>
      </w:pPr>
      <w:r>
        <w:rPr>
          <w:rFonts w:ascii="Times New Roman"/>
          <w:b/>
          <w:i w:val="false"/>
          <w:color w:val="000000"/>
        </w:rPr>
        <w:t xml:space="preserve"> Отчет о структуре активов и условных обязательств (индекс – ФС_КА, периодичность – ежемесячная, ежеквартальная)</w:t>
      </w:r>
    </w:p>
    <w:bookmarkEnd w:id="159"/>
    <w:bookmarkStart w:name="z196" w:id="160"/>
    <w:p>
      <w:pPr>
        <w:spacing w:after="0"/>
        <w:ind w:left="0"/>
        <w:jc w:val="left"/>
      </w:pPr>
      <w:r>
        <w:rPr>
          <w:rFonts w:ascii="Times New Roman"/>
          <w:b/>
          <w:i w:val="false"/>
          <w:color w:val="000000"/>
        </w:rPr>
        <w:t xml:space="preserve"> Глава 1. Общие положения</w:t>
      </w:r>
    </w:p>
    <w:bookmarkEnd w:id="160"/>
    <w:bookmarkStart w:name="z197" w:id="161"/>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структуре активов и условных обязательств (далее–- Форма).</w:t>
      </w:r>
    </w:p>
    <w:bookmarkEnd w:id="161"/>
    <w:bookmarkStart w:name="z198" w:id="162"/>
    <w:p>
      <w:pPr>
        <w:spacing w:after="0"/>
        <w:ind w:left="0"/>
        <w:jc w:val="both"/>
      </w:pPr>
      <w:r>
        <w:rPr>
          <w:rFonts w:ascii="Times New Roman"/>
          <w:b w:val="false"/>
          <w:i w:val="false"/>
          <w:color w:val="000000"/>
          <w:sz w:val="28"/>
        </w:rPr>
        <w:t>
      2. Форма разработана в соответствии c подпунктом 65-2) части второй статьи 15 Закона Республики Казахстан "О Национальном Банке Республики Казахстан" и пунктом 1-1 статьи 5-3 Закона Республики Казахстан "Об ипотеке недвижимого имущества".</w:t>
      </w:r>
    </w:p>
    <w:bookmarkEnd w:id="162"/>
    <w:bookmarkStart w:name="z199" w:id="163"/>
    <w:p>
      <w:pPr>
        <w:spacing w:after="0"/>
        <w:ind w:left="0"/>
        <w:jc w:val="both"/>
      </w:pPr>
      <w:r>
        <w:rPr>
          <w:rFonts w:ascii="Times New Roman"/>
          <w:b w:val="false"/>
          <w:i w:val="false"/>
          <w:color w:val="000000"/>
          <w:sz w:val="28"/>
        </w:rPr>
        <w:t>
      3. Форма составляется:</w:t>
      </w:r>
    </w:p>
    <w:bookmarkEnd w:id="163"/>
    <w:bookmarkStart w:name="z200" w:id="164"/>
    <w:p>
      <w:pPr>
        <w:spacing w:after="0"/>
        <w:ind w:left="0"/>
        <w:jc w:val="both"/>
      </w:pPr>
      <w:r>
        <w:rPr>
          <w:rFonts w:ascii="Times New Roman"/>
          <w:b w:val="false"/>
          <w:i w:val="false"/>
          <w:color w:val="000000"/>
          <w:sz w:val="28"/>
        </w:rPr>
        <w:t>
      1) ежемесячно – ипотечными организациями и дочерними организациями национального управляющего холдинга в сфере агропромышленного комплекса;</w:t>
      </w:r>
    </w:p>
    <w:bookmarkEnd w:id="164"/>
    <w:bookmarkStart w:name="z201" w:id="165"/>
    <w:p>
      <w:pPr>
        <w:spacing w:after="0"/>
        <w:ind w:left="0"/>
        <w:jc w:val="both"/>
      </w:pPr>
      <w:r>
        <w:rPr>
          <w:rFonts w:ascii="Times New Roman"/>
          <w:b w:val="false"/>
          <w:i w:val="false"/>
          <w:color w:val="000000"/>
          <w:sz w:val="28"/>
        </w:rPr>
        <w:t>
      2) ежеквартально – Национальным оператором почты.</w:t>
      </w:r>
    </w:p>
    <w:bookmarkEnd w:id="165"/>
    <w:bookmarkStart w:name="z202" w:id="166"/>
    <w:p>
      <w:pPr>
        <w:spacing w:after="0"/>
        <w:ind w:left="0"/>
        <w:jc w:val="both"/>
      </w:pPr>
      <w:r>
        <w:rPr>
          <w:rFonts w:ascii="Times New Roman"/>
          <w:b w:val="false"/>
          <w:i w:val="false"/>
          <w:color w:val="000000"/>
          <w:sz w:val="28"/>
        </w:rPr>
        <w:t>
      4. Форма составляется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66"/>
    <w:bookmarkStart w:name="z203" w:id="167"/>
    <w:p>
      <w:pPr>
        <w:spacing w:after="0"/>
        <w:ind w:left="0"/>
        <w:jc w:val="both"/>
      </w:pPr>
      <w:r>
        <w:rPr>
          <w:rFonts w:ascii="Times New Roman"/>
          <w:b w:val="false"/>
          <w:i w:val="false"/>
          <w:color w:val="000000"/>
          <w:sz w:val="28"/>
        </w:rPr>
        <w:t>
      5. Форму подписывает руководитель или лицо, на которое возложена функция по подписанию отчета, главный бухгалтер и исполнитель. </w:t>
      </w:r>
    </w:p>
    <w:bookmarkEnd w:id="167"/>
    <w:bookmarkStart w:name="z204" w:id="168"/>
    <w:p>
      <w:pPr>
        <w:spacing w:after="0"/>
        <w:ind w:left="0"/>
        <w:jc w:val="left"/>
      </w:pPr>
      <w:r>
        <w:rPr>
          <w:rFonts w:ascii="Times New Roman"/>
          <w:b/>
          <w:i w:val="false"/>
          <w:color w:val="000000"/>
        </w:rPr>
        <w:t xml:space="preserve"> Глава 2. Пояснение по заполнению Формы</w:t>
      </w:r>
    </w:p>
    <w:bookmarkEnd w:id="168"/>
    <w:bookmarkStart w:name="z205" w:id="169"/>
    <w:p>
      <w:pPr>
        <w:spacing w:after="0"/>
        <w:ind w:left="0"/>
        <w:jc w:val="both"/>
      </w:pPr>
      <w:r>
        <w:rPr>
          <w:rFonts w:ascii="Times New Roman"/>
          <w:b w:val="false"/>
          <w:i w:val="false"/>
          <w:color w:val="000000"/>
          <w:sz w:val="28"/>
        </w:rPr>
        <w:t>
      6. В форме отчета отражаются сведения по структуре активов и условных обязательств, классифицируемые по стадиям обесценения согласно Международным стандартам финансовой отчетности (IFRS) 9 "Финансовые инструменты" в соответствии с внутренней Методикой расчета провизий (резервов) ипотечными организациями и дочерними организациями национального управляющего холдинга в сфере агропромышленного комплекса.</w:t>
      </w:r>
    </w:p>
    <w:bookmarkEnd w:id="169"/>
    <w:bookmarkStart w:name="z206" w:id="170"/>
    <w:p>
      <w:pPr>
        <w:spacing w:after="0"/>
        <w:ind w:left="0"/>
        <w:jc w:val="both"/>
      </w:pPr>
      <w:r>
        <w:rPr>
          <w:rFonts w:ascii="Times New Roman"/>
          <w:b w:val="false"/>
          <w:i w:val="false"/>
          <w:color w:val="000000"/>
          <w:sz w:val="28"/>
        </w:rPr>
        <w:t>
      7. В строке 2 сумма в каждой графе равна сумме соответствующей графы в строках 2.1, 2.2, 2.3 и 2.4.</w:t>
      </w:r>
    </w:p>
    <w:bookmarkEnd w:id="170"/>
    <w:bookmarkStart w:name="z207" w:id="171"/>
    <w:p>
      <w:pPr>
        <w:spacing w:after="0"/>
        <w:ind w:left="0"/>
        <w:jc w:val="both"/>
      </w:pPr>
      <w:r>
        <w:rPr>
          <w:rFonts w:ascii="Times New Roman"/>
          <w:b w:val="false"/>
          <w:i w:val="false"/>
          <w:color w:val="000000"/>
          <w:sz w:val="28"/>
        </w:rPr>
        <w:t>
      8. В строках 2.2.1.1, 2.2.2.1, 2.4.1.1 указываются займы, выданные на приобретение и строительство недвижимости, которая будет использоваться в коммерческих целях.</w:t>
      </w:r>
    </w:p>
    <w:bookmarkEnd w:id="171"/>
    <w:bookmarkStart w:name="z208" w:id="172"/>
    <w:p>
      <w:pPr>
        <w:spacing w:after="0"/>
        <w:ind w:left="0"/>
        <w:jc w:val="both"/>
      </w:pPr>
      <w:r>
        <w:rPr>
          <w:rFonts w:ascii="Times New Roman"/>
          <w:b w:val="false"/>
          <w:i w:val="false"/>
          <w:color w:val="000000"/>
          <w:sz w:val="28"/>
        </w:rPr>
        <w:t>
      9. В строках 2.2.1.2, 2.2.2.2, 2.4.1.2 указываются займы, выданные на приобретение и строительство недвижимости, предназначенной непосредственно для жилья.</w:t>
      </w:r>
    </w:p>
    <w:bookmarkEnd w:id="172"/>
    <w:bookmarkStart w:name="z209" w:id="173"/>
    <w:p>
      <w:pPr>
        <w:spacing w:after="0"/>
        <w:ind w:left="0"/>
        <w:jc w:val="both"/>
      </w:pPr>
      <w:r>
        <w:rPr>
          <w:rFonts w:ascii="Times New Roman"/>
          <w:b w:val="false"/>
          <w:i w:val="false"/>
          <w:color w:val="000000"/>
          <w:sz w:val="28"/>
        </w:rPr>
        <w:t>
      10. В строках 2.3.1.1, 2.3.2.1 отражаются займы, выданные физическим лицам на приобретение товаров, работ и услуг, не связанных с осуществлением предпринимательской деятельности (за исключением ипотечных жилищных займов, займов, выданных на приобретение и строительство коммерческой и жилой недвижимости).</w:t>
      </w:r>
    </w:p>
    <w:bookmarkEnd w:id="173"/>
    <w:bookmarkStart w:name="z210" w:id="174"/>
    <w:p>
      <w:pPr>
        <w:spacing w:after="0"/>
        <w:ind w:left="0"/>
        <w:jc w:val="both"/>
      </w:pPr>
      <w:r>
        <w:rPr>
          <w:rFonts w:ascii="Times New Roman"/>
          <w:b w:val="false"/>
          <w:i w:val="false"/>
          <w:color w:val="000000"/>
          <w:sz w:val="28"/>
        </w:rPr>
        <w:t>
      Потребительские цели включают в себя: покупку автотранспорта (бытовой техники или мебели), ремонт или перестройку жилья заемщика (без обеспечения недвижимостью), расходы на образование, медицинские расходы, налоги, поездки на отдых, овердрафты по сберегательным счетам.</w:t>
      </w:r>
    </w:p>
    <w:bookmarkEnd w:id="174"/>
    <w:bookmarkStart w:name="z211" w:id="175"/>
    <w:p>
      <w:pPr>
        <w:spacing w:after="0"/>
        <w:ind w:left="0"/>
        <w:jc w:val="both"/>
      </w:pPr>
      <w:r>
        <w:rPr>
          <w:rFonts w:ascii="Times New Roman"/>
          <w:b w:val="false"/>
          <w:i w:val="false"/>
          <w:color w:val="000000"/>
          <w:sz w:val="28"/>
        </w:rPr>
        <w:t>
      11. В строке 2.2 указываются займы, выданные юридическим лицам без учета займов, выданных субъектам малого и среднего предпринимательства.</w:t>
      </w:r>
    </w:p>
    <w:bookmarkEnd w:id="175"/>
    <w:bookmarkStart w:name="z212" w:id="176"/>
    <w:p>
      <w:pPr>
        <w:spacing w:after="0"/>
        <w:ind w:left="0"/>
        <w:jc w:val="both"/>
      </w:pPr>
      <w:r>
        <w:rPr>
          <w:rFonts w:ascii="Times New Roman"/>
          <w:b w:val="false"/>
          <w:i w:val="false"/>
          <w:color w:val="000000"/>
          <w:sz w:val="28"/>
        </w:rPr>
        <w:t>
      12. В строке 2.3 указываются займы, выданные физическим лицам, в том числе данные по ссудной и просроченной задолженности по займам выданные индивидуальным предпринимателям на собственные цели, а также, по займам, выданным частным нотариусам, частным судебным исполнителям, адвокатам и профессиональным медиаторам (без образования юридического лица).</w:t>
      </w:r>
    </w:p>
    <w:bookmarkEnd w:id="176"/>
    <w:bookmarkStart w:name="z213" w:id="177"/>
    <w:p>
      <w:pPr>
        <w:spacing w:after="0"/>
        <w:ind w:left="0"/>
        <w:jc w:val="both"/>
      </w:pPr>
      <w:r>
        <w:rPr>
          <w:rFonts w:ascii="Times New Roman"/>
          <w:b w:val="false"/>
          <w:i w:val="false"/>
          <w:color w:val="000000"/>
          <w:sz w:val="28"/>
        </w:rPr>
        <w:t xml:space="preserve">
      13. В строке 2.4 указываются займы, выданные субъектам малого и среднего предпринимательства - резидентам Республики Казахстан. </w:t>
      </w:r>
    </w:p>
    <w:bookmarkEnd w:id="177"/>
    <w:bookmarkStart w:name="z214" w:id="178"/>
    <w:p>
      <w:pPr>
        <w:spacing w:after="0"/>
        <w:ind w:left="0"/>
        <w:jc w:val="both"/>
      </w:pPr>
      <w:r>
        <w:rPr>
          <w:rFonts w:ascii="Times New Roman"/>
          <w:b w:val="false"/>
          <w:i w:val="false"/>
          <w:color w:val="000000"/>
          <w:sz w:val="28"/>
        </w:rPr>
        <w:t>
      14. В строке 2.4.2 указываются займы, выданные индивидуальным предпринимателям для осуществления предпринимательской деятельности.</w:t>
      </w:r>
    </w:p>
    <w:bookmarkEnd w:id="178"/>
    <w:bookmarkStart w:name="z215" w:id="179"/>
    <w:p>
      <w:pPr>
        <w:spacing w:after="0"/>
        <w:ind w:left="0"/>
        <w:jc w:val="both"/>
      </w:pPr>
      <w:r>
        <w:rPr>
          <w:rFonts w:ascii="Times New Roman"/>
          <w:b w:val="false"/>
          <w:i w:val="false"/>
          <w:color w:val="000000"/>
          <w:sz w:val="28"/>
        </w:rPr>
        <w:t>
      15. В строке 3 указываются займы, включенные в портфель однородных займов в соответствии с международными стандартами финансовой отчетности.</w:t>
      </w:r>
    </w:p>
    <w:bookmarkEnd w:id="179"/>
    <w:bookmarkStart w:name="z216" w:id="180"/>
    <w:p>
      <w:pPr>
        <w:spacing w:after="0"/>
        <w:ind w:left="0"/>
        <w:jc w:val="both"/>
      </w:pPr>
      <w:r>
        <w:rPr>
          <w:rFonts w:ascii="Times New Roman"/>
          <w:b w:val="false"/>
          <w:i w:val="false"/>
          <w:color w:val="000000"/>
          <w:sz w:val="28"/>
        </w:rPr>
        <w:t>
      16. В графах 5, 11, 17, 23, и 29 указывается рыночная стоимость обеспечения.</w:t>
      </w:r>
    </w:p>
    <w:bookmarkEnd w:id="180"/>
    <w:bookmarkStart w:name="z217" w:id="181"/>
    <w:p>
      <w:pPr>
        <w:spacing w:after="0"/>
        <w:ind w:left="0"/>
        <w:jc w:val="both"/>
      </w:pPr>
      <w:r>
        <w:rPr>
          <w:rFonts w:ascii="Times New Roman"/>
          <w:b w:val="false"/>
          <w:i w:val="false"/>
          <w:color w:val="000000"/>
          <w:sz w:val="28"/>
        </w:rPr>
        <w:t>
      17. В графах 6, 12, 18, 24 и 30 сумма резервов (провизий) указывается в абсолютном значении и со знаком плюс.</w:t>
      </w:r>
    </w:p>
    <w:bookmarkEnd w:id="181"/>
    <w:bookmarkStart w:name="z218" w:id="182"/>
    <w:p>
      <w:pPr>
        <w:spacing w:after="0"/>
        <w:ind w:left="0"/>
        <w:jc w:val="both"/>
      </w:pPr>
      <w:r>
        <w:rPr>
          <w:rFonts w:ascii="Times New Roman"/>
          <w:b w:val="false"/>
          <w:i w:val="false"/>
          <w:color w:val="000000"/>
          <w:sz w:val="28"/>
        </w:rPr>
        <w:t>
      18. По условным обязательствам в графах "основной долг" указывается стоимость условного обязательства.</w:t>
      </w:r>
    </w:p>
    <w:bookmarkEnd w:id="182"/>
    <w:bookmarkStart w:name="z219" w:id="183"/>
    <w:p>
      <w:pPr>
        <w:spacing w:after="0"/>
        <w:ind w:left="0"/>
        <w:jc w:val="both"/>
      </w:pPr>
      <w:r>
        <w:rPr>
          <w:rFonts w:ascii="Times New Roman"/>
          <w:b w:val="false"/>
          <w:i w:val="false"/>
          <w:color w:val="000000"/>
          <w:sz w:val="28"/>
        </w:rPr>
        <w:t>
      19. При отсутствии сведений Форма представляется с нулевыми остатками.</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222" w:id="18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84"/>
    <w:bookmarkStart w:name="z223" w:id="185"/>
    <w:p>
      <w:pPr>
        <w:spacing w:after="0"/>
        <w:ind w:left="0"/>
        <w:jc w:val="left"/>
      </w:pPr>
      <w:r>
        <w:rPr>
          <w:rFonts w:ascii="Times New Roman"/>
          <w:b/>
          <w:i w:val="false"/>
          <w:color w:val="000000"/>
        </w:rPr>
        <w:t xml:space="preserve"> Представляется: в Национальный Банк Республики Казахстан Форма административных данных размещена на интернет-ресурсе: www.nationalbank.kz</w:t>
      </w:r>
    </w:p>
    <w:bookmarkEnd w:id="185"/>
    <w:bookmarkStart w:name="z224" w:id="186"/>
    <w:p>
      <w:pPr>
        <w:spacing w:after="0"/>
        <w:ind w:left="0"/>
        <w:jc w:val="both"/>
      </w:pPr>
      <w:r>
        <w:rPr>
          <w:rFonts w:ascii="Times New Roman"/>
          <w:b w:val="false"/>
          <w:i w:val="false"/>
          <w:color w:val="000000"/>
          <w:sz w:val="28"/>
        </w:rPr>
        <w:t>
      Отчет о займах, в том числе, по которым имеется просроченная задолженность по основному долгу и (или) начисленному вознаграждению в деталях</w:t>
      </w:r>
    </w:p>
    <w:bookmarkEnd w:id="186"/>
    <w:bookmarkStart w:name="z225" w:id="187"/>
    <w:p>
      <w:pPr>
        <w:spacing w:after="0"/>
        <w:ind w:left="0"/>
        <w:jc w:val="both"/>
      </w:pPr>
      <w:r>
        <w:rPr>
          <w:rFonts w:ascii="Times New Roman"/>
          <w:b w:val="false"/>
          <w:i w:val="false"/>
          <w:color w:val="000000"/>
          <w:sz w:val="28"/>
        </w:rPr>
        <w:t>
      Индекс формы административных данных: ФС_ЗПД</w:t>
      </w:r>
    </w:p>
    <w:bookmarkEnd w:id="187"/>
    <w:bookmarkStart w:name="z226" w:id="188"/>
    <w:p>
      <w:pPr>
        <w:spacing w:after="0"/>
        <w:ind w:left="0"/>
        <w:jc w:val="both"/>
      </w:pPr>
      <w:r>
        <w:rPr>
          <w:rFonts w:ascii="Times New Roman"/>
          <w:b w:val="false"/>
          <w:i w:val="false"/>
          <w:color w:val="000000"/>
          <w:sz w:val="28"/>
        </w:rPr>
        <w:t>
      Периодичность: ежемесячная</w:t>
      </w:r>
    </w:p>
    <w:bookmarkEnd w:id="188"/>
    <w:bookmarkStart w:name="z227" w:id="189"/>
    <w:p>
      <w:pPr>
        <w:spacing w:after="0"/>
        <w:ind w:left="0"/>
        <w:jc w:val="both"/>
      </w:pPr>
      <w:r>
        <w:rPr>
          <w:rFonts w:ascii="Times New Roman"/>
          <w:b w:val="false"/>
          <w:i w:val="false"/>
          <w:color w:val="000000"/>
          <w:sz w:val="28"/>
        </w:rPr>
        <w:t>
      Круг лиц, представляющих отчет: ипотечная организация и дочерняя организация национального управляющего холдинга в сфере агропромышленного комплекса</w:t>
      </w:r>
    </w:p>
    <w:bookmarkEnd w:id="189"/>
    <w:bookmarkStart w:name="z228" w:id="190"/>
    <w:p>
      <w:pPr>
        <w:spacing w:after="0"/>
        <w:ind w:left="0"/>
        <w:jc w:val="both"/>
      </w:pPr>
      <w:r>
        <w:rPr>
          <w:rFonts w:ascii="Times New Roman"/>
          <w:b w:val="false"/>
          <w:i w:val="false"/>
          <w:color w:val="000000"/>
          <w:sz w:val="28"/>
        </w:rPr>
        <w:t xml:space="preserve">
      Сроки представления: </w:t>
      </w:r>
    </w:p>
    <w:bookmarkEnd w:id="190"/>
    <w:bookmarkStart w:name="z229" w:id="191"/>
    <w:p>
      <w:pPr>
        <w:spacing w:after="0"/>
        <w:ind w:left="0"/>
        <w:jc w:val="both"/>
      </w:pPr>
      <w:r>
        <w:rPr>
          <w:rFonts w:ascii="Times New Roman"/>
          <w:b w:val="false"/>
          <w:i w:val="false"/>
          <w:color w:val="000000"/>
          <w:sz w:val="28"/>
        </w:rPr>
        <w:t>
      ежемесячно, не позднее десятого рабочего дня месяца, следующего за отчетным месяцем</w:t>
      </w:r>
    </w:p>
    <w:bookmarkEnd w:id="191"/>
    <w:bookmarkStart w:name="z230" w:id="192"/>
    <w:p>
      <w:pPr>
        <w:spacing w:after="0"/>
        <w:ind w:left="0"/>
        <w:jc w:val="both"/>
      </w:pPr>
      <w:r>
        <w:rPr>
          <w:rFonts w:ascii="Times New Roman"/>
          <w:b w:val="false"/>
          <w:i w:val="false"/>
          <w:color w:val="000000"/>
          <w:sz w:val="28"/>
        </w:rPr>
        <w:t>
      дополнительный отчет за декабрь месяц (с учетом заключительных оборотов) – не позднее тридцать первого января года, следующего за завершенным финансовым годом</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2" w:id="193"/>
    <w:p>
      <w:pPr>
        <w:spacing w:after="0"/>
        <w:ind w:left="0"/>
        <w:jc w:val="both"/>
      </w:pPr>
      <w:r>
        <w:rPr>
          <w:rFonts w:ascii="Times New Roman"/>
          <w:b w:val="false"/>
          <w:i w:val="false"/>
          <w:color w:val="000000"/>
          <w:sz w:val="28"/>
        </w:rPr>
        <w:t>
      (в тысячах тенге)</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1"/>
        <w:gridCol w:w="4869"/>
        <w:gridCol w:w="532"/>
        <w:gridCol w:w="532"/>
        <w:gridCol w:w="532"/>
        <w:gridCol w:w="698"/>
        <w:gridCol w:w="533"/>
        <w:gridCol w:w="1964"/>
        <w:gridCol w:w="779"/>
      </w:tblGrid>
      <w:tr>
        <w:trPr>
          <w:trHeight w:val="30" w:hRule="atLeast"/>
        </w:trPr>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стоимость обеспечения</w:t>
            </w:r>
          </w:p>
        </w:tc>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стоимость обеспечения, включаемая при расчете резервов (провизий)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другим банкам и организациям, осуществляющим отдельные виды банковских операций, в том числе: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 (или) начисленному вознаграждению, в том числе: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до 15 (пятнадцати) дней</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(шестнадцати) до 30 (тридцати) дней</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(тридцати одного) до 60 (шестидесяти) дней</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(шестидесяти одного) до 90 (девяноста) дней</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(девяноста одного) до 180 (ста восьмидесяти) дней</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181 (ста восьмидесяти одного) дня и более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юридическим лицам в том числе: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и строительство недвижимости</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 (или) начисленному вознаграждению, в том числе: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до 15 (пятнадцати) дней</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(шестнадцати) до 30 (тридцати) дней</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(тридцати одного) до 60 (шестидесяти) дней</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(шестидесяти одного) до 90 (девяноста) дней</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(девяноста одного) до 180 (ста восьмидесяти) дней</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181 (ста восьмидесяти одного) дня и более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прочие цели, в том числе: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 (или) начисленному вознаграждению, в том числе: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до 15 (пятнадцати) дней</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(шестнадцати) до 30 (тридцати) дней</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(тридцати одного) до 60 (шестидесяти) дней</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(шестидесяти одного) до 90 (девяноста) дней</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(девяноста одного) до 180 (ста восьмидесяти) дней</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181 (ста восьмидесяти одного) дня и более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субъектам малого и среднего предпринимательства, резидентам Республики Казахстан юридическим лицам, в том числе: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и строительство недвижимости</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 (или) начисленному вознаграждению, в том числе: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до 15 (пятнадцати) дней</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(шестнадцати) до 30 (тридцати) дней</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(тридцати одного) до 60 (шестидесяти) дней</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(шестидесяти одного) до 90 (девяноста) дней</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(девяноста одного) до 180 (ста восьмидесяти) дней</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181 (ста восьмидесяти одного) дня и более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прочие цели, в том числе: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 (или) начисленному вознаграждению, в том числе: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до 15 (пятнадцати) дней</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(шестнадцати) до 30 (тридцати) дней</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(тридцати одного) до 60 (шестидесяти) дней</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(шестидесяти одного) до 90 (девяноста) дней</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(девяноста одного) до 180 (ста восьмидесяти) дней</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181 (ста восьмидесяти одного) дня и более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физическим лицам, в том числе: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строительство, покупку и (или) ремонт жилья, в том числе: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и/или начисленному вознаграждению, в том числе: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до 15 (пятнадцати) дней</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(шестнадцати) до 30 (тридцати) дней</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(тридцати одного) до 60 (шестидесяти) дней</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(шестидесяти одного) до 90 (девяноста) дней</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(девяноста одного) до 180 (ста восьмидесяти) дней</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181 (ста восьмидесяти одного) дня и более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обеспеченные ипотекой недвижимого имущества (ипотечные жилищные займы):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 (или) начисленному вознаграждению, в том числе: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до 15 (пятнадцати) дней</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(шестнадцати) до 30 (тридцати) дней</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(тридцати одного) до 60 (шестидесяти) дней</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(шестидесяти одного) до 90 (девяноста) дней</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(девяноста одного) до 180 (ста восьмидесяти) дней</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181 (ста восьмидесяти одного) дня и более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потребительские цели, в том числе: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и/или начисленному вознаграждению, в том числе: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до 15 (пятнадцати) дней</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(шестнадцати) до 30 (тридцати) дней</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(тридцати одного) до 60 (шестидесяти) дней</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(шестидесяти одного) до 90 (девяноста) дней</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(девяноста одного) до 180 (ста восьмидесяти) дней</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181 (ста восьмидесяти одного) дня и более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прочие цели, в том числе: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 (или) начисленному вознаграждению, в том числе: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до 15 (пятнадцати) дней</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(шестнадцати) до 30 (тридцати) дней</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(тридцати одного) до 60 (шестидесяти) дней</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(шестидесяти одного) до 90 (девяноста) дней</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(девяноста одного) до 180 (ста восьмидесяти) дней</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181 (ста восьмидесяти одного) дня и более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субъектам малого и среднего предпринимательства резидентам Республики Казахстан-физическим лицам, в том числе: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и строительство недвижимости</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 (или) начисленному вознаграждению, в том числе: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до 15 (пятнадцати) дней</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(шестнадцати) до 30 (тридцати) дней</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(тридцати одного) до 60 (шестидесяти) дней</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(шестидесяти одного) до 90 (девяноста) дней</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(девяноста одного) до 180 (ста восьмидесяти) дней</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181 (ста восьмидесяти одного) дня и более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прочие цели, в том числе: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 (или) начисленному вознаграждению, в том числе: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до 15 (пятнадцати) дней</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(шестнадцати) до 30 (тридцати) дней</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(тридцати одного) до 60 (шестидесяти) дней</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(шестидесяти одного) до 90 (девяноста) дней</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(девяноста одного) до 180 (ста восьмидесяти) дней</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181 (ста восьмидесяти одного) дня и более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ссудный портфель</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отсутствует просроченная задолженность по основному долгу и (или) начисленному вознаграждению</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займов, по которым просроченная задолженность составляет от 1 (одного) до 15 (пятнадцати) дней</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займов, по которым просроченная задолженность составляет от 16 (шестнадцати) до 30 (тридцати) дней</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займов, по которым просроченная задолженность составляет от 31 (тридцати одного) до 60 (шестидесяти) дней</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займов, по которым просроченная задолженность составляет от 61 (шестидесяти одного) до 90 (девяноста) дней</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займов, по которым просроченная задолженность составляет от 91 (девяноста одного) до 180 (ста восьмидесяти) дней</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займов, по которым просроченная задолженность составляет от 181 (ста восьмидесяти одного) дня и более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3" w:id="194"/>
      <w:r>
        <w:rPr>
          <w:rFonts w:ascii="Times New Roman"/>
          <w:b w:val="false"/>
          <w:i w:val="false"/>
          <w:color w:val="000000"/>
          <w:sz w:val="28"/>
        </w:rPr>
        <w:t>
      Наименование _______________________________________________________</w:t>
      </w:r>
    </w:p>
    <w:bookmarkEnd w:id="194"/>
    <w:p>
      <w:pPr>
        <w:spacing w:after="0"/>
        <w:ind w:left="0"/>
        <w:jc w:val="both"/>
      </w:pPr>
      <w:r>
        <w:rPr>
          <w:rFonts w:ascii="Times New Roman"/>
          <w:b w:val="false"/>
          <w:i w:val="false"/>
          <w:color w:val="000000"/>
          <w:sz w:val="28"/>
        </w:rPr>
        <w:t xml:space="preserve">       Адрес_______________________________________________________________</w:t>
      </w:r>
    </w:p>
    <w:p>
      <w:pPr>
        <w:spacing w:after="0"/>
        <w:ind w:left="0"/>
        <w:jc w:val="both"/>
      </w:pPr>
      <w:r>
        <w:rPr>
          <w:rFonts w:ascii="Times New Roman"/>
          <w:b w:val="false"/>
          <w:i w:val="false"/>
          <w:color w:val="000000"/>
          <w:sz w:val="28"/>
        </w:rPr>
        <w:t xml:space="preserve">       Телефон ________________________________________</w:t>
      </w:r>
    </w:p>
    <w:p>
      <w:pPr>
        <w:spacing w:after="0"/>
        <w:ind w:left="0"/>
        <w:jc w:val="both"/>
      </w:pPr>
      <w:r>
        <w:rPr>
          <w:rFonts w:ascii="Times New Roman"/>
          <w:b w:val="false"/>
          <w:i w:val="false"/>
          <w:color w:val="000000"/>
          <w:sz w:val="28"/>
        </w:rPr>
        <w:t xml:space="preserve">       Адрес электронной почты _________________________</w:t>
      </w:r>
    </w:p>
    <w:p>
      <w:pPr>
        <w:spacing w:after="0"/>
        <w:ind w:left="0"/>
        <w:jc w:val="both"/>
      </w:pPr>
      <w:r>
        <w:rPr>
          <w:rFonts w:ascii="Times New Roman"/>
          <w:b w:val="false"/>
          <w:i w:val="false"/>
          <w:color w:val="000000"/>
          <w:sz w:val="28"/>
        </w:rPr>
        <w:t xml:space="preserve">       Исполнитель 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Главный бухгалтер 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xml:space="preserve">       _____________________________________________ 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займах, в том</w:t>
            </w:r>
            <w:r>
              <w:br/>
            </w:r>
            <w:r>
              <w:rPr>
                <w:rFonts w:ascii="Times New Roman"/>
                <w:b w:val="false"/>
                <w:i w:val="false"/>
                <w:color w:val="000000"/>
                <w:sz w:val="20"/>
              </w:rPr>
              <w:t>числе по которым</w:t>
            </w:r>
            <w:r>
              <w:br/>
            </w:r>
            <w:r>
              <w:rPr>
                <w:rFonts w:ascii="Times New Roman"/>
                <w:b w:val="false"/>
                <w:i w:val="false"/>
                <w:color w:val="000000"/>
                <w:sz w:val="20"/>
              </w:rPr>
              <w:t>имеется просроченная задолженность</w:t>
            </w:r>
            <w:r>
              <w:br/>
            </w:r>
            <w:r>
              <w:rPr>
                <w:rFonts w:ascii="Times New Roman"/>
                <w:b w:val="false"/>
                <w:i w:val="false"/>
                <w:color w:val="000000"/>
                <w:sz w:val="20"/>
              </w:rPr>
              <w:t xml:space="preserve">по основному долгу и (или) </w:t>
            </w:r>
            <w:r>
              <w:br/>
            </w:r>
            <w:r>
              <w:rPr>
                <w:rFonts w:ascii="Times New Roman"/>
                <w:b w:val="false"/>
                <w:i w:val="false"/>
                <w:color w:val="000000"/>
                <w:sz w:val="20"/>
              </w:rPr>
              <w:t>начисленному</w:t>
            </w:r>
            <w:r>
              <w:br/>
            </w:r>
            <w:r>
              <w:rPr>
                <w:rFonts w:ascii="Times New Roman"/>
                <w:b w:val="false"/>
                <w:i w:val="false"/>
                <w:color w:val="000000"/>
                <w:sz w:val="20"/>
              </w:rPr>
              <w:t>вознаграждению в деталях</w:t>
            </w:r>
          </w:p>
        </w:tc>
      </w:tr>
    </w:tbl>
    <w:bookmarkStart w:name="z235" w:id="195"/>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95"/>
    <w:bookmarkStart w:name="z236" w:id="196"/>
    <w:p>
      <w:pPr>
        <w:spacing w:after="0"/>
        <w:ind w:left="0"/>
        <w:jc w:val="both"/>
      </w:pPr>
      <w:r>
        <w:rPr>
          <w:rFonts w:ascii="Times New Roman"/>
          <w:b w:val="false"/>
          <w:i w:val="false"/>
          <w:color w:val="000000"/>
          <w:sz w:val="28"/>
        </w:rPr>
        <w:t>
      Отчет о займах, в том числе по которым имеется просроченная задолженность по основному долгу и (или) начисленному вознаграждению в деталях (индекс – ФС_ЗПД, периодичность – ежемесячная)</w:t>
      </w:r>
    </w:p>
    <w:bookmarkEnd w:id="196"/>
    <w:bookmarkStart w:name="z237" w:id="197"/>
    <w:p>
      <w:pPr>
        <w:spacing w:after="0"/>
        <w:ind w:left="0"/>
        <w:jc w:val="left"/>
      </w:pPr>
      <w:r>
        <w:rPr>
          <w:rFonts w:ascii="Times New Roman"/>
          <w:b/>
          <w:i w:val="false"/>
          <w:color w:val="000000"/>
        </w:rPr>
        <w:t xml:space="preserve"> Глава 1. Общие положения</w:t>
      </w:r>
    </w:p>
    <w:bookmarkEnd w:id="197"/>
    <w:bookmarkStart w:name="z238" w:id="198"/>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займах, в том числе по которым имеется просроченная задолженность по основному долгу и (или) начисленному вознаграждению в деталях" (далее – Форма).</w:t>
      </w:r>
    </w:p>
    <w:bookmarkEnd w:id="198"/>
    <w:bookmarkStart w:name="z239" w:id="199"/>
    <w:p>
      <w:pPr>
        <w:spacing w:after="0"/>
        <w:ind w:left="0"/>
        <w:jc w:val="both"/>
      </w:pPr>
      <w:r>
        <w:rPr>
          <w:rFonts w:ascii="Times New Roman"/>
          <w:b w:val="false"/>
          <w:i w:val="false"/>
          <w:color w:val="000000"/>
          <w:sz w:val="28"/>
        </w:rPr>
        <w:t>
      2. Форма разработана в соответствии c подпунктом 65-2) части второй статьи 15 Закона Республики Казахстан "О Национальном Банке Республики Казахстан" и пунктом 1-1 статьи 5-3 Закона Республики Казахстан "Об ипотеке недвижимого имущества".</w:t>
      </w:r>
    </w:p>
    <w:bookmarkEnd w:id="199"/>
    <w:bookmarkStart w:name="z240" w:id="200"/>
    <w:p>
      <w:pPr>
        <w:spacing w:after="0"/>
        <w:ind w:left="0"/>
        <w:jc w:val="both"/>
      </w:pPr>
      <w:r>
        <w:rPr>
          <w:rFonts w:ascii="Times New Roman"/>
          <w:b w:val="false"/>
          <w:i w:val="false"/>
          <w:color w:val="000000"/>
          <w:sz w:val="28"/>
        </w:rPr>
        <w:t>
      3. Форма составляется ипотечными организациями и дочерними организациями национального управляющего холдинга в сфере агропромышленного комплекса ежемесячно.</w:t>
      </w:r>
    </w:p>
    <w:bookmarkEnd w:id="200"/>
    <w:bookmarkStart w:name="z241" w:id="201"/>
    <w:p>
      <w:pPr>
        <w:spacing w:after="0"/>
        <w:ind w:left="0"/>
        <w:jc w:val="both"/>
      </w:pPr>
      <w:r>
        <w:rPr>
          <w:rFonts w:ascii="Times New Roman"/>
          <w:b w:val="false"/>
          <w:i w:val="false"/>
          <w:color w:val="000000"/>
          <w:sz w:val="28"/>
        </w:rPr>
        <w:t>
      4. Форма составляется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201"/>
    <w:bookmarkStart w:name="z242" w:id="202"/>
    <w:p>
      <w:pPr>
        <w:spacing w:after="0"/>
        <w:ind w:left="0"/>
        <w:jc w:val="both"/>
      </w:pPr>
      <w:r>
        <w:rPr>
          <w:rFonts w:ascii="Times New Roman"/>
          <w:b w:val="false"/>
          <w:i w:val="false"/>
          <w:color w:val="000000"/>
          <w:sz w:val="28"/>
        </w:rPr>
        <w:t>
      5. Форму подписывает руководитель или лицо, на которое возложена функция по подписанию отчета, главный бухгалтер и исполнитель.</w:t>
      </w:r>
    </w:p>
    <w:bookmarkEnd w:id="202"/>
    <w:bookmarkStart w:name="z243" w:id="203"/>
    <w:p>
      <w:pPr>
        <w:spacing w:after="0"/>
        <w:ind w:left="0"/>
        <w:jc w:val="left"/>
      </w:pPr>
      <w:r>
        <w:rPr>
          <w:rFonts w:ascii="Times New Roman"/>
          <w:b/>
          <w:i w:val="false"/>
          <w:color w:val="000000"/>
        </w:rPr>
        <w:t xml:space="preserve"> Глава 2. Пояснение по заполнению Формы</w:t>
      </w:r>
    </w:p>
    <w:bookmarkEnd w:id="203"/>
    <w:bookmarkStart w:name="z244" w:id="204"/>
    <w:p>
      <w:pPr>
        <w:spacing w:after="0"/>
        <w:ind w:left="0"/>
        <w:jc w:val="both"/>
      </w:pPr>
      <w:r>
        <w:rPr>
          <w:rFonts w:ascii="Times New Roman"/>
          <w:b w:val="false"/>
          <w:i w:val="false"/>
          <w:color w:val="000000"/>
          <w:sz w:val="28"/>
        </w:rPr>
        <w:t>
      6. В Форме указываются сведения о займах, в том числе по которым имеется просроченная задолженность по основному долгу и (или) начисленному вознаграждению. Данные в Форме приводятся с разбивкой дней просроченной задолженности по основному долгу и (или) начисленному вознаграждению, по целям кредитования и по виду обеспечения.</w:t>
      </w:r>
    </w:p>
    <w:bookmarkEnd w:id="204"/>
    <w:bookmarkStart w:name="z245" w:id="205"/>
    <w:p>
      <w:pPr>
        <w:spacing w:after="0"/>
        <w:ind w:left="0"/>
        <w:jc w:val="both"/>
      </w:pPr>
      <w:r>
        <w:rPr>
          <w:rFonts w:ascii="Times New Roman"/>
          <w:b w:val="false"/>
          <w:i w:val="false"/>
          <w:color w:val="000000"/>
          <w:sz w:val="28"/>
        </w:rPr>
        <w:t>
      7. В строке 2 указываются займы, выданные юридическим лицам без учета займов, выданных субъектам малого и среднего предпринимательства.</w:t>
      </w:r>
    </w:p>
    <w:bookmarkEnd w:id="205"/>
    <w:bookmarkStart w:name="z246" w:id="206"/>
    <w:p>
      <w:pPr>
        <w:spacing w:after="0"/>
        <w:ind w:left="0"/>
        <w:jc w:val="both"/>
      </w:pPr>
      <w:r>
        <w:rPr>
          <w:rFonts w:ascii="Times New Roman"/>
          <w:b w:val="false"/>
          <w:i w:val="false"/>
          <w:color w:val="000000"/>
          <w:sz w:val="28"/>
        </w:rPr>
        <w:t>
      8. В строке 3 указываются займы, выданные юридическим лицам - субъектам малого и среднего предпринимательства.</w:t>
      </w:r>
    </w:p>
    <w:bookmarkEnd w:id="206"/>
    <w:bookmarkStart w:name="z247" w:id="207"/>
    <w:p>
      <w:pPr>
        <w:spacing w:after="0"/>
        <w:ind w:left="0"/>
        <w:jc w:val="both"/>
      </w:pPr>
      <w:r>
        <w:rPr>
          <w:rFonts w:ascii="Times New Roman"/>
          <w:b w:val="false"/>
          <w:i w:val="false"/>
          <w:color w:val="000000"/>
          <w:sz w:val="28"/>
        </w:rPr>
        <w:t>
      9. В строке 5 указываются займы, выданные индивидуальным предпринимателям.</w:t>
      </w:r>
    </w:p>
    <w:bookmarkEnd w:id="207"/>
    <w:bookmarkStart w:name="z248" w:id="208"/>
    <w:p>
      <w:pPr>
        <w:spacing w:after="0"/>
        <w:ind w:left="0"/>
        <w:jc w:val="both"/>
      </w:pPr>
      <w:r>
        <w:rPr>
          <w:rFonts w:ascii="Times New Roman"/>
          <w:b w:val="false"/>
          <w:i w:val="false"/>
          <w:color w:val="000000"/>
          <w:sz w:val="28"/>
        </w:rPr>
        <w:t>
      10. Сумма строк 3 и 5 соответствует итоговой сумме строк 2.4 Отчета о структуре активов и условных обязательств по форме согласно приложению 4 к настоящему постановлению.</w:t>
      </w:r>
    </w:p>
    <w:bookmarkEnd w:id="208"/>
    <w:bookmarkStart w:name="z249" w:id="209"/>
    <w:p>
      <w:pPr>
        <w:spacing w:after="0"/>
        <w:ind w:left="0"/>
        <w:jc w:val="both"/>
      </w:pPr>
      <w:r>
        <w:rPr>
          <w:rFonts w:ascii="Times New Roman"/>
          <w:b w:val="false"/>
          <w:i w:val="false"/>
          <w:color w:val="000000"/>
          <w:sz w:val="28"/>
        </w:rPr>
        <w:t>
      11. В Форме займы учитываются без учета операции обратное репо, сумма операций обратное репо отражается в строке 6.</w:t>
      </w:r>
    </w:p>
    <w:bookmarkEnd w:id="209"/>
    <w:bookmarkStart w:name="z250" w:id="210"/>
    <w:p>
      <w:pPr>
        <w:spacing w:after="0"/>
        <w:ind w:left="0"/>
        <w:jc w:val="both"/>
      </w:pPr>
      <w:r>
        <w:rPr>
          <w:rFonts w:ascii="Times New Roman"/>
          <w:b w:val="false"/>
          <w:i w:val="false"/>
          <w:color w:val="000000"/>
          <w:sz w:val="28"/>
        </w:rPr>
        <w:t>
      12. В графе 5 указывается рыночная стоимость обеспечения.</w:t>
      </w:r>
    </w:p>
    <w:bookmarkEnd w:id="210"/>
    <w:bookmarkStart w:name="z251" w:id="211"/>
    <w:p>
      <w:pPr>
        <w:spacing w:after="0"/>
        <w:ind w:left="0"/>
        <w:jc w:val="both"/>
      </w:pPr>
      <w:r>
        <w:rPr>
          <w:rFonts w:ascii="Times New Roman"/>
          <w:b w:val="false"/>
          <w:i w:val="false"/>
          <w:color w:val="000000"/>
          <w:sz w:val="28"/>
        </w:rPr>
        <w:t>
      13. В графе 6 указывается стоимость обеспечения, включаемая при расчете резервов (провизий).</w:t>
      </w:r>
    </w:p>
    <w:bookmarkEnd w:id="211"/>
    <w:bookmarkStart w:name="z252" w:id="212"/>
    <w:p>
      <w:pPr>
        <w:spacing w:after="0"/>
        <w:ind w:left="0"/>
        <w:jc w:val="both"/>
      </w:pPr>
      <w:r>
        <w:rPr>
          <w:rFonts w:ascii="Times New Roman"/>
          <w:b w:val="false"/>
          <w:i w:val="false"/>
          <w:color w:val="000000"/>
          <w:sz w:val="28"/>
        </w:rPr>
        <w:t>
      14. Сумма резервов (провизий) отражается в абсолютном значении и со знаком плюс.</w:t>
      </w:r>
    </w:p>
    <w:bookmarkEnd w:id="212"/>
    <w:bookmarkStart w:name="z253" w:id="213"/>
    <w:p>
      <w:pPr>
        <w:spacing w:after="0"/>
        <w:ind w:left="0"/>
        <w:jc w:val="both"/>
      </w:pPr>
      <w:r>
        <w:rPr>
          <w:rFonts w:ascii="Times New Roman"/>
          <w:b w:val="false"/>
          <w:i w:val="false"/>
          <w:color w:val="000000"/>
          <w:sz w:val="28"/>
        </w:rPr>
        <w:t>
      15. При отсутствии сведений Форма представляется с нулевыми остатками.</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256" w:id="21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14"/>
    <w:bookmarkStart w:name="z257" w:id="215"/>
    <w:p>
      <w:pPr>
        <w:spacing w:after="0"/>
        <w:ind w:left="0"/>
        <w:jc w:val="left"/>
      </w:pPr>
      <w:r>
        <w:rPr>
          <w:rFonts w:ascii="Times New Roman"/>
          <w:b/>
          <w:i w:val="false"/>
          <w:color w:val="000000"/>
        </w:rPr>
        <w:t xml:space="preserve"> Представляется: в Национальный Банк Республики Казахстан Форма административных данных размещена на интернет-ресурсе: www.nationalbank.kz</w:t>
      </w:r>
    </w:p>
    <w:bookmarkEnd w:id="215"/>
    <w:bookmarkStart w:name="z258" w:id="216"/>
    <w:p>
      <w:pPr>
        <w:spacing w:after="0"/>
        <w:ind w:left="0"/>
        <w:jc w:val="both"/>
      </w:pPr>
      <w:r>
        <w:rPr>
          <w:rFonts w:ascii="Times New Roman"/>
          <w:b w:val="false"/>
          <w:i w:val="false"/>
          <w:color w:val="000000"/>
          <w:sz w:val="28"/>
        </w:rPr>
        <w:t>
      Отчет о структуре инвестиций в капитал юридических лиц</w:t>
      </w:r>
    </w:p>
    <w:bookmarkEnd w:id="216"/>
    <w:bookmarkStart w:name="z259" w:id="217"/>
    <w:p>
      <w:pPr>
        <w:spacing w:after="0"/>
        <w:ind w:left="0"/>
        <w:jc w:val="both"/>
      </w:pPr>
      <w:r>
        <w:rPr>
          <w:rFonts w:ascii="Times New Roman"/>
          <w:b w:val="false"/>
          <w:i w:val="false"/>
          <w:color w:val="000000"/>
          <w:sz w:val="28"/>
        </w:rPr>
        <w:t>
      Индекс формы административных данных: ФС_ИКДЮ</w:t>
      </w:r>
    </w:p>
    <w:bookmarkEnd w:id="217"/>
    <w:bookmarkStart w:name="z260" w:id="218"/>
    <w:p>
      <w:pPr>
        <w:spacing w:after="0"/>
        <w:ind w:left="0"/>
        <w:jc w:val="both"/>
      </w:pPr>
      <w:r>
        <w:rPr>
          <w:rFonts w:ascii="Times New Roman"/>
          <w:b w:val="false"/>
          <w:i w:val="false"/>
          <w:color w:val="000000"/>
          <w:sz w:val="28"/>
        </w:rPr>
        <w:t>
      Периодичность: ежемесячная, ежеквартальная</w:t>
      </w:r>
    </w:p>
    <w:bookmarkEnd w:id="218"/>
    <w:bookmarkStart w:name="z261" w:id="219"/>
    <w:p>
      <w:pPr>
        <w:spacing w:after="0"/>
        <w:ind w:left="0"/>
        <w:jc w:val="both"/>
      </w:pPr>
      <w:r>
        <w:rPr>
          <w:rFonts w:ascii="Times New Roman"/>
          <w:b w:val="false"/>
          <w:i w:val="false"/>
          <w:color w:val="000000"/>
          <w:sz w:val="28"/>
        </w:rPr>
        <w:t>
      Отчетный период: по состоянию на "___" ________________ 20__ года</w:t>
      </w:r>
    </w:p>
    <w:bookmarkEnd w:id="219"/>
    <w:bookmarkStart w:name="z262" w:id="220"/>
    <w:p>
      <w:pPr>
        <w:spacing w:after="0"/>
        <w:ind w:left="0"/>
        <w:jc w:val="both"/>
      </w:pPr>
      <w:r>
        <w:rPr>
          <w:rFonts w:ascii="Times New Roman"/>
          <w:b w:val="false"/>
          <w:i w:val="false"/>
          <w:color w:val="000000"/>
          <w:sz w:val="28"/>
        </w:rPr>
        <w:t>
      Круг лиц, представляющих отчет: ипотечные организации, дочерние организации национального управляющего холдинга в сфере агропромышленного комплекса и Национальный оператор почты</w:t>
      </w:r>
    </w:p>
    <w:bookmarkEnd w:id="220"/>
    <w:bookmarkStart w:name="z263" w:id="221"/>
    <w:p>
      <w:pPr>
        <w:spacing w:after="0"/>
        <w:ind w:left="0"/>
        <w:jc w:val="both"/>
      </w:pPr>
      <w:r>
        <w:rPr>
          <w:rFonts w:ascii="Times New Roman"/>
          <w:b w:val="false"/>
          <w:i w:val="false"/>
          <w:color w:val="000000"/>
          <w:sz w:val="28"/>
        </w:rPr>
        <w:t>
      Сроки представления:</w:t>
      </w:r>
    </w:p>
    <w:bookmarkEnd w:id="221"/>
    <w:bookmarkStart w:name="z264" w:id="222"/>
    <w:p>
      <w:pPr>
        <w:spacing w:after="0"/>
        <w:ind w:left="0"/>
        <w:jc w:val="both"/>
      </w:pPr>
      <w:r>
        <w:rPr>
          <w:rFonts w:ascii="Times New Roman"/>
          <w:b w:val="false"/>
          <w:i w:val="false"/>
          <w:color w:val="000000"/>
          <w:sz w:val="28"/>
        </w:rPr>
        <w:t>
      ипотечными организациями и дочерними организациями национального управляющего холдинга в сфере агропромышленного комплекса:</w:t>
      </w:r>
    </w:p>
    <w:bookmarkEnd w:id="222"/>
    <w:bookmarkStart w:name="z265" w:id="223"/>
    <w:p>
      <w:pPr>
        <w:spacing w:after="0"/>
        <w:ind w:left="0"/>
        <w:jc w:val="both"/>
      </w:pPr>
      <w:r>
        <w:rPr>
          <w:rFonts w:ascii="Times New Roman"/>
          <w:b w:val="false"/>
          <w:i w:val="false"/>
          <w:color w:val="000000"/>
          <w:sz w:val="28"/>
        </w:rPr>
        <w:t>
      ежемесячно, не позднее десятого рабочего дня месяца, следующего за отчетным месяцем</w:t>
      </w:r>
    </w:p>
    <w:bookmarkEnd w:id="223"/>
    <w:bookmarkStart w:name="z266" w:id="224"/>
    <w:p>
      <w:pPr>
        <w:spacing w:after="0"/>
        <w:ind w:left="0"/>
        <w:jc w:val="both"/>
      </w:pPr>
      <w:r>
        <w:rPr>
          <w:rFonts w:ascii="Times New Roman"/>
          <w:b w:val="false"/>
          <w:i w:val="false"/>
          <w:color w:val="000000"/>
          <w:sz w:val="28"/>
        </w:rPr>
        <w:t>
      дополнительный отчет за декабрь месяц (с учетом заключительных оборотов) – не позднее тридцать первого января года, следующего за завершенным финансовым годом</w:t>
      </w:r>
    </w:p>
    <w:bookmarkEnd w:id="224"/>
    <w:bookmarkStart w:name="z267" w:id="225"/>
    <w:p>
      <w:pPr>
        <w:spacing w:after="0"/>
        <w:ind w:left="0"/>
        <w:jc w:val="both"/>
      </w:pPr>
      <w:r>
        <w:rPr>
          <w:rFonts w:ascii="Times New Roman"/>
          <w:b w:val="false"/>
          <w:i w:val="false"/>
          <w:color w:val="000000"/>
          <w:sz w:val="28"/>
        </w:rPr>
        <w:t>
      Национальным оператором почты:</w:t>
      </w:r>
    </w:p>
    <w:bookmarkEnd w:id="225"/>
    <w:bookmarkStart w:name="z268" w:id="226"/>
    <w:p>
      <w:pPr>
        <w:spacing w:after="0"/>
        <w:ind w:left="0"/>
        <w:jc w:val="both"/>
      </w:pPr>
      <w:r>
        <w:rPr>
          <w:rFonts w:ascii="Times New Roman"/>
          <w:b w:val="false"/>
          <w:i w:val="false"/>
          <w:color w:val="000000"/>
          <w:sz w:val="28"/>
        </w:rPr>
        <w:t>
      ежеквартально, не позднее двадцать пятого числа месяца, следующего за отчетным кварталом</w:t>
      </w:r>
    </w:p>
    <w:bookmarkEnd w:id="226"/>
    <w:bookmarkStart w:name="z269" w:id="227"/>
    <w:p>
      <w:pPr>
        <w:spacing w:after="0"/>
        <w:ind w:left="0"/>
        <w:jc w:val="both"/>
      </w:pPr>
      <w:r>
        <w:rPr>
          <w:rFonts w:ascii="Times New Roman"/>
          <w:b w:val="false"/>
          <w:i w:val="false"/>
          <w:color w:val="000000"/>
          <w:sz w:val="28"/>
        </w:rPr>
        <w:t>
      дополнительный отчет за четвертый квартал (с учетом заключительных оборотов) – не позднее тридцать первого января года, следующего за завершенным финансовым годом</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6"/>
        <w:gridCol w:w="695"/>
        <w:gridCol w:w="1596"/>
        <w:gridCol w:w="696"/>
        <w:gridCol w:w="696"/>
        <w:gridCol w:w="2501"/>
        <w:gridCol w:w="696"/>
        <w:gridCol w:w="2177"/>
        <w:gridCol w:w="696"/>
        <w:gridCol w:w="1081"/>
      </w:tblGrid>
      <w:tr>
        <w:trPr>
          <w:trHeight w:val="30"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1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 (в тысячах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(в тысячах тенге)</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эмитента (в процентах)</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провизии, сформированный в соответствии с между-народными стандартами финансовой отчетности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и паи</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1" w:id="228"/>
      <w:r>
        <w:rPr>
          <w:rFonts w:ascii="Times New Roman"/>
          <w:b w:val="false"/>
          <w:i w:val="false"/>
          <w:color w:val="000000"/>
          <w:sz w:val="28"/>
        </w:rPr>
        <w:t>
      Наименование _______________________________________________________</w:t>
      </w:r>
    </w:p>
    <w:bookmarkEnd w:id="228"/>
    <w:p>
      <w:pPr>
        <w:spacing w:after="0"/>
        <w:ind w:left="0"/>
        <w:jc w:val="both"/>
      </w:pPr>
      <w:r>
        <w:rPr>
          <w:rFonts w:ascii="Times New Roman"/>
          <w:b w:val="false"/>
          <w:i w:val="false"/>
          <w:color w:val="000000"/>
          <w:sz w:val="28"/>
        </w:rPr>
        <w:t xml:space="preserve">       Адрес_______________________________________________________________</w:t>
      </w:r>
    </w:p>
    <w:p>
      <w:pPr>
        <w:spacing w:after="0"/>
        <w:ind w:left="0"/>
        <w:jc w:val="both"/>
      </w:pPr>
      <w:r>
        <w:rPr>
          <w:rFonts w:ascii="Times New Roman"/>
          <w:b w:val="false"/>
          <w:i w:val="false"/>
          <w:color w:val="000000"/>
          <w:sz w:val="28"/>
        </w:rPr>
        <w:t xml:space="preserve">       Телефон ________________________________________</w:t>
      </w:r>
    </w:p>
    <w:p>
      <w:pPr>
        <w:spacing w:after="0"/>
        <w:ind w:left="0"/>
        <w:jc w:val="both"/>
      </w:pPr>
      <w:r>
        <w:rPr>
          <w:rFonts w:ascii="Times New Roman"/>
          <w:b w:val="false"/>
          <w:i w:val="false"/>
          <w:color w:val="000000"/>
          <w:sz w:val="28"/>
        </w:rPr>
        <w:t xml:space="preserve">       Адрес электронной почты _________________________</w:t>
      </w:r>
    </w:p>
    <w:p>
      <w:pPr>
        <w:spacing w:after="0"/>
        <w:ind w:left="0"/>
        <w:jc w:val="both"/>
      </w:pPr>
      <w:r>
        <w:rPr>
          <w:rFonts w:ascii="Times New Roman"/>
          <w:b w:val="false"/>
          <w:i w:val="false"/>
          <w:color w:val="000000"/>
          <w:sz w:val="28"/>
        </w:rPr>
        <w:t xml:space="preserve">       Исполнитель 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Главный бухгалтер 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xml:space="preserve">       ______________________________________________ 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отчета о структуре </w:t>
            </w:r>
            <w:r>
              <w:br/>
            </w:r>
            <w:r>
              <w:rPr>
                <w:rFonts w:ascii="Times New Roman"/>
                <w:b w:val="false"/>
                <w:i w:val="false"/>
                <w:color w:val="000000"/>
                <w:sz w:val="20"/>
              </w:rPr>
              <w:t xml:space="preserve">инвестиций в капитал </w:t>
            </w:r>
            <w:r>
              <w:br/>
            </w:r>
            <w:r>
              <w:rPr>
                <w:rFonts w:ascii="Times New Roman"/>
                <w:b w:val="false"/>
                <w:i w:val="false"/>
                <w:color w:val="000000"/>
                <w:sz w:val="20"/>
              </w:rPr>
              <w:t>юридических лиц</w:t>
            </w:r>
          </w:p>
        </w:tc>
      </w:tr>
    </w:tbl>
    <w:bookmarkStart w:name="z273" w:id="229"/>
    <w:p>
      <w:pPr>
        <w:spacing w:after="0"/>
        <w:ind w:left="0"/>
        <w:jc w:val="left"/>
      </w:pPr>
      <w:r>
        <w:rPr>
          <w:rFonts w:ascii="Times New Roman"/>
          <w:b/>
          <w:i w:val="false"/>
          <w:color w:val="000000"/>
        </w:rPr>
        <w:t xml:space="preserve"> Пояснение по заполнению формы административных данных </w:t>
      </w:r>
    </w:p>
    <w:bookmarkEnd w:id="229"/>
    <w:bookmarkStart w:name="z274" w:id="230"/>
    <w:p>
      <w:pPr>
        <w:spacing w:after="0"/>
        <w:ind w:left="0"/>
        <w:jc w:val="both"/>
      </w:pPr>
      <w:r>
        <w:rPr>
          <w:rFonts w:ascii="Times New Roman"/>
          <w:b w:val="false"/>
          <w:i w:val="false"/>
          <w:color w:val="000000"/>
          <w:sz w:val="28"/>
        </w:rPr>
        <w:t>
      Отчет о структуре инвестиций в капитал юридических лиц (индекс – ФС_ИКДЮ, периодичность – ежемесячная, ежеквартальная)</w:t>
      </w:r>
    </w:p>
    <w:bookmarkEnd w:id="230"/>
    <w:bookmarkStart w:name="z275" w:id="231"/>
    <w:p>
      <w:pPr>
        <w:spacing w:after="0"/>
        <w:ind w:left="0"/>
        <w:jc w:val="left"/>
      </w:pPr>
      <w:r>
        <w:rPr>
          <w:rFonts w:ascii="Times New Roman"/>
          <w:b/>
          <w:i w:val="false"/>
          <w:color w:val="000000"/>
        </w:rPr>
        <w:t xml:space="preserve"> Глава 1. Общие положения</w:t>
      </w:r>
    </w:p>
    <w:bookmarkEnd w:id="231"/>
    <w:bookmarkStart w:name="z276" w:id="232"/>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структуре инвестиций в капитал юридических лиц" (далее – Форма).</w:t>
      </w:r>
    </w:p>
    <w:bookmarkEnd w:id="232"/>
    <w:bookmarkStart w:name="z277" w:id="233"/>
    <w:p>
      <w:pPr>
        <w:spacing w:after="0"/>
        <w:ind w:left="0"/>
        <w:jc w:val="both"/>
      </w:pPr>
      <w:r>
        <w:rPr>
          <w:rFonts w:ascii="Times New Roman"/>
          <w:b w:val="false"/>
          <w:i w:val="false"/>
          <w:color w:val="000000"/>
          <w:sz w:val="28"/>
        </w:rPr>
        <w:t>
      2. Форма разработана в соответствии c подпунктом 65-2) части второй статьи 15 Закона Республики Казахстан "О Национальном Банке Республики Казахстан" и пунктом 1-1 статьи 5-3 Закона Республики Казахстан "Об ипотеке недвижимого имущества".</w:t>
      </w:r>
    </w:p>
    <w:bookmarkEnd w:id="233"/>
    <w:bookmarkStart w:name="z278" w:id="234"/>
    <w:p>
      <w:pPr>
        <w:spacing w:after="0"/>
        <w:ind w:left="0"/>
        <w:jc w:val="both"/>
      </w:pPr>
      <w:r>
        <w:rPr>
          <w:rFonts w:ascii="Times New Roman"/>
          <w:b w:val="false"/>
          <w:i w:val="false"/>
          <w:color w:val="000000"/>
          <w:sz w:val="28"/>
        </w:rPr>
        <w:t>
      3. Форма составляется:</w:t>
      </w:r>
    </w:p>
    <w:bookmarkEnd w:id="234"/>
    <w:bookmarkStart w:name="z279" w:id="235"/>
    <w:p>
      <w:pPr>
        <w:spacing w:after="0"/>
        <w:ind w:left="0"/>
        <w:jc w:val="both"/>
      </w:pPr>
      <w:r>
        <w:rPr>
          <w:rFonts w:ascii="Times New Roman"/>
          <w:b w:val="false"/>
          <w:i w:val="false"/>
          <w:color w:val="000000"/>
          <w:sz w:val="28"/>
        </w:rPr>
        <w:t>
      1) ежемесячно – ипотечными организациями и дочерними организациями национального управляющего холдинга в сфере агропромышленного комплекса;</w:t>
      </w:r>
    </w:p>
    <w:bookmarkEnd w:id="235"/>
    <w:bookmarkStart w:name="z280" w:id="236"/>
    <w:p>
      <w:pPr>
        <w:spacing w:after="0"/>
        <w:ind w:left="0"/>
        <w:jc w:val="both"/>
      </w:pPr>
      <w:r>
        <w:rPr>
          <w:rFonts w:ascii="Times New Roman"/>
          <w:b w:val="false"/>
          <w:i w:val="false"/>
          <w:color w:val="000000"/>
          <w:sz w:val="28"/>
        </w:rPr>
        <w:t>
      2) ежеквартально – Национальным оператором почты.</w:t>
      </w:r>
    </w:p>
    <w:bookmarkEnd w:id="236"/>
    <w:bookmarkStart w:name="z281" w:id="237"/>
    <w:p>
      <w:pPr>
        <w:spacing w:after="0"/>
        <w:ind w:left="0"/>
        <w:jc w:val="both"/>
      </w:pPr>
      <w:r>
        <w:rPr>
          <w:rFonts w:ascii="Times New Roman"/>
          <w:b w:val="false"/>
          <w:i w:val="false"/>
          <w:color w:val="000000"/>
          <w:sz w:val="28"/>
        </w:rPr>
        <w:t>
      4. Форма составляется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237"/>
    <w:bookmarkStart w:name="z282" w:id="238"/>
    <w:p>
      <w:pPr>
        <w:spacing w:after="0"/>
        <w:ind w:left="0"/>
        <w:jc w:val="both"/>
      </w:pPr>
      <w:r>
        <w:rPr>
          <w:rFonts w:ascii="Times New Roman"/>
          <w:b w:val="false"/>
          <w:i w:val="false"/>
          <w:color w:val="000000"/>
          <w:sz w:val="28"/>
        </w:rPr>
        <w:t>
      5. Форму подписывает руководитель или лицо, на которое возложена функция по подписанию отчета, главный бухгалтер и исполнитель.</w:t>
      </w:r>
    </w:p>
    <w:bookmarkEnd w:id="238"/>
    <w:bookmarkStart w:name="z283" w:id="239"/>
    <w:p>
      <w:pPr>
        <w:spacing w:after="0"/>
        <w:ind w:left="0"/>
        <w:jc w:val="left"/>
      </w:pPr>
      <w:r>
        <w:rPr>
          <w:rFonts w:ascii="Times New Roman"/>
          <w:b/>
          <w:i w:val="false"/>
          <w:color w:val="000000"/>
        </w:rPr>
        <w:t xml:space="preserve"> Глава 2. Пояснение по заполнению Формы</w:t>
      </w:r>
    </w:p>
    <w:bookmarkEnd w:id="239"/>
    <w:bookmarkStart w:name="z284" w:id="240"/>
    <w:p>
      <w:pPr>
        <w:spacing w:after="0"/>
        <w:ind w:left="0"/>
        <w:jc w:val="both"/>
      </w:pPr>
      <w:r>
        <w:rPr>
          <w:rFonts w:ascii="Times New Roman"/>
          <w:b w:val="false"/>
          <w:i w:val="false"/>
          <w:color w:val="000000"/>
          <w:sz w:val="28"/>
        </w:rPr>
        <w:t>
      6. В Форме отражаются сведения о размере инвестиций организации, осуществляющей отдельные виды банковских операций, в капитал дочерних и ассоциированных организаций, а также других юридических лиц.</w:t>
      </w:r>
    </w:p>
    <w:bookmarkEnd w:id="240"/>
    <w:bookmarkStart w:name="z285" w:id="241"/>
    <w:p>
      <w:pPr>
        <w:spacing w:after="0"/>
        <w:ind w:left="0"/>
        <w:jc w:val="both"/>
      </w:pPr>
      <w:r>
        <w:rPr>
          <w:rFonts w:ascii="Times New Roman"/>
          <w:b w:val="false"/>
          <w:i w:val="false"/>
          <w:color w:val="000000"/>
          <w:sz w:val="28"/>
        </w:rPr>
        <w:t>
      7. Все данные Формы представляются в разрезе простых и привилегированных акций, вкладов и паев юридических лиц, в капитале которых участвует организация, осуществляющая отдельные виды банковских операций.</w:t>
      </w:r>
    </w:p>
    <w:bookmarkEnd w:id="241"/>
    <w:bookmarkStart w:name="z286" w:id="242"/>
    <w:p>
      <w:pPr>
        <w:spacing w:after="0"/>
        <w:ind w:left="0"/>
        <w:jc w:val="both"/>
      </w:pPr>
      <w:r>
        <w:rPr>
          <w:rFonts w:ascii="Times New Roman"/>
          <w:b w:val="false"/>
          <w:i w:val="false"/>
          <w:color w:val="000000"/>
          <w:sz w:val="28"/>
        </w:rPr>
        <w:t>
      8. В графе 3 отражается покупная стоимость акций на дату приобретения.</w:t>
      </w:r>
    </w:p>
    <w:bookmarkEnd w:id="242"/>
    <w:bookmarkStart w:name="z287" w:id="243"/>
    <w:p>
      <w:pPr>
        <w:spacing w:after="0"/>
        <w:ind w:left="0"/>
        <w:jc w:val="both"/>
      </w:pPr>
      <w:r>
        <w:rPr>
          <w:rFonts w:ascii="Times New Roman"/>
          <w:b w:val="false"/>
          <w:i w:val="false"/>
          <w:color w:val="000000"/>
          <w:sz w:val="28"/>
        </w:rPr>
        <w:t>
      9. Сумма резервов (провизий) отражается в абсолютном значении и со знаком плюс.</w:t>
      </w:r>
    </w:p>
    <w:bookmarkEnd w:id="243"/>
    <w:bookmarkStart w:name="z288" w:id="244"/>
    <w:p>
      <w:pPr>
        <w:spacing w:after="0"/>
        <w:ind w:left="0"/>
        <w:jc w:val="both"/>
      </w:pPr>
      <w:r>
        <w:rPr>
          <w:rFonts w:ascii="Times New Roman"/>
          <w:b w:val="false"/>
          <w:i w:val="false"/>
          <w:color w:val="000000"/>
          <w:sz w:val="28"/>
        </w:rPr>
        <w:t>
      10. При отсутствии сведений Форма представляется с нулевыми остатками.</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291" w:id="24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45"/>
    <w:bookmarkStart w:name="z292" w:id="246"/>
    <w:p>
      <w:pPr>
        <w:spacing w:after="0"/>
        <w:ind w:left="0"/>
        <w:jc w:val="left"/>
      </w:pPr>
      <w:r>
        <w:rPr>
          <w:rFonts w:ascii="Times New Roman"/>
          <w:b/>
          <w:i w:val="false"/>
          <w:color w:val="000000"/>
        </w:rPr>
        <w:t xml:space="preserve"> Представляется: в Национальный Банк Республики Казахстан Форма административных данных размещена на интернет-ресурсе: www.nationalbank.kz</w:t>
      </w:r>
    </w:p>
    <w:bookmarkEnd w:id="246"/>
    <w:bookmarkStart w:name="z293" w:id="247"/>
    <w:p>
      <w:pPr>
        <w:spacing w:after="0"/>
        <w:ind w:left="0"/>
        <w:jc w:val="both"/>
      </w:pPr>
      <w:r>
        <w:rPr>
          <w:rFonts w:ascii="Times New Roman"/>
          <w:b w:val="false"/>
          <w:i w:val="false"/>
          <w:color w:val="000000"/>
          <w:sz w:val="28"/>
        </w:rPr>
        <w:t>
      Отчет о вкладах, текущих и корреспондентских счетах</w:t>
      </w:r>
    </w:p>
    <w:bookmarkEnd w:id="247"/>
    <w:bookmarkStart w:name="z294" w:id="248"/>
    <w:p>
      <w:pPr>
        <w:spacing w:after="0"/>
        <w:ind w:left="0"/>
        <w:jc w:val="both"/>
      </w:pPr>
      <w:r>
        <w:rPr>
          <w:rFonts w:ascii="Times New Roman"/>
          <w:b w:val="false"/>
          <w:i w:val="false"/>
          <w:color w:val="000000"/>
          <w:sz w:val="28"/>
        </w:rPr>
        <w:t>
      Индекс формы административных данных: FS_DEP</w:t>
      </w:r>
    </w:p>
    <w:bookmarkEnd w:id="248"/>
    <w:bookmarkStart w:name="z295" w:id="249"/>
    <w:p>
      <w:pPr>
        <w:spacing w:after="0"/>
        <w:ind w:left="0"/>
        <w:jc w:val="both"/>
      </w:pPr>
      <w:r>
        <w:rPr>
          <w:rFonts w:ascii="Times New Roman"/>
          <w:b w:val="false"/>
          <w:i w:val="false"/>
          <w:color w:val="000000"/>
          <w:sz w:val="28"/>
        </w:rPr>
        <w:t>
      Периодичность: ежемесячная, ежеквартальная</w:t>
      </w:r>
    </w:p>
    <w:bookmarkEnd w:id="249"/>
    <w:bookmarkStart w:name="z296" w:id="250"/>
    <w:p>
      <w:pPr>
        <w:spacing w:after="0"/>
        <w:ind w:left="0"/>
        <w:jc w:val="both"/>
      </w:pPr>
      <w:r>
        <w:rPr>
          <w:rFonts w:ascii="Times New Roman"/>
          <w:b w:val="false"/>
          <w:i w:val="false"/>
          <w:color w:val="000000"/>
          <w:sz w:val="28"/>
        </w:rPr>
        <w:t>
      Отчетный период: по состоянию на "___" ________________ 20__ года</w:t>
      </w:r>
    </w:p>
    <w:bookmarkEnd w:id="250"/>
    <w:bookmarkStart w:name="z297" w:id="251"/>
    <w:p>
      <w:pPr>
        <w:spacing w:after="0"/>
        <w:ind w:left="0"/>
        <w:jc w:val="both"/>
      </w:pPr>
      <w:r>
        <w:rPr>
          <w:rFonts w:ascii="Times New Roman"/>
          <w:b w:val="false"/>
          <w:i w:val="false"/>
          <w:color w:val="000000"/>
          <w:sz w:val="28"/>
        </w:rPr>
        <w:t>
      Круг лиц, представляющих отчет: организации, осуществляющие отдельные виды банковских операций, имеющие лицензию на проведение банковских операций, предусмотренных подпунктами 1), 2) и 3) пункта 2 статьи 30 Закона Республики Казахстан "О банках и банковской деятельности в Республике Казахстан"</w:t>
      </w:r>
    </w:p>
    <w:bookmarkEnd w:id="251"/>
    <w:bookmarkStart w:name="z298" w:id="252"/>
    <w:p>
      <w:pPr>
        <w:spacing w:after="0"/>
        <w:ind w:left="0"/>
        <w:jc w:val="both"/>
      </w:pPr>
      <w:r>
        <w:rPr>
          <w:rFonts w:ascii="Times New Roman"/>
          <w:b w:val="false"/>
          <w:i w:val="false"/>
          <w:color w:val="000000"/>
          <w:sz w:val="28"/>
        </w:rPr>
        <w:t>
      Сроки представления формы административных данных:</w:t>
      </w:r>
    </w:p>
    <w:bookmarkEnd w:id="252"/>
    <w:bookmarkStart w:name="z299" w:id="253"/>
    <w:p>
      <w:pPr>
        <w:spacing w:after="0"/>
        <w:ind w:left="0"/>
        <w:jc w:val="both"/>
      </w:pPr>
      <w:r>
        <w:rPr>
          <w:rFonts w:ascii="Times New Roman"/>
          <w:b w:val="false"/>
          <w:i w:val="false"/>
          <w:color w:val="000000"/>
          <w:sz w:val="28"/>
        </w:rPr>
        <w:t>
      Национальным оператором почты – ежемесячно, не позднее двадцать пятого числа месяца, следующего за отчетным месяцем;</w:t>
      </w:r>
    </w:p>
    <w:bookmarkEnd w:id="253"/>
    <w:bookmarkStart w:name="z300" w:id="254"/>
    <w:p>
      <w:pPr>
        <w:spacing w:after="0"/>
        <w:ind w:left="0"/>
        <w:jc w:val="both"/>
      </w:pPr>
      <w:r>
        <w:rPr>
          <w:rFonts w:ascii="Times New Roman"/>
          <w:b w:val="false"/>
          <w:i w:val="false"/>
          <w:color w:val="000000"/>
          <w:sz w:val="28"/>
        </w:rPr>
        <w:t>
      организациями, осуществляющими отдельные виды банковских операций, имеющими лицензию на проведение банковских операций, предусмотренных подпунктами 1), 2) и 3) пункта 2 статьи 30 Закона Республики Казахстан "О банках и банковской деятельности в Республике Казахстан", за исключением Национального оператора почты – ежеквартально, не позднее восемнадцатого числа месяца, следующего за отчетным квартало</w:t>
      </w:r>
    </w:p>
    <w:bookmarkEnd w:id="254"/>
    <w:bookmarkStart w:name="z301" w:id="255"/>
    <w:p>
      <w:pPr>
        <w:spacing w:after="0"/>
        <w:ind w:left="0"/>
        <w:jc w:val="both"/>
      </w:pPr>
      <w:r>
        <w:rPr>
          <w:rFonts w:ascii="Times New Roman"/>
          <w:b w:val="false"/>
          <w:i w:val="false"/>
          <w:color w:val="000000"/>
          <w:sz w:val="28"/>
        </w:rPr>
        <w:t>
      м</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6"/>
        <w:gridCol w:w="6178"/>
        <w:gridCol w:w="1196"/>
      </w:tblGrid>
      <w:tr>
        <w:trPr>
          <w:trHeight w:val="30" w:hRule="atLeast"/>
        </w:trPr>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Референс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контрагентах:</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сектор контрагента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на конец отчетного периода:</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счета (вклада)</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 валют</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вклада</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счетах (вкладах)</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3" w:id="256"/>
      <w:r>
        <w:rPr>
          <w:rFonts w:ascii="Times New Roman"/>
          <w:b w:val="false"/>
          <w:i w:val="false"/>
          <w:color w:val="000000"/>
          <w:sz w:val="28"/>
        </w:rPr>
        <w:t>
      Наименование _______________________________________________________</w:t>
      </w:r>
    </w:p>
    <w:bookmarkEnd w:id="256"/>
    <w:p>
      <w:pPr>
        <w:spacing w:after="0"/>
        <w:ind w:left="0"/>
        <w:jc w:val="both"/>
      </w:pPr>
      <w:r>
        <w:rPr>
          <w:rFonts w:ascii="Times New Roman"/>
          <w:b w:val="false"/>
          <w:i w:val="false"/>
          <w:color w:val="000000"/>
          <w:sz w:val="28"/>
        </w:rPr>
        <w:t xml:space="preserve">       Адрес_______________________________________________________________</w:t>
      </w:r>
    </w:p>
    <w:p>
      <w:pPr>
        <w:spacing w:after="0"/>
        <w:ind w:left="0"/>
        <w:jc w:val="both"/>
      </w:pPr>
      <w:r>
        <w:rPr>
          <w:rFonts w:ascii="Times New Roman"/>
          <w:b w:val="false"/>
          <w:i w:val="false"/>
          <w:color w:val="000000"/>
          <w:sz w:val="28"/>
        </w:rPr>
        <w:t xml:space="preserve">       Телефон ________________________________________</w:t>
      </w:r>
    </w:p>
    <w:p>
      <w:pPr>
        <w:spacing w:after="0"/>
        <w:ind w:left="0"/>
        <w:jc w:val="both"/>
      </w:pPr>
      <w:r>
        <w:rPr>
          <w:rFonts w:ascii="Times New Roman"/>
          <w:b w:val="false"/>
          <w:i w:val="false"/>
          <w:color w:val="000000"/>
          <w:sz w:val="28"/>
        </w:rPr>
        <w:t xml:space="preserve">       Адрес электронной почты _________________________</w:t>
      </w:r>
    </w:p>
    <w:p>
      <w:pPr>
        <w:spacing w:after="0"/>
        <w:ind w:left="0"/>
        <w:jc w:val="both"/>
      </w:pPr>
      <w:r>
        <w:rPr>
          <w:rFonts w:ascii="Times New Roman"/>
          <w:b w:val="false"/>
          <w:i w:val="false"/>
          <w:color w:val="000000"/>
          <w:sz w:val="28"/>
        </w:rPr>
        <w:t xml:space="preserve">       Исполнитель 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Главный бухгалтер 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xml:space="preserve">       ___________________________________________ 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отчета о вкладах и </w:t>
            </w:r>
            <w:r>
              <w:br/>
            </w:r>
            <w:r>
              <w:rPr>
                <w:rFonts w:ascii="Times New Roman"/>
                <w:b w:val="false"/>
                <w:i w:val="false"/>
                <w:color w:val="000000"/>
                <w:sz w:val="20"/>
              </w:rPr>
              <w:t xml:space="preserve">текущих, корреспондентских </w:t>
            </w:r>
            <w:r>
              <w:br/>
            </w:r>
            <w:r>
              <w:rPr>
                <w:rFonts w:ascii="Times New Roman"/>
                <w:b w:val="false"/>
                <w:i w:val="false"/>
                <w:color w:val="000000"/>
                <w:sz w:val="20"/>
              </w:rPr>
              <w:t>счетах</w:t>
            </w:r>
          </w:p>
        </w:tc>
      </w:tr>
    </w:tbl>
    <w:bookmarkStart w:name="z305" w:id="257"/>
    <w:p>
      <w:pPr>
        <w:spacing w:after="0"/>
        <w:ind w:left="0"/>
        <w:jc w:val="left"/>
      </w:pPr>
      <w:r>
        <w:rPr>
          <w:rFonts w:ascii="Times New Roman"/>
          <w:b/>
          <w:i w:val="false"/>
          <w:color w:val="000000"/>
        </w:rPr>
        <w:t xml:space="preserve"> Пояснение по заполнению формы административных данных</w:t>
      </w:r>
    </w:p>
    <w:bookmarkEnd w:id="257"/>
    <w:bookmarkStart w:name="z306" w:id="258"/>
    <w:p>
      <w:pPr>
        <w:spacing w:after="0"/>
        <w:ind w:left="0"/>
        <w:jc w:val="both"/>
      </w:pPr>
      <w:r>
        <w:rPr>
          <w:rFonts w:ascii="Times New Roman"/>
          <w:b w:val="false"/>
          <w:i w:val="false"/>
          <w:color w:val="000000"/>
          <w:sz w:val="28"/>
        </w:rPr>
        <w:t>
      Отчет о вкладах, текущих и корреспондентских счетах (индекс – FS_DEP, периодичность – ежемесячная, ежеквартальная)</w:t>
      </w:r>
    </w:p>
    <w:bookmarkEnd w:id="258"/>
    <w:bookmarkStart w:name="z307" w:id="259"/>
    <w:p>
      <w:pPr>
        <w:spacing w:after="0"/>
        <w:ind w:left="0"/>
        <w:jc w:val="left"/>
      </w:pPr>
      <w:r>
        <w:rPr>
          <w:rFonts w:ascii="Times New Roman"/>
          <w:b/>
          <w:i w:val="false"/>
          <w:color w:val="000000"/>
        </w:rPr>
        <w:t xml:space="preserve"> Глава 1. Общие положения</w:t>
      </w:r>
    </w:p>
    <w:bookmarkEnd w:id="259"/>
    <w:bookmarkStart w:name="z308" w:id="260"/>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вкладах, текущих и корреспондентских счетах" (далее – Форма).</w:t>
      </w:r>
    </w:p>
    <w:bookmarkEnd w:id="260"/>
    <w:bookmarkStart w:name="z309" w:id="261"/>
    <w:p>
      <w:pPr>
        <w:spacing w:after="0"/>
        <w:ind w:left="0"/>
        <w:jc w:val="both"/>
      </w:pPr>
      <w:r>
        <w:rPr>
          <w:rFonts w:ascii="Times New Roman"/>
          <w:b w:val="false"/>
          <w:i w:val="false"/>
          <w:color w:val="000000"/>
          <w:sz w:val="28"/>
        </w:rPr>
        <w:t>
      2. Форма разработана в соответствии с подпунктом 65-2) части второй статьи 15 Закона Республики Казахстан "О Национальном Банке Республики Казахстан".</w:t>
      </w:r>
    </w:p>
    <w:bookmarkEnd w:id="261"/>
    <w:bookmarkStart w:name="z310" w:id="262"/>
    <w:p>
      <w:pPr>
        <w:spacing w:after="0"/>
        <w:ind w:left="0"/>
        <w:jc w:val="both"/>
      </w:pPr>
      <w:r>
        <w:rPr>
          <w:rFonts w:ascii="Times New Roman"/>
          <w:b w:val="false"/>
          <w:i w:val="false"/>
          <w:color w:val="000000"/>
          <w:sz w:val="28"/>
        </w:rPr>
        <w:t>
      3. Форма составляется:</w:t>
      </w:r>
    </w:p>
    <w:bookmarkEnd w:id="262"/>
    <w:bookmarkStart w:name="z311" w:id="263"/>
    <w:p>
      <w:pPr>
        <w:spacing w:after="0"/>
        <w:ind w:left="0"/>
        <w:jc w:val="both"/>
      </w:pPr>
      <w:r>
        <w:rPr>
          <w:rFonts w:ascii="Times New Roman"/>
          <w:b w:val="false"/>
          <w:i w:val="false"/>
          <w:color w:val="000000"/>
          <w:sz w:val="28"/>
        </w:rPr>
        <w:t>
      1) ежемесячно – Национальным оператором почты;</w:t>
      </w:r>
    </w:p>
    <w:bookmarkEnd w:id="263"/>
    <w:bookmarkStart w:name="z312" w:id="264"/>
    <w:p>
      <w:pPr>
        <w:spacing w:after="0"/>
        <w:ind w:left="0"/>
        <w:jc w:val="both"/>
      </w:pPr>
      <w:r>
        <w:rPr>
          <w:rFonts w:ascii="Times New Roman"/>
          <w:b w:val="false"/>
          <w:i w:val="false"/>
          <w:color w:val="000000"/>
          <w:sz w:val="28"/>
        </w:rPr>
        <w:t>
      2) ежеквартально – организациями, осуществляющими отдельные виды банковских операций, имеющими лицензию на проведение банковских операций, предусмотренных подпунктами 1), 2) и 3) пункта 2 статьи 30 Закона Республики Казахстан "О банках и банковской деятельности в Республике Казахстан", за исключением Национального оператора почты.</w:t>
      </w:r>
    </w:p>
    <w:bookmarkEnd w:id="264"/>
    <w:bookmarkStart w:name="z313" w:id="265"/>
    <w:p>
      <w:pPr>
        <w:spacing w:after="0"/>
        <w:ind w:left="0"/>
        <w:jc w:val="both"/>
      </w:pPr>
      <w:r>
        <w:rPr>
          <w:rFonts w:ascii="Times New Roman"/>
          <w:b w:val="false"/>
          <w:i w:val="false"/>
          <w:color w:val="000000"/>
          <w:sz w:val="28"/>
        </w:rPr>
        <w:t xml:space="preserve">
      4. Форма составляется по состоянию на конец отчетного периода. </w:t>
      </w:r>
    </w:p>
    <w:bookmarkEnd w:id="265"/>
    <w:bookmarkStart w:name="z314" w:id="266"/>
    <w:p>
      <w:pPr>
        <w:spacing w:after="0"/>
        <w:ind w:left="0"/>
        <w:jc w:val="both"/>
      </w:pPr>
      <w:r>
        <w:rPr>
          <w:rFonts w:ascii="Times New Roman"/>
          <w:b w:val="false"/>
          <w:i w:val="false"/>
          <w:color w:val="000000"/>
          <w:sz w:val="28"/>
        </w:rPr>
        <w:t>
      5. Форму подписывает руководитель или лицо, на которое возложена функция по подписанию отчета, главный бухгалтер и исполнитель.</w:t>
      </w:r>
    </w:p>
    <w:bookmarkEnd w:id="266"/>
    <w:bookmarkStart w:name="z315" w:id="267"/>
    <w:p>
      <w:pPr>
        <w:spacing w:after="0"/>
        <w:ind w:left="0"/>
        <w:jc w:val="both"/>
      </w:pPr>
      <w:r>
        <w:rPr>
          <w:rFonts w:ascii="Times New Roman"/>
          <w:b w:val="false"/>
          <w:i w:val="false"/>
          <w:color w:val="000000"/>
          <w:sz w:val="28"/>
        </w:rPr>
        <w:t>
      6. Все показатели являются обязательными для заполнения.</w:t>
      </w:r>
    </w:p>
    <w:bookmarkEnd w:id="267"/>
    <w:bookmarkStart w:name="z316" w:id="268"/>
    <w:p>
      <w:pPr>
        <w:spacing w:after="0"/>
        <w:ind w:left="0"/>
        <w:jc w:val="left"/>
      </w:pPr>
      <w:r>
        <w:rPr>
          <w:rFonts w:ascii="Times New Roman"/>
          <w:b/>
          <w:i w:val="false"/>
          <w:color w:val="000000"/>
        </w:rPr>
        <w:t xml:space="preserve"> Глава 2. Пояснение по заполнению Формы</w:t>
      </w:r>
    </w:p>
    <w:bookmarkEnd w:id="268"/>
    <w:bookmarkStart w:name="z317" w:id="269"/>
    <w:p>
      <w:pPr>
        <w:spacing w:after="0"/>
        <w:ind w:left="0"/>
        <w:jc w:val="both"/>
      </w:pPr>
      <w:r>
        <w:rPr>
          <w:rFonts w:ascii="Times New Roman"/>
          <w:b w:val="false"/>
          <w:i w:val="false"/>
          <w:color w:val="000000"/>
          <w:sz w:val="28"/>
        </w:rPr>
        <w:t>
      7. При заполнении Формы респондентами раскрываются сведения о счетах и вкладах клиентов резидентов Республики Казахстан и нерезидентов Республики Казахстан.</w:t>
      </w:r>
    </w:p>
    <w:bookmarkEnd w:id="269"/>
    <w:bookmarkStart w:name="z318" w:id="270"/>
    <w:p>
      <w:pPr>
        <w:spacing w:after="0"/>
        <w:ind w:left="0"/>
        <w:jc w:val="both"/>
      </w:pPr>
      <w:r>
        <w:rPr>
          <w:rFonts w:ascii="Times New Roman"/>
          <w:b w:val="false"/>
          <w:i w:val="false"/>
          <w:color w:val="000000"/>
          <w:sz w:val="28"/>
        </w:rPr>
        <w:t>
      8. В строке 1 указывается референс, который служит идентификатором строки отчета в информационной системе, предназначенной для сбора отчетности, и является уникальным для респондента. Значение референса имеет текстовый формат данных и может содержать текстовые и числовые элементы.</w:t>
      </w:r>
    </w:p>
    <w:bookmarkEnd w:id="270"/>
    <w:bookmarkStart w:name="z319" w:id="271"/>
    <w:p>
      <w:pPr>
        <w:spacing w:after="0"/>
        <w:ind w:left="0"/>
        <w:jc w:val="both"/>
      </w:pPr>
      <w:r>
        <w:rPr>
          <w:rFonts w:ascii="Times New Roman"/>
          <w:b w:val="false"/>
          <w:i w:val="false"/>
          <w:color w:val="000000"/>
          <w:sz w:val="28"/>
        </w:rPr>
        <w:t>
      9. В строках 2.1, 2.2, 3.1, 3.2 и 3.3 значения выбираются из справочников, размещенных в информационной системе, посредством которой представляется Форма.</w:t>
      </w:r>
    </w:p>
    <w:bookmarkEnd w:id="271"/>
    <w:bookmarkStart w:name="z320" w:id="272"/>
    <w:p>
      <w:pPr>
        <w:spacing w:after="0"/>
        <w:ind w:left="0"/>
        <w:jc w:val="both"/>
      </w:pPr>
      <w:r>
        <w:rPr>
          <w:rFonts w:ascii="Times New Roman"/>
          <w:b w:val="false"/>
          <w:i w:val="false"/>
          <w:color w:val="000000"/>
          <w:sz w:val="28"/>
        </w:rPr>
        <w:t>
      10. В строке 2.1 указывается признак резидентства в соответствии со следующей кодификацией:</w:t>
      </w:r>
    </w:p>
    <w:bookmarkEnd w:id="272"/>
    <w:bookmarkStart w:name="z321" w:id="273"/>
    <w:p>
      <w:pPr>
        <w:spacing w:after="0"/>
        <w:ind w:left="0"/>
        <w:jc w:val="both"/>
      </w:pPr>
      <w:r>
        <w:rPr>
          <w:rFonts w:ascii="Times New Roman"/>
          <w:b w:val="false"/>
          <w:i w:val="false"/>
          <w:color w:val="000000"/>
          <w:sz w:val="28"/>
        </w:rPr>
        <w:t>
      код "1" – резидент Республики Казахстан;</w:t>
      </w:r>
    </w:p>
    <w:bookmarkEnd w:id="273"/>
    <w:bookmarkStart w:name="z322" w:id="274"/>
    <w:p>
      <w:pPr>
        <w:spacing w:after="0"/>
        <w:ind w:left="0"/>
        <w:jc w:val="both"/>
      </w:pPr>
      <w:r>
        <w:rPr>
          <w:rFonts w:ascii="Times New Roman"/>
          <w:b w:val="false"/>
          <w:i w:val="false"/>
          <w:color w:val="000000"/>
          <w:sz w:val="28"/>
        </w:rPr>
        <w:t>
      код "2" – нерезидент Республики Казахстан.</w:t>
      </w:r>
    </w:p>
    <w:bookmarkEnd w:id="274"/>
    <w:bookmarkStart w:name="z323" w:id="275"/>
    <w:p>
      <w:pPr>
        <w:spacing w:after="0"/>
        <w:ind w:left="0"/>
        <w:jc w:val="both"/>
      </w:pPr>
      <w:r>
        <w:rPr>
          <w:rFonts w:ascii="Times New Roman"/>
          <w:b w:val="false"/>
          <w:i w:val="false"/>
          <w:color w:val="000000"/>
          <w:sz w:val="28"/>
        </w:rPr>
        <w:t>
      11. В строке 2.2 указывается код сектора экономики в соответствии со следующей кодификацией:</w:t>
      </w:r>
    </w:p>
    <w:bookmarkEnd w:id="275"/>
    <w:bookmarkStart w:name="z324" w:id="276"/>
    <w:p>
      <w:pPr>
        <w:spacing w:after="0"/>
        <w:ind w:left="0"/>
        <w:jc w:val="both"/>
      </w:pPr>
      <w:r>
        <w:rPr>
          <w:rFonts w:ascii="Times New Roman"/>
          <w:b w:val="false"/>
          <w:i w:val="false"/>
          <w:color w:val="000000"/>
          <w:sz w:val="28"/>
        </w:rPr>
        <w:t>
      код "1" – Центральное Правительство;</w:t>
      </w:r>
    </w:p>
    <w:bookmarkEnd w:id="276"/>
    <w:bookmarkStart w:name="z325" w:id="277"/>
    <w:p>
      <w:pPr>
        <w:spacing w:after="0"/>
        <w:ind w:left="0"/>
        <w:jc w:val="both"/>
      </w:pPr>
      <w:r>
        <w:rPr>
          <w:rFonts w:ascii="Times New Roman"/>
          <w:b w:val="false"/>
          <w:i w:val="false"/>
          <w:color w:val="000000"/>
          <w:sz w:val="28"/>
        </w:rPr>
        <w:t>
      код "2" – региональные и местные органы управления;</w:t>
      </w:r>
    </w:p>
    <w:bookmarkEnd w:id="277"/>
    <w:bookmarkStart w:name="z326" w:id="278"/>
    <w:p>
      <w:pPr>
        <w:spacing w:after="0"/>
        <w:ind w:left="0"/>
        <w:jc w:val="both"/>
      </w:pPr>
      <w:r>
        <w:rPr>
          <w:rFonts w:ascii="Times New Roman"/>
          <w:b w:val="false"/>
          <w:i w:val="false"/>
          <w:color w:val="000000"/>
          <w:sz w:val="28"/>
        </w:rPr>
        <w:t>
      код "3" – Центральные (национальные) банки;</w:t>
      </w:r>
    </w:p>
    <w:bookmarkEnd w:id="278"/>
    <w:bookmarkStart w:name="z327" w:id="279"/>
    <w:p>
      <w:pPr>
        <w:spacing w:after="0"/>
        <w:ind w:left="0"/>
        <w:jc w:val="both"/>
      </w:pPr>
      <w:r>
        <w:rPr>
          <w:rFonts w:ascii="Times New Roman"/>
          <w:b w:val="false"/>
          <w:i w:val="false"/>
          <w:color w:val="000000"/>
          <w:sz w:val="28"/>
        </w:rPr>
        <w:t>
      код "4" – другие депозитные организации;</w:t>
      </w:r>
    </w:p>
    <w:bookmarkEnd w:id="279"/>
    <w:bookmarkStart w:name="z328" w:id="280"/>
    <w:p>
      <w:pPr>
        <w:spacing w:after="0"/>
        <w:ind w:left="0"/>
        <w:jc w:val="both"/>
      </w:pPr>
      <w:r>
        <w:rPr>
          <w:rFonts w:ascii="Times New Roman"/>
          <w:b w:val="false"/>
          <w:i w:val="false"/>
          <w:color w:val="000000"/>
          <w:sz w:val="28"/>
        </w:rPr>
        <w:t>
      код "5" – другие финансовые организации;</w:t>
      </w:r>
    </w:p>
    <w:bookmarkEnd w:id="280"/>
    <w:bookmarkStart w:name="z329" w:id="281"/>
    <w:p>
      <w:pPr>
        <w:spacing w:after="0"/>
        <w:ind w:left="0"/>
        <w:jc w:val="both"/>
      </w:pPr>
      <w:r>
        <w:rPr>
          <w:rFonts w:ascii="Times New Roman"/>
          <w:b w:val="false"/>
          <w:i w:val="false"/>
          <w:color w:val="000000"/>
          <w:sz w:val="28"/>
        </w:rPr>
        <w:t>
      код "6" – государственные нефинансовые организации;</w:t>
      </w:r>
    </w:p>
    <w:bookmarkEnd w:id="281"/>
    <w:bookmarkStart w:name="z330" w:id="282"/>
    <w:p>
      <w:pPr>
        <w:spacing w:after="0"/>
        <w:ind w:left="0"/>
        <w:jc w:val="both"/>
      </w:pPr>
      <w:r>
        <w:rPr>
          <w:rFonts w:ascii="Times New Roman"/>
          <w:b w:val="false"/>
          <w:i w:val="false"/>
          <w:color w:val="000000"/>
          <w:sz w:val="28"/>
        </w:rPr>
        <w:t>
      код "7" – негосударственные нефинансовые организации;</w:t>
      </w:r>
    </w:p>
    <w:bookmarkEnd w:id="282"/>
    <w:bookmarkStart w:name="z331" w:id="283"/>
    <w:p>
      <w:pPr>
        <w:spacing w:after="0"/>
        <w:ind w:left="0"/>
        <w:jc w:val="both"/>
      </w:pPr>
      <w:r>
        <w:rPr>
          <w:rFonts w:ascii="Times New Roman"/>
          <w:b w:val="false"/>
          <w:i w:val="false"/>
          <w:color w:val="000000"/>
          <w:sz w:val="28"/>
        </w:rPr>
        <w:t>
      код "8" – некоммерческие организации, обслуживающие домашние хозяйства;</w:t>
      </w:r>
    </w:p>
    <w:bookmarkEnd w:id="283"/>
    <w:bookmarkStart w:name="z332" w:id="284"/>
    <w:p>
      <w:pPr>
        <w:spacing w:after="0"/>
        <w:ind w:left="0"/>
        <w:jc w:val="both"/>
      </w:pPr>
      <w:r>
        <w:rPr>
          <w:rFonts w:ascii="Times New Roman"/>
          <w:b w:val="false"/>
          <w:i w:val="false"/>
          <w:color w:val="000000"/>
          <w:sz w:val="28"/>
        </w:rPr>
        <w:t>
      код "9" – домашние хозяйства.</w:t>
      </w:r>
    </w:p>
    <w:bookmarkEnd w:id="284"/>
    <w:bookmarkStart w:name="z333" w:id="285"/>
    <w:p>
      <w:pPr>
        <w:spacing w:after="0"/>
        <w:ind w:left="0"/>
        <w:jc w:val="both"/>
      </w:pPr>
      <w:r>
        <w:rPr>
          <w:rFonts w:ascii="Times New Roman"/>
          <w:b w:val="false"/>
          <w:i w:val="false"/>
          <w:color w:val="000000"/>
          <w:sz w:val="28"/>
        </w:rPr>
        <w:t xml:space="preserve">
      12. В строке 3.3 вклады распределяются по срокам на основании договоров вклада с клиентами. </w:t>
      </w:r>
    </w:p>
    <w:bookmarkEnd w:id="285"/>
    <w:bookmarkStart w:name="z334" w:id="286"/>
    <w:p>
      <w:pPr>
        <w:spacing w:after="0"/>
        <w:ind w:left="0"/>
        <w:jc w:val="both"/>
      </w:pPr>
      <w:r>
        <w:rPr>
          <w:rFonts w:ascii="Times New Roman"/>
          <w:b w:val="false"/>
          <w:i w:val="false"/>
          <w:color w:val="000000"/>
          <w:sz w:val="28"/>
        </w:rPr>
        <w:t>
      13. В строке 3.4 указывается сумма обязательств респондента по счетам, вкладам на конец отчетного периода (без учета начисленного вознаграждения). Сумма указывается в тенге, с двумя знаками после запятой.</w:t>
      </w:r>
    </w:p>
    <w:bookmarkEnd w:id="286"/>
    <w:bookmarkStart w:name="z335" w:id="287"/>
    <w:p>
      <w:pPr>
        <w:spacing w:after="0"/>
        <w:ind w:left="0"/>
        <w:jc w:val="both"/>
      </w:pPr>
      <w:r>
        <w:rPr>
          <w:rFonts w:ascii="Times New Roman"/>
          <w:b w:val="false"/>
          <w:i w:val="false"/>
          <w:color w:val="000000"/>
          <w:sz w:val="28"/>
        </w:rPr>
        <w:t xml:space="preserve">
      14. При отсутствии сведений Форма не представляется. </w:t>
      </w:r>
    </w:p>
    <w:bookmarkEnd w:id="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338" w:id="28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88"/>
    <w:bookmarkStart w:name="z339" w:id="289"/>
    <w:p>
      <w:pPr>
        <w:spacing w:after="0"/>
        <w:ind w:left="0"/>
        <w:jc w:val="left"/>
      </w:pPr>
      <w:r>
        <w:rPr>
          <w:rFonts w:ascii="Times New Roman"/>
          <w:b/>
          <w:i w:val="false"/>
          <w:color w:val="000000"/>
        </w:rPr>
        <w:t xml:space="preserve"> Представляется: в Национальный Банк Республики Казахстан Форма административных данных размещена на интернет-ресурсе: www.nationalbank.kz</w:t>
      </w:r>
    </w:p>
    <w:bookmarkEnd w:id="289"/>
    <w:bookmarkStart w:name="z340" w:id="290"/>
    <w:p>
      <w:pPr>
        <w:spacing w:after="0"/>
        <w:ind w:left="0"/>
        <w:jc w:val="both"/>
      </w:pPr>
      <w:r>
        <w:rPr>
          <w:rFonts w:ascii="Times New Roman"/>
          <w:b w:val="false"/>
          <w:i w:val="false"/>
          <w:color w:val="000000"/>
          <w:sz w:val="28"/>
        </w:rPr>
        <w:t>
      Отчет об основных источниках привлеченных денег</w:t>
      </w:r>
    </w:p>
    <w:bookmarkEnd w:id="290"/>
    <w:bookmarkStart w:name="z341" w:id="291"/>
    <w:p>
      <w:pPr>
        <w:spacing w:after="0"/>
        <w:ind w:left="0"/>
        <w:jc w:val="both"/>
      </w:pPr>
      <w:r>
        <w:rPr>
          <w:rFonts w:ascii="Times New Roman"/>
          <w:b w:val="false"/>
          <w:i w:val="false"/>
          <w:color w:val="000000"/>
          <w:sz w:val="28"/>
        </w:rPr>
        <w:t>
      Индекс формы административных данных: ФС_ОИ</w:t>
      </w:r>
    </w:p>
    <w:bookmarkEnd w:id="291"/>
    <w:bookmarkStart w:name="z342" w:id="292"/>
    <w:p>
      <w:pPr>
        <w:spacing w:after="0"/>
        <w:ind w:left="0"/>
        <w:jc w:val="both"/>
      </w:pPr>
      <w:r>
        <w:rPr>
          <w:rFonts w:ascii="Times New Roman"/>
          <w:b w:val="false"/>
          <w:i w:val="false"/>
          <w:color w:val="000000"/>
          <w:sz w:val="28"/>
        </w:rPr>
        <w:t>
      Периодичность: ежемесячная, ежеквартальная</w:t>
      </w:r>
    </w:p>
    <w:bookmarkEnd w:id="292"/>
    <w:bookmarkStart w:name="z343" w:id="293"/>
    <w:p>
      <w:pPr>
        <w:spacing w:after="0"/>
        <w:ind w:left="0"/>
        <w:jc w:val="both"/>
      </w:pPr>
      <w:r>
        <w:rPr>
          <w:rFonts w:ascii="Times New Roman"/>
          <w:b w:val="false"/>
          <w:i w:val="false"/>
          <w:color w:val="000000"/>
          <w:sz w:val="28"/>
        </w:rPr>
        <w:t>
      Отчетный период: по состоянию на "___" ________________ 20__ года</w:t>
      </w:r>
    </w:p>
    <w:bookmarkEnd w:id="293"/>
    <w:bookmarkStart w:name="z344" w:id="294"/>
    <w:p>
      <w:pPr>
        <w:spacing w:after="0"/>
        <w:ind w:left="0"/>
        <w:jc w:val="both"/>
      </w:pPr>
      <w:r>
        <w:rPr>
          <w:rFonts w:ascii="Times New Roman"/>
          <w:b w:val="false"/>
          <w:i w:val="false"/>
          <w:color w:val="000000"/>
          <w:sz w:val="28"/>
        </w:rPr>
        <w:t>
      Круг лиц, представляющих отчет: ипотечные организации, дочерние организации национального управляющего холдинга в сфере агропромышленного комплекса и Национальный оператор почты</w:t>
      </w:r>
    </w:p>
    <w:bookmarkEnd w:id="294"/>
    <w:bookmarkStart w:name="z345" w:id="295"/>
    <w:p>
      <w:pPr>
        <w:spacing w:after="0"/>
        <w:ind w:left="0"/>
        <w:jc w:val="both"/>
      </w:pPr>
      <w:r>
        <w:rPr>
          <w:rFonts w:ascii="Times New Roman"/>
          <w:b w:val="false"/>
          <w:i w:val="false"/>
          <w:color w:val="000000"/>
          <w:sz w:val="28"/>
        </w:rPr>
        <w:t>
      Сроки представления формы административных данных:</w:t>
      </w:r>
    </w:p>
    <w:bookmarkEnd w:id="295"/>
    <w:bookmarkStart w:name="z346" w:id="296"/>
    <w:p>
      <w:pPr>
        <w:spacing w:after="0"/>
        <w:ind w:left="0"/>
        <w:jc w:val="both"/>
      </w:pPr>
      <w:r>
        <w:rPr>
          <w:rFonts w:ascii="Times New Roman"/>
          <w:b w:val="false"/>
          <w:i w:val="false"/>
          <w:color w:val="000000"/>
          <w:sz w:val="28"/>
        </w:rPr>
        <w:t>
      ипотечными организациями и дочерними организациями национального управляющего холдинга в сфере агропромышленного комплекса – ежемесячно, не позднее десятого рабочего дня месяца, следующего за отчетным месяцем</w:t>
      </w:r>
    </w:p>
    <w:bookmarkEnd w:id="296"/>
    <w:bookmarkStart w:name="z347" w:id="297"/>
    <w:p>
      <w:pPr>
        <w:spacing w:after="0"/>
        <w:ind w:left="0"/>
        <w:jc w:val="both"/>
      </w:pPr>
      <w:r>
        <w:rPr>
          <w:rFonts w:ascii="Times New Roman"/>
          <w:b w:val="false"/>
          <w:i w:val="false"/>
          <w:color w:val="000000"/>
          <w:sz w:val="28"/>
        </w:rPr>
        <w:t>
      Национальным оператором почты – ежеквартально, не позднее двадцать пятого числа месяца, следующего за отчетным кварталом</w:t>
      </w:r>
    </w:p>
    <w:bookmarkEnd w:id="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9" w:id="298"/>
    <w:p>
      <w:pPr>
        <w:spacing w:after="0"/>
        <w:ind w:left="0"/>
        <w:jc w:val="both"/>
      </w:pPr>
      <w:r>
        <w:rPr>
          <w:rFonts w:ascii="Times New Roman"/>
          <w:b w:val="false"/>
          <w:i w:val="false"/>
          <w:color w:val="000000"/>
          <w:sz w:val="28"/>
        </w:rPr>
        <w:t>
      (в тысячах тенге)</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9"/>
        <w:gridCol w:w="672"/>
        <w:gridCol w:w="672"/>
        <w:gridCol w:w="672"/>
        <w:gridCol w:w="673"/>
        <w:gridCol w:w="673"/>
        <w:gridCol w:w="673"/>
        <w:gridCol w:w="673"/>
        <w:gridCol w:w="2666"/>
        <w:gridCol w:w="1047"/>
        <w:gridCol w:w="1045"/>
        <w:gridCol w:w="1045"/>
      </w:tblGrid>
      <w:tr>
        <w:trPr>
          <w:trHeight w:val="30" w:hRule="atLeast"/>
        </w:trPr>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кредитора</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отрасли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c>
          <w:tcPr>
            <w:tcW w:w="2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и иные ценные бумаги (в том числе по операции репо)</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источники</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w:t>
            </w: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0" w:id="299"/>
      <w:r>
        <w:rPr>
          <w:rFonts w:ascii="Times New Roman"/>
          <w:b w:val="false"/>
          <w:i w:val="false"/>
          <w:color w:val="000000"/>
          <w:sz w:val="28"/>
        </w:rPr>
        <w:t>
      Наименование _______________________________________________________</w:t>
      </w:r>
    </w:p>
    <w:bookmarkEnd w:id="299"/>
    <w:p>
      <w:pPr>
        <w:spacing w:after="0"/>
        <w:ind w:left="0"/>
        <w:jc w:val="both"/>
      </w:pPr>
      <w:r>
        <w:rPr>
          <w:rFonts w:ascii="Times New Roman"/>
          <w:b w:val="false"/>
          <w:i w:val="false"/>
          <w:color w:val="000000"/>
          <w:sz w:val="28"/>
        </w:rPr>
        <w:t xml:space="preserve">       Адрес_______________________________________________________________</w:t>
      </w:r>
    </w:p>
    <w:p>
      <w:pPr>
        <w:spacing w:after="0"/>
        <w:ind w:left="0"/>
        <w:jc w:val="both"/>
      </w:pPr>
      <w:r>
        <w:rPr>
          <w:rFonts w:ascii="Times New Roman"/>
          <w:b w:val="false"/>
          <w:i w:val="false"/>
          <w:color w:val="000000"/>
          <w:sz w:val="28"/>
        </w:rPr>
        <w:t xml:space="preserve">       Телефон ________________________________________</w:t>
      </w:r>
    </w:p>
    <w:p>
      <w:pPr>
        <w:spacing w:after="0"/>
        <w:ind w:left="0"/>
        <w:jc w:val="both"/>
      </w:pPr>
      <w:r>
        <w:rPr>
          <w:rFonts w:ascii="Times New Roman"/>
          <w:b w:val="false"/>
          <w:i w:val="false"/>
          <w:color w:val="000000"/>
          <w:sz w:val="28"/>
        </w:rPr>
        <w:t xml:space="preserve">       Адрес электронной почты _________________________</w:t>
      </w:r>
    </w:p>
    <w:p>
      <w:pPr>
        <w:spacing w:after="0"/>
        <w:ind w:left="0"/>
        <w:jc w:val="both"/>
      </w:pPr>
      <w:r>
        <w:rPr>
          <w:rFonts w:ascii="Times New Roman"/>
          <w:b w:val="false"/>
          <w:i w:val="false"/>
          <w:color w:val="000000"/>
          <w:sz w:val="28"/>
        </w:rPr>
        <w:t xml:space="preserve">       Исполнитель 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Главный бухгалтер 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xml:space="preserve">       _____________________________________________ 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основных</w:t>
            </w:r>
            <w:r>
              <w:br/>
            </w:r>
            <w:r>
              <w:rPr>
                <w:rFonts w:ascii="Times New Roman"/>
                <w:b w:val="false"/>
                <w:i w:val="false"/>
                <w:color w:val="000000"/>
                <w:sz w:val="20"/>
              </w:rPr>
              <w:t>источниках привлеченных денег</w:t>
            </w:r>
          </w:p>
        </w:tc>
      </w:tr>
    </w:tbl>
    <w:bookmarkStart w:name="z352" w:id="300"/>
    <w:p>
      <w:pPr>
        <w:spacing w:after="0"/>
        <w:ind w:left="0"/>
        <w:jc w:val="left"/>
      </w:pPr>
      <w:r>
        <w:rPr>
          <w:rFonts w:ascii="Times New Roman"/>
          <w:b/>
          <w:i w:val="false"/>
          <w:color w:val="000000"/>
        </w:rPr>
        <w:t xml:space="preserve"> Пояснение по заполнению формы административных данных</w:t>
      </w:r>
    </w:p>
    <w:bookmarkEnd w:id="300"/>
    <w:bookmarkStart w:name="z353" w:id="301"/>
    <w:p>
      <w:pPr>
        <w:spacing w:after="0"/>
        <w:ind w:left="0"/>
        <w:jc w:val="both"/>
      </w:pPr>
      <w:r>
        <w:rPr>
          <w:rFonts w:ascii="Times New Roman"/>
          <w:b w:val="false"/>
          <w:i w:val="false"/>
          <w:color w:val="000000"/>
          <w:sz w:val="28"/>
        </w:rPr>
        <w:t>
      Отчет об основных источниках привлеченных денег (индекс – ФС_ОИ, периодичность – ежемесячная, ежеквартальная)</w:t>
      </w:r>
    </w:p>
    <w:bookmarkEnd w:id="301"/>
    <w:bookmarkStart w:name="z354" w:id="302"/>
    <w:p>
      <w:pPr>
        <w:spacing w:after="0"/>
        <w:ind w:left="0"/>
        <w:jc w:val="left"/>
      </w:pPr>
      <w:r>
        <w:rPr>
          <w:rFonts w:ascii="Times New Roman"/>
          <w:b/>
          <w:i w:val="false"/>
          <w:color w:val="000000"/>
        </w:rPr>
        <w:t xml:space="preserve"> Глава 1. Общие положения</w:t>
      </w:r>
    </w:p>
    <w:bookmarkEnd w:id="302"/>
    <w:bookmarkStart w:name="z355" w:id="303"/>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об основных источниках привлеченных денег" (далее – Форма).</w:t>
      </w:r>
    </w:p>
    <w:bookmarkEnd w:id="303"/>
    <w:bookmarkStart w:name="z356" w:id="304"/>
    <w:p>
      <w:pPr>
        <w:spacing w:after="0"/>
        <w:ind w:left="0"/>
        <w:jc w:val="both"/>
      </w:pPr>
      <w:r>
        <w:rPr>
          <w:rFonts w:ascii="Times New Roman"/>
          <w:b w:val="false"/>
          <w:i w:val="false"/>
          <w:color w:val="000000"/>
          <w:sz w:val="28"/>
        </w:rPr>
        <w:t>
      2. Форма разработана в соответствии с подпунктом 65-2) части второй статьи 15 Закона Республики Казахстан "О Национальном Банке Республики Казахстан" и пунктом 1-1 статьи 5-3 Закона Республики Казахстан "Об ипотеке недвижимого имущества".</w:t>
      </w:r>
    </w:p>
    <w:bookmarkEnd w:id="304"/>
    <w:bookmarkStart w:name="z357" w:id="305"/>
    <w:p>
      <w:pPr>
        <w:spacing w:after="0"/>
        <w:ind w:left="0"/>
        <w:jc w:val="both"/>
      </w:pPr>
      <w:r>
        <w:rPr>
          <w:rFonts w:ascii="Times New Roman"/>
          <w:b w:val="false"/>
          <w:i w:val="false"/>
          <w:color w:val="000000"/>
          <w:sz w:val="28"/>
        </w:rPr>
        <w:t>
      3. Форма составляется:</w:t>
      </w:r>
    </w:p>
    <w:bookmarkEnd w:id="305"/>
    <w:bookmarkStart w:name="z358" w:id="306"/>
    <w:p>
      <w:pPr>
        <w:spacing w:after="0"/>
        <w:ind w:left="0"/>
        <w:jc w:val="both"/>
      </w:pPr>
      <w:r>
        <w:rPr>
          <w:rFonts w:ascii="Times New Roman"/>
          <w:b w:val="false"/>
          <w:i w:val="false"/>
          <w:color w:val="000000"/>
          <w:sz w:val="28"/>
        </w:rPr>
        <w:t>
      1) ежемесячно – ипотечными организациями и дочерними организациями национального управляющего холдинга в сфере агропромышленного комплекса;</w:t>
      </w:r>
    </w:p>
    <w:bookmarkEnd w:id="306"/>
    <w:bookmarkStart w:name="z359" w:id="307"/>
    <w:p>
      <w:pPr>
        <w:spacing w:after="0"/>
        <w:ind w:left="0"/>
        <w:jc w:val="both"/>
      </w:pPr>
      <w:r>
        <w:rPr>
          <w:rFonts w:ascii="Times New Roman"/>
          <w:b w:val="false"/>
          <w:i w:val="false"/>
          <w:color w:val="000000"/>
          <w:sz w:val="28"/>
        </w:rPr>
        <w:t>
      2) ежеквартально – Национальным оператором почты.</w:t>
      </w:r>
    </w:p>
    <w:bookmarkEnd w:id="307"/>
    <w:bookmarkStart w:name="z360" w:id="308"/>
    <w:p>
      <w:pPr>
        <w:spacing w:after="0"/>
        <w:ind w:left="0"/>
        <w:jc w:val="both"/>
      </w:pPr>
      <w:r>
        <w:rPr>
          <w:rFonts w:ascii="Times New Roman"/>
          <w:b w:val="false"/>
          <w:i w:val="false"/>
          <w:color w:val="000000"/>
          <w:sz w:val="28"/>
        </w:rPr>
        <w:t>
      4. Форма составляется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308"/>
    <w:bookmarkStart w:name="z361" w:id="309"/>
    <w:p>
      <w:pPr>
        <w:spacing w:after="0"/>
        <w:ind w:left="0"/>
        <w:jc w:val="both"/>
      </w:pPr>
      <w:r>
        <w:rPr>
          <w:rFonts w:ascii="Times New Roman"/>
          <w:b w:val="false"/>
          <w:i w:val="false"/>
          <w:color w:val="000000"/>
          <w:sz w:val="28"/>
        </w:rPr>
        <w:t>
      5. Форму подписывает руководитель или лицо, на которое возложена функция по подписанию отчета, главный бухгалтер и исполнитель.</w:t>
      </w:r>
    </w:p>
    <w:bookmarkEnd w:id="309"/>
    <w:bookmarkStart w:name="z362" w:id="310"/>
    <w:p>
      <w:pPr>
        <w:spacing w:after="0"/>
        <w:ind w:left="0"/>
        <w:jc w:val="left"/>
      </w:pPr>
      <w:r>
        <w:rPr>
          <w:rFonts w:ascii="Times New Roman"/>
          <w:b/>
          <w:i w:val="false"/>
          <w:color w:val="000000"/>
        </w:rPr>
        <w:t xml:space="preserve"> Глава 2. Пояснение по заполнению Формы</w:t>
      </w:r>
    </w:p>
    <w:bookmarkEnd w:id="310"/>
    <w:bookmarkStart w:name="z363" w:id="311"/>
    <w:p>
      <w:pPr>
        <w:spacing w:after="0"/>
        <w:ind w:left="0"/>
        <w:jc w:val="both"/>
      </w:pPr>
      <w:r>
        <w:rPr>
          <w:rFonts w:ascii="Times New Roman"/>
          <w:b w:val="false"/>
          <w:i w:val="false"/>
          <w:color w:val="000000"/>
          <w:sz w:val="28"/>
        </w:rPr>
        <w:t>
      6. При заполнении Формы организации, осуществляющие отдельные виды банковских операций, раскрывают десять крупнейших кредиторов организации - физических и юридических лиц. Крупнейшими кредиторами организации, осуществляющей отдельные виды банковских операций, являются лица, перед которыми у организации, осуществляющей отдельные виды банковских операций, в совокупности имеется наибольшая сумма обязательств. Сведения в Форме приводятся в порядке убывания совокупной суммы обязательств организации, осуществляющей отдельные виды банковских операций, перед каждым кредитором.</w:t>
      </w:r>
    </w:p>
    <w:bookmarkEnd w:id="311"/>
    <w:bookmarkStart w:name="z364" w:id="312"/>
    <w:p>
      <w:pPr>
        <w:spacing w:after="0"/>
        <w:ind w:left="0"/>
        <w:jc w:val="both"/>
      </w:pPr>
      <w:r>
        <w:rPr>
          <w:rFonts w:ascii="Times New Roman"/>
          <w:b w:val="false"/>
          <w:i w:val="false"/>
          <w:color w:val="000000"/>
          <w:sz w:val="28"/>
        </w:rPr>
        <w:t>
      7. При наличии обязательств у организации, осуществляющей отдельные виды банковских операций, перед юридическим лицом, которые в совокупности входят в число десяти крупнейших кредиторов организации, осуществляющей отдельные виды банковских операций, в Форме отражаются сведения по данному лицу.</w:t>
      </w:r>
    </w:p>
    <w:bookmarkEnd w:id="312"/>
    <w:bookmarkStart w:name="z365" w:id="313"/>
    <w:p>
      <w:pPr>
        <w:spacing w:after="0"/>
        <w:ind w:left="0"/>
        <w:jc w:val="both"/>
      </w:pPr>
      <w:r>
        <w:rPr>
          <w:rFonts w:ascii="Times New Roman"/>
          <w:b w:val="false"/>
          <w:i w:val="false"/>
          <w:color w:val="000000"/>
          <w:sz w:val="28"/>
        </w:rPr>
        <w:t>
      8. При отсутствии сведений Форма представляется с нулевыми остатками.</w:t>
      </w:r>
    </w:p>
    <w:bookmarkEnd w:id="3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368" w:id="31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14"/>
    <w:bookmarkStart w:name="z369" w:id="315"/>
    <w:p>
      <w:pPr>
        <w:spacing w:after="0"/>
        <w:ind w:left="0"/>
        <w:jc w:val="left"/>
      </w:pPr>
      <w:r>
        <w:rPr>
          <w:rFonts w:ascii="Times New Roman"/>
          <w:b/>
          <w:i w:val="false"/>
          <w:color w:val="000000"/>
        </w:rPr>
        <w:t xml:space="preserve"> Представляется: в Национальный Банк Республики Казахстан Форма административных данных размещена на интернет-ресурсе: www.nationalbank.kz</w:t>
      </w:r>
    </w:p>
    <w:bookmarkEnd w:id="315"/>
    <w:bookmarkStart w:name="z370" w:id="316"/>
    <w:p>
      <w:pPr>
        <w:spacing w:after="0"/>
        <w:ind w:left="0"/>
        <w:jc w:val="both"/>
      </w:pPr>
      <w:r>
        <w:rPr>
          <w:rFonts w:ascii="Times New Roman"/>
          <w:b w:val="false"/>
          <w:i w:val="false"/>
          <w:color w:val="000000"/>
          <w:sz w:val="28"/>
        </w:rPr>
        <w:t>
      Отчет о сделках с лицами, связанными с организацией, осуществляющей отдельные виды банковских операций, особыми отношениями, заключенных в течение отчетного периода, а также действующих на отчетную дату</w:t>
      </w:r>
    </w:p>
    <w:bookmarkEnd w:id="316"/>
    <w:bookmarkStart w:name="z371" w:id="317"/>
    <w:p>
      <w:pPr>
        <w:spacing w:after="0"/>
        <w:ind w:left="0"/>
        <w:jc w:val="both"/>
      </w:pPr>
      <w:r>
        <w:rPr>
          <w:rFonts w:ascii="Times New Roman"/>
          <w:b w:val="false"/>
          <w:i w:val="false"/>
          <w:color w:val="000000"/>
          <w:sz w:val="28"/>
        </w:rPr>
        <w:t>
      Индекс формы административных данных: ФС_СДЕЛКИ_РЕЕСТР</w:t>
      </w:r>
    </w:p>
    <w:bookmarkEnd w:id="317"/>
    <w:bookmarkStart w:name="z372" w:id="318"/>
    <w:p>
      <w:pPr>
        <w:spacing w:after="0"/>
        <w:ind w:left="0"/>
        <w:jc w:val="both"/>
      </w:pPr>
      <w:r>
        <w:rPr>
          <w:rFonts w:ascii="Times New Roman"/>
          <w:b w:val="false"/>
          <w:i w:val="false"/>
          <w:color w:val="000000"/>
          <w:sz w:val="28"/>
        </w:rPr>
        <w:t xml:space="preserve">
      Периодичность: ежемесячная, ежеквартальная </w:t>
      </w:r>
    </w:p>
    <w:bookmarkEnd w:id="318"/>
    <w:bookmarkStart w:name="z373" w:id="319"/>
    <w:p>
      <w:pPr>
        <w:spacing w:after="0"/>
        <w:ind w:left="0"/>
        <w:jc w:val="both"/>
      </w:pPr>
      <w:r>
        <w:rPr>
          <w:rFonts w:ascii="Times New Roman"/>
          <w:b w:val="false"/>
          <w:i w:val="false"/>
          <w:color w:val="000000"/>
          <w:sz w:val="28"/>
        </w:rPr>
        <w:t>
      Отчетный период: по состоянию на "___" ________________ 20__ года</w:t>
      </w:r>
    </w:p>
    <w:bookmarkEnd w:id="319"/>
    <w:bookmarkStart w:name="z374" w:id="320"/>
    <w:p>
      <w:pPr>
        <w:spacing w:after="0"/>
        <w:ind w:left="0"/>
        <w:jc w:val="both"/>
      </w:pPr>
      <w:r>
        <w:rPr>
          <w:rFonts w:ascii="Times New Roman"/>
          <w:b w:val="false"/>
          <w:i w:val="false"/>
          <w:color w:val="000000"/>
          <w:sz w:val="28"/>
        </w:rPr>
        <w:t>
      Круг лиц, представляющих отчет: ипотечные организации, дочерние организации национального управляющего холдинга в сфере агропромышленного комплекса и организации, осуществляющие отдельные виды банковских операций, имеющие лицензию на проведение банковских операций, предусмотренных подпунктами 1), 2) и 3) пункта 2 статьи 30 Закона Республики Казахстан "О банках и банковской деятельности в Республике Казахстан"</w:t>
      </w:r>
    </w:p>
    <w:bookmarkEnd w:id="320"/>
    <w:bookmarkStart w:name="z375" w:id="321"/>
    <w:p>
      <w:pPr>
        <w:spacing w:after="0"/>
        <w:ind w:left="0"/>
        <w:jc w:val="both"/>
      </w:pPr>
      <w:r>
        <w:rPr>
          <w:rFonts w:ascii="Times New Roman"/>
          <w:b w:val="false"/>
          <w:i w:val="false"/>
          <w:color w:val="000000"/>
          <w:sz w:val="28"/>
        </w:rPr>
        <w:t>
      Сроки представления формы административных данных:</w:t>
      </w:r>
    </w:p>
    <w:bookmarkEnd w:id="321"/>
    <w:bookmarkStart w:name="z376" w:id="322"/>
    <w:p>
      <w:pPr>
        <w:spacing w:after="0"/>
        <w:ind w:left="0"/>
        <w:jc w:val="both"/>
      </w:pPr>
      <w:r>
        <w:rPr>
          <w:rFonts w:ascii="Times New Roman"/>
          <w:b w:val="false"/>
          <w:i w:val="false"/>
          <w:color w:val="000000"/>
          <w:sz w:val="28"/>
        </w:rPr>
        <w:t>
      ипотечными организациями и дочерними организациями национального управляющего холдинга в сфере агропромышленного комплекса – ежемесячно, не позднее десятого рабочего дня месяца, следующего за отчетным месяцем</w:t>
      </w:r>
    </w:p>
    <w:bookmarkEnd w:id="322"/>
    <w:bookmarkStart w:name="z377" w:id="323"/>
    <w:p>
      <w:pPr>
        <w:spacing w:after="0"/>
        <w:ind w:left="0"/>
        <w:jc w:val="both"/>
      </w:pPr>
      <w:r>
        <w:rPr>
          <w:rFonts w:ascii="Times New Roman"/>
          <w:b w:val="false"/>
          <w:i w:val="false"/>
          <w:color w:val="000000"/>
          <w:sz w:val="28"/>
        </w:rPr>
        <w:t>
      Национальным оператором почты – ежеквартально, не позднее двадцать пятого числа месяца, следующего за отчетным кварталом</w:t>
      </w:r>
    </w:p>
    <w:bookmarkEnd w:id="323"/>
    <w:bookmarkStart w:name="z378" w:id="324"/>
    <w:p>
      <w:pPr>
        <w:spacing w:after="0"/>
        <w:ind w:left="0"/>
        <w:jc w:val="both"/>
      </w:pPr>
      <w:r>
        <w:rPr>
          <w:rFonts w:ascii="Times New Roman"/>
          <w:b w:val="false"/>
          <w:i w:val="false"/>
          <w:color w:val="000000"/>
          <w:sz w:val="28"/>
        </w:rPr>
        <w:t>
      организациями, осуществляющими отдельные виды банковских операций, имеющими лицензию на проведение банковских операций, предусмотренных подпунктами 1), 2) и 3) пункта 2 статьи 30 Закона Республики Казахстан "О банках и банковской деятельности в Республике Казахстан", за исключением Национального оператора почты – ежеквартально, не позднее восемнадцатого числа месяца, следующего за отчетным кварталом </w:t>
      </w:r>
    </w:p>
    <w:bookmarkEnd w:id="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0" w:id="325"/>
    <w:p>
      <w:pPr>
        <w:spacing w:after="0"/>
        <w:ind w:left="0"/>
        <w:jc w:val="both"/>
      </w:pPr>
      <w:r>
        <w:rPr>
          <w:rFonts w:ascii="Times New Roman"/>
          <w:b w:val="false"/>
          <w:i w:val="false"/>
          <w:color w:val="000000"/>
          <w:sz w:val="28"/>
        </w:rPr>
        <w:t>
      Таблица 1. Сделки с лицами, связанными с организацией, осуществляющей отдельные виды банковских операций, особыми отношениями, заключенные в течение отчетного периода, а также действующие на "___" _________________ 20__года</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1595"/>
        <w:gridCol w:w="4392"/>
        <w:gridCol w:w="559"/>
        <w:gridCol w:w="3515"/>
        <w:gridCol w:w="560"/>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лица</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(для юридического лица), индивидуальный идентификационный номер (для физического лица, в том числе для индивидуального предпринимателя)</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 соответствии с которым лицо отнесено к лицу, связанному особыми отношениями с организацией, осуществляющей отдельные виды банковских операций</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сделки</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1" w:id="326"/>
    <w:p>
      <w:pPr>
        <w:spacing w:after="0"/>
        <w:ind w:left="0"/>
        <w:jc w:val="both"/>
      </w:pPr>
      <w:r>
        <w:rPr>
          <w:rFonts w:ascii="Times New Roman"/>
          <w:b w:val="false"/>
          <w:i w:val="false"/>
          <w:color w:val="000000"/>
          <w:sz w:val="28"/>
        </w:rPr>
        <w:t>
      продолжение таблицы:</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6"/>
        <w:gridCol w:w="1609"/>
        <w:gridCol w:w="3468"/>
        <w:gridCol w:w="1466"/>
        <w:gridCol w:w="798"/>
        <w:gridCol w:w="798"/>
        <w:gridCol w:w="798"/>
        <w:gridCol w:w="1897"/>
      </w:tblGrid>
      <w:tr>
        <w:trPr>
          <w:trHeight w:val="30"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(дата начала выполнения условий) договора</w:t>
            </w: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(дата окончания выполнения условий) договора</w:t>
            </w:r>
          </w:p>
        </w:tc>
        <w:tc>
          <w:tcPr>
            <w:tcW w:w="3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решения совета директоров организации, осуществляющей отдельные виды банковских операций, либо общего собрания акционеров (при отсутствии решения совета директоров)</w:t>
            </w:r>
          </w:p>
        </w:tc>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 по договору (в тысячах тенге)</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обеспечения (в тысячах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стоимость обеспечения, включаемая при расчете резервов (провизий)</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2" w:id="327"/>
    <w:p>
      <w:pPr>
        <w:spacing w:after="0"/>
        <w:ind w:left="0"/>
        <w:jc w:val="both"/>
      </w:pPr>
      <w:r>
        <w:rPr>
          <w:rFonts w:ascii="Times New Roman"/>
          <w:b w:val="false"/>
          <w:i w:val="false"/>
          <w:color w:val="000000"/>
          <w:sz w:val="28"/>
        </w:rPr>
        <w:t>
      продолжение таблицы:</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4"/>
        <w:gridCol w:w="4977"/>
        <w:gridCol w:w="254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договору (в процентах годовых)</w:t>
            </w:r>
          </w:p>
        </w:tc>
      </w:tr>
      <w:tr>
        <w:trPr>
          <w:trHeight w:val="30" w:hRule="atLeast"/>
        </w:trPr>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лицом, связанным с организацией, осуществляющей отдельные виды банковских операций, особыми отношениями в пользу организации, осуществляющей отдельные виды банковских операций</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организацией, осуществляющей отдельные виды банковских операций, в пользу лица, связанного с организацией, осуществляющей отдельные виды банковских операций, особыми отношениями</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внутренними документами организации, осуществляющей отдельные виды банковских операций</w:t>
            </w:r>
          </w:p>
        </w:tc>
      </w:tr>
      <w:tr>
        <w:trPr>
          <w:trHeight w:val="30" w:hRule="atLeast"/>
        </w:trPr>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3" w:id="328"/>
    <w:p>
      <w:pPr>
        <w:spacing w:after="0"/>
        <w:ind w:left="0"/>
        <w:jc w:val="both"/>
      </w:pPr>
      <w:r>
        <w:rPr>
          <w:rFonts w:ascii="Times New Roman"/>
          <w:b w:val="false"/>
          <w:i w:val="false"/>
          <w:color w:val="000000"/>
          <w:sz w:val="28"/>
        </w:rPr>
        <w:t>
       продолжение таблицы:</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6"/>
        <w:gridCol w:w="1351"/>
        <w:gridCol w:w="1352"/>
        <w:gridCol w:w="1352"/>
        <w:gridCol w:w="2432"/>
        <w:gridCol w:w="1352"/>
        <w:gridCol w:w="1352"/>
        <w:gridCol w:w="13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доходы/расходы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сделки, в том числе</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тенге)</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Дисконты, премии, положи-тельная/ отрицательная корректировка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балансовых счетов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4" w:id="329"/>
    <w:p>
      <w:pPr>
        <w:spacing w:after="0"/>
        <w:ind w:left="0"/>
        <w:jc w:val="both"/>
      </w:pPr>
      <w:r>
        <w:rPr>
          <w:rFonts w:ascii="Times New Roman"/>
          <w:b w:val="false"/>
          <w:i w:val="false"/>
          <w:color w:val="000000"/>
          <w:sz w:val="28"/>
        </w:rPr>
        <w:t>
      Общая сумма сделок организации, осуществляющей отдельные виды банковских операций, с лицами, связанными особыми отношениями с ней, суммы которых по каждому виду операций организации, осуществляющей отдельные виды банковских операций, с лицом, связанным особыми отношениями с ней, не превышает 0,01 (ноль целых одну сотую) процента в совокупности от размера собственного капитала организации, осуществляющей отдельные виды банковских операций, рассчитываемого в соответствии с постановлением Правления Национального Банка Республики Казахстан от 26 декабря 2016 года № 307 "Об установлении пруденциальных нормативов для Национального оператора почты" (зарегистрировано в Реестре государственной регистрации нормативных правовых актов под № 14786), постановлением Правления Национального Банка Республики Казахстан от 26 декабря 2016 года № 308 "Об установлении пруденциальных нормативов и иных обязательных к соблюдению ипотечными организациями и дочерними организациями национального управляющего холдинга в сфере агропромышленного комплекса норм и лимитов" (зарегистрировано в Реестре государственной регистрации нормативных правовых актов под № 14788) по состоянию на "__" _____ 20__ года, составляет ________ тысяч тенге.</w:t>
      </w:r>
    </w:p>
    <w:bookmarkEnd w:id="329"/>
    <w:bookmarkStart w:name="z385" w:id="330"/>
    <w:p>
      <w:pPr>
        <w:spacing w:after="0"/>
        <w:ind w:left="0"/>
        <w:jc w:val="both"/>
      </w:pPr>
      <w:r>
        <w:rPr>
          <w:rFonts w:ascii="Times New Roman"/>
          <w:b w:val="false"/>
          <w:i w:val="false"/>
          <w:color w:val="000000"/>
          <w:sz w:val="28"/>
        </w:rPr>
        <w:t>
      Общая сумма займов клиентов организации, осуществляющей отдельные виды банковских операций, застрахованных у страховой (перестраховочной) организации, являющейся лицом, связанным особыми отношениями с организацией, осуществляющей отдельные виды банковских операций, по состоянию на "__"_____ 20__ года составляет _________ тысяч тенге.</w:t>
      </w:r>
    </w:p>
    <w:bookmarkEnd w:id="330"/>
    <w:bookmarkStart w:name="z386" w:id="331"/>
    <w:p>
      <w:pPr>
        <w:spacing w:after="0"/>
        <w:ind w:left="0"/>
        <w:jc w:val="both"/>
      </w:pPr>
      <w:r>
        <w:rPr>
          <w:rFonts w:ascii="Times New Roman"/>
          <w:b w:val="false"/>
          <w:i w:val="false"/>
          <w:color w:val="000000"/>
          <w:sz w:val="28"/>
        </w:rPr>
        <w:t>
      Организация, осуществляющая отдельные виды банковских операций, подтверждает, что в отчетном периоде льготные условия лицам, связанным особыми отношениями с организацией, осуществляющей отдельные виды банковских операций, не предоставлялись и другие сделки с лицами, связанными особыми отношениями с организацией, осуществляющей отдельные виды банковских операций, кроме указанных в Таблице 1, организацией, осуществляющей отдельные виды банковских операций, не осуществлялись.</w:t>
      </w:r>
    </w:p>
    <w:bookmarkEnd w:id="331"/>
    <w:bookmarkStart w:name="z387" w:id="332"/>
    <w:p>
      <w:pPr>
        <w:spacing w:after="0"/>
        <w:ind w:left="0"/>
        <w:jc w:val="both"/>
      </w:pPr>
      <w:r>
        <w:rPr>
          <w:rFonts w:ascii="Times New Roman"/>
          <w:b w:val="false"/>
          <w:i w:val="false"/>
          <w:color w:val="000000"/>
          <w:sz w:val="28"/>
        </w:rPr>
        <w:t>
      Таблица 2. Реестр лиц, связанных с организацией, осуществляющей отдельные виды банковских операций, особыми отношениями</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4191"/>
        <w:gridCol w:w="3924"/>
        <w:gridCol w:w="3611"/>
      </w:tblGrid>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(для юридического лица), индивидуальный идентификационный номер (для физического лица, в том числе для индивидуального предпринимателя)</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(для юридического лица), фамилия, имя, отчество (при его наличии) (для физического лица)</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 соответствии с которым лицо отнесено к лицу, связанному особыми отношениями с организацией, осуществляющей отдельные виды банковских операций</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8" w:id="333"/>
      <w:r>
        <w:rPr>
          <w:rFonts w:ascii="Times New Roman"/>
          <w:b w:val="false"/>
          <w:i w:val="false"/>
          <w:color w:val="000000"/>
          <w:sz w:val="28"/>
        </w:rPr>
        <w:t>
      Наименование _______________________________________________________</w:t>
      </w:r>
    </w:p>
    <w:bookmarkEnd w:id="333"/>
    <w:p>
      <w:pPr>
        <w:spacing w:after="0"/>
        <w:ind w:left="0"/>
        <w:jc w:val="both"/>
      </w:pPr>
      <w:r>
        <w:rPr>
          <w:rFonts w:ascii="Times New Roman"/>
          <w:b w:val="false"/>
          <w:i w:val="false"/>
          <w:color w:val="000000"/>
          <w:sz w:val="28"/>
        </w:rPr>
        <w:t xml:space="preserve">       Адрес_______________________________________________________________</w:t>
      </w:r>
    </w:p>
    <w:p>
      <w:pPr>
        <w:spacing w:after="0"/>
        <w:ind w:left="0"/>
        <w:jc w:val="both"/>
      </w:pPr>
      <w:r>
        <w:rPr>
          <w:rFonts w:ascii="Times New Roman"/>
          <w:b w:val="false"/>
          <w:i w:val="false"/>
          <w:color w:val="000000"/>
          <w:sz w:val="28"/>
        </w:rPr>
        <w:t xml:space="preserve">       Телефон ________________________________________</w:t>
      </w:r>
    </w:p>
    <w:p>
      <w:pPr>
        <w:spacing w:after="0"/>
        <w:ind w:left="0"/>
        <w:jc w:val="both"/>
      </w:pPr>
      <w:r>
        <w:rPr>
          <w:rFonts w:ascii="Times New Roman"/>
          <w:b w:val="false"/>
          <w:i w:val="false"/>
          <w:color w:val="000000"/>
          <w:sz w:val="28"/>
        </w:rPr>
        <w:t xml:space="preserve">       Адрес электронной почты _________________________</w:t>
      </w:r>
    </w:p>
    <w:p>
      <w:pPr>
        <w:spacing w:after="0"/>
        <w:ind w:left="0"/>
        <w:jc w:val="both"/>
      </w:pPr>
      <w:r>
        <w:rPr>
          <w:rFonts w:ascii="Times New Roman"/>
          <w:b w:val="false"/>
          <w:i w:val="false"/>
          <w:color w:val="000000"/>
          <w:sz w:val="28"/>
        </w:rPr>
        <w:t xml:space="preserve">       Исполнитель 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Главный бухгалтер 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xml:space="preserve">       ____________________________________________ 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сделках</w:t>
            </w:r>
            <w:r>
              <w:br/>
            </w:r>
            <w:r>
              <w:rPr>
                <w:rFonts w:ascii="Times New Roman"/>
                <w:b w:val="false"/>
                <w:i w:val="false"/>
                <w:color w:val="000000"/>
                <w:sz w:val="20"/>
              </w:rPr>
              <w:t>с лицами, связанными</w:t>
            </w:r>
            <w:r>
              <w:br/>
            </w:r>
            <w:r>
              <w:rPr>
                <w:rFonts w:ascii="Times New Roman"/>
                <w:b w:val="false"/>
                <w:i w:val="false"/>
                <w:color w:val="000000"/>
                <w:sz w:val="20"/>
              </w:rPr>
              <w:t xml:space="preserve">с организацией, </w:t>
            </w:r>
            <w:r>
              <w:br/>
            </w:r>
            <w:r>
              <w:rPr>
                <w:rFonts w:ascii="Times New Roman"/>
                <w:b w:val="false"/>
                <w:i w:val="false"/>
                <w:color w:val="000000"/>
                <w:sz w:val="20"/>
              </w:rPr>
              <w:t>осуществляющей</w:t>
            </w:r>
            <w:r>
              <w:br/>
            </w:r>
            <w:r>
              <w:rPr>
                <w:rFonts w:ascii="Times New Roman"/>
                <w:b w:val="false"/>
                <w:i w:val="false"/>
                <w:color w:val="000000"/>
                <w:sz w:val="20"/>
              </w:rPr>
              <w:t>отдельные виды</w:t>
            </w:r>
            <w:r>
              <w:br/>
            </w:r>
            <w:r>
              <w:rPr>
                <w:rFonts w:ascii="Times New Roman"/>
                <w:b w:val="false"/>
                <w:i w:val="false"/>
                <w:color w:val="000000"/>
                <w:sz w:val="20"/>
              </w:rPr>
              <w:t>банковских операций,</w:t>
            </w:r>
            <w:r>
              <w:br/>
            </w:r>
            <w:r>
              <w:rPr>
                <w:rFonts w:ascii="Times New Roman"/>
                <w:b w:val="false"/>
                <w:i w:val="false"/>
                <w:color w:val="000000"/>
                <w:sz w:val="20"/>
              </w:rPr>
              <w:t>особыми отношениями,</w:t>
            </w:r>
            <w:r>
              <w:br/>
            </w:r>
            <w:r>
              <w:rPr>
                <w:rFonts w:ascii="Times New Roman"/>
                <w:b w:val="false"/>
                <w:i w:val="false"/>
                <w:color w:val="000000"/>
                <w:sz w:val="20"/>
              </w:rPr>
              <w:t>заключенных в течение</w:t>
            </w:r>
            <w:r>
              <w:br/>
            </w:r>
            <w:r>
              <w:rPr>
                <w:rFonts w:ascii="Times New Roman"/>
                <w:b w:val="false"/>
                <w:i w:val="false"/>
                <w:color w:val="000000"/>
                <w:sz w:val="20"/>
              </w:rPr>
              <w:t>отчетного месяца,</w:t>
            </w:r>
            <w:r>
              <w:br/>
            </w:r>
            <w:r>
              <w:rPr>
                <w:rFonts w:ascii="Times New Roman"/>
                <w:b w:val="false"/>
                <w:i w:val="false"/>
                <w:color w:val="000000"/>
                <w:sz w:val="20"/>
              </w:rPr>
              <w:t>а также действующих на</w:t>
            </w:r>
            <w:r>
              <w:br/>
            </w:r>
            <w:r>
              <w:rPr>
                <w:rFonts w:ascii="Times New Roman"/>
                <w:b w:val="false"/>
                <w:i w:val="false"/>
                <w:color w:val="000000"/>
                <w:sz w:val="20"/>
              </w:rPr>
              <w:t>отчетную дату</w:t>
            </w:r>
          </w:p>
        </w:tc>
      </w:tr>
    </w:tbl>
    <w:bookmarkStart w:name="z390" w:id="334"/>
    <w:p>
      <w:pPr>
        <w:spacing w:after="0"/>
        <w:ind w:left="0"/>
        <w:jc w:val="left"/>
      </w:pPr>
      <w:r>
        <w:rPr>
          <w:rFonts w:ascii="Times New Roman"/>
          <w:b/>
          <w:i w:val="false"/>
          <w:color w:val="000000"/>
        </w:rPr>
        <w:t xml:space="preserve"> Пояснение по заполнению формы административных данных</w:t>
      </w:r>
    </w:p>
    <w:bookmarkEnd w:id="334"/>
    <w:bookmarkStart w:name="z391" w:id="335"/>
    <w:p>
      <w:pPr>
        <w:spacing w:after="0"/>
        <w:ind w:left="0"/>
        <w:jc w:val="both"/>
      </w:pPr>
      <w:r>
        <w:rPr>
          <w:rFonts w:ascii="Times New Roman"/>
          <w:b w:val="false"/>
          <w:i w:val="false"/>
          <w:color w:val="000000"/>
          <w:sz w:val="28"/>
        </w:rPr>
        <w:t>
      Отчет о сделках с лицами, связанными с организацией, осуществляющей отдельные виды банковских операций, особыми отношениями, заключенных в течение отчетного месяца, а также действующих на отчетную дату (индекс – ФС_СДЕЛКИ_РЕЕСТР, периодичность – ежемесячная, ежеквартальная)</w:t>
      </w:r>
    </w:p>
    <w:bookmarkEnd w:id="335"/>
    <w:bookmarkStart w:name="z392" w:id="336"/>
    <w:p>
      <w:pPr>
        <w:spacing w:after="0"/>
        <w:ind w:left="0"/>
        <w:jc w:val="left"/>
      </w:pPr>
      <w:r>
        <w:rPr>
          <w:rFonts w:ascii="Times New Roman"/>
          <w:b/>
          <w:i w:val="false"/>
          <w:color w:val="000000"/>
        </w:rPr>
        <w:t xml:space="preserve"> Глава 1. Общие положения</w:t>
      </w:r>
    </w:p>
    <w:bookmarkEnd w:id="336"/>
    <w:bookmarkStart w:name="z393" w:id="337"/>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сделках с лицами, связанными с организацией, осуществляющей отдельные виды банковских операций, особыми отношениями, заключенных в течение отчетного месяца, а также действующих на отчетную дату" (далее – Форма).</w:t>
      </w:r>
    </w:p>
    <w:bookmarkEnd w:id="337"/>
    <w:bookmarkStart w:name="z394" w:id="338"/>
    <w:p>
      <w:pPr>
        <w:spacing w:after="0"/>
        <w:ind w:left="0"/>
        <w:jc w:val="both"/>
      </w:pPr>
      <w:r>
        <w:rPr>
          <w:rFonts w:ascii="Times New Roman"/>
          <w:b w:val="false"/>
          <w:i w:val="false"/>
          <w:color w:val="000000"/>
          <w:sz w:val="28"/>
        </w:rPr>
        <w:t>
      2. Форма разработана в соответствии с подпунктом 65-2) части второй статьи 15 Закона Республики Казахстан "О Национальном Банке Республики Казахстан" и пунктом 1-1 статьи 5-3 Закона Республики Казахстан "Об ипотеке недвижимого имущества".</w:t>
      </w:r>
    </w:p>
    <w:bookmarkEnd w:id="338"/>
    <w:bookmarkStart w:name="z395" w:id="339"/>
    <w:p>
      <w:pPr>
        <w:spacing w:after="0"/>
        <w:ind w:left="0"/>
        <w:jc w:val="both"/>
      </w:pPr>
      <w:r>
        <w:rPr>
          <w:rFonts w:ascii="Times New Roman"/>
          <w:b w:val="false"/>
          <w:i w:val="false"/>
          <w:color w:val="000000"/>
          <w:sz w:val="28"/>
        </w:rPr>
        <w:t>
      3. Форма составляется:</w:t>
      </w:r>
    </w:p>
    <w:bookmarkEnd w:id="339"/>
    <w:bookmarkStart w:name="z396" w:id="340"/>
    <w:p>
      <w:pPr>
        <w:spacing w:after="0"/>
        <w:ind w:left="0"/>
        <w:jc w:val="both"/>
      </w:pPr>
      <w:r>
        <w:rPr>
          <w:rFonts w:ascii="Times New Roman"/>
          <w:b w:val="false"/>
          <w:i w:val="false"/>
          <w:color w:val="000000"/>
          <w:sz w:val="28"/>
        </w:rPr>
        <w:t>
      1) ежемесячно – ипотечными организациями и дочерними организациями национального управляющего холдинга в сфере агропромышленного комплекса;</w:t>
      </w:r>
    </w:p>
    <w:bookmarkEnd w:id="340"/>
    <w:bookmarkStart w:name="z397" w:id="341"/>
    <w:p>
      <w:pPr>
        <w:spacing w:after="0"/>
        <w:ind w:left="0"/>
        <w:jc w:val="both"/>
      </w:pPr>
      <w:r>
        <w:rPr>
          <w:rFonts w:ascii="Times New Roman"/>
          <w:b w:val="false"/>
          <w:i w:val="false"/>
          <w:color w:val="000000"/>
          <w:sz w:val="28"/>
        </w:rPr>
        <w:t>
      2) ежеквартально – организациями, осуществляющими отдельные виды банковских операций, имеющими лицензию на проведение банковских операций, предусмотренных подпунктами 1), 2) и 3) пункта 2 статьи 30 Закона Республики Казахстан "О банках и банковской деятельности в Республике Казахстан".</w:t>
      </w:r>
    </w:p>
    <w:bookmarkEnd w:id="341"/>
    <w:bookmarkStart w:name="z398" w:id="342"/>
    <w:p>
      <w:pPr>
        <w:spacing w:after="0"/>
        <w:ind w:left="0"/>
        <w:jc w:val="both"/>
      </w:pPr>
      <w:r>
        <w:rPr>
          <w:rFonts w:ascii="Times New Roman"/>
          <w:b w:val="false"/>
          <w:i w:val="false"/>
          <w:color w:val="000000"/>
          <w:sz w:val="28"/>
        </w:rPr>
        <w:t>
      4. В Форме указываются данные по сделкам, заключенным в течение отчетного периода, а также по сделкам, действующим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342"/>
    <w:bookmarkStart w:name="z399" w:id="343"/>
    <w:p>
      <w:pPr>
        <w:spacing w:after="0"/>
        <w:ind w:left="0"/>
        <w:jc w:val="both"/>
      </w:pPr>
      <w:r>
        <w:rPr>
          <w:rFonts w:ascii="Times New Roman"/>
          <w:b w:val="false"/>
          <w:i w:val="false"/>
          <w:color w:val="000000"/>
          <w:sz w:val="28"/>
        </w:rPr>
        <w:t>
      5. Форму подписывает руководитель или лицо, на которое возложена функция по подписанию отчета, главный бухгалтер и исполнитель.</w:t>
      </w:r>
    </w:p>
    <w:bookmarkEnd w:id="343"/>
    <w:bookmarkStart w:name="z400" w:id="344"/>
    <w:p>
      <w:pPr>
        <w:spacing w:after="0"/>
        <w:ind w:left="0"/>
        <w:jc w:val="left"/>
      </w:pPr>
      <w:r>
        <w:rPr>
          <w:rFonts w:ascii="Times New Roman"/>
          <w:b/>
          <w:i w:val="false"/>
          <w:color w:val="000000"/>
        </w:rPr>
        <w:t xml:space="preserve"> Глава 2. Пояснение по заполнению Формы</w:t>
      </w:r>
    </w:p>
    <w:bookmarkEnd w:id="344"/>
    <w:bookmarkStart w:name="z401" w:id="345"/>
    <w:p>
      <w:pPr>
        <w:spacing w:after="0"/>
        <w:ind w:left="0"/>
        <w:jc w:val="both"/>
      </w:pPr>
      <w:r>
        <w:rPr>
          <w:rFonts w:ascii="Times New Roman"/>
          <w:b w:val="false"/>
          <w:i w:val="false"/>
          <w:color w:val="000000"/>
          <w:sz w:val="28"/>
        </w:rPr>
        <w:t>
      6. Форма раскрывает сведения обо всех сделках организации, осуществляющей отдельные виды банковских операций, с лицами, связанными особыми отношениями с ней (Таблица 1), а также реестр лиц, связанных с организацией, осуществляющей отдельные виды банковских операций, особыми отношениями (Таблица 2), заключенные в течение отчетного периода, а также действующие на отчетную дату.</w:t>
      </w:r>
    </w:p>
    <w:bookmarkEnd w:id="345"/>
    <w:bookmarkStart w:name="z402" w:id="346"/>
    <w:p>
      <w:pPr>
        <w:spacing w:after="0"/>
        <w:ind w:left="0"/>
        <w:jc w:val="both"/>
      </w:pPr>
      <w:r>
        <w:rPr>
          <w:rFonts w:ascii="Times New Roman"/>
          <w:b w:val="false"/>
          <w:i w:val="false"/>
          <w:color w:val="000000"/>
          <w:sz w:val="28"/>
        </w:rPr>
        <w:t>
      7. Признак связанности лица с организацией, осуществляющей отдельные виды банковских операций, особыми отношениями определяется статьей 40 Закона Республики Казахстан "О банках и банковской деятельности в Республике Казахстан", статьей 12-1 Закона Республики Казахстан "О товариществах с ограниченной и дополнительной ответственностью" и статьей 64 Закона Республики Казахстан "Об акционерных обществах".</w:t>
      </w:r>
    </w:p>
    <w:bookmarkEnd w:id="346"/>
    <w:bookmarkStart w:name="z403" w:id="347"/>
    <w:p>
      <w:pPr>
        <w:spacing w:after="0"/>
        <w:ind w:left="0"/>
        <w:jc w:val="both"/>
      </w:pPr>
      <w:r>
        <w:rPr>
          <w:rFonts w:ascii="Times New Roman"/>
          <w:b w:val="false"/>
          <w:i w:val="false"/>
          <w:color w:val="000000"/>
          <w:sz w:val="28"/>
        </w:rPr>
        <w:t>
      8. Лица могут иметь один или несколько признаков связанности особыми отношениями с банком, в связи с чем, при заполнении указанного реестра указываются все признаки.</w:t>
      </w:r>
    </w:p>
    <w:bookmarkEnd w:id="347"/>
    <w:bookmarkStart w:name="z404" w:id="348"/>
    <w:p>
      <w:pPr>
        <w:spacing w:after="0"/>
        <w:ind w:left="0"/>
        <w:jc w:val="both"/>
      </w:pPr>
      <w:r>
        <w:rPr>
          <w:rFonts w:ascii="Times New Roman"/>
          <w:b w:val="false"/>
          <w:i w:val="false"/>
          <w:color w:val="000000"/>
          <w:sz w:val="28"/>
        </w:rPr>
        <w:t xml:space="preserve">
      9. В Таблице 1 указываются сведения обо всех сделках организации, осуществляющей отдельные виды банковских операций, с лицами, связанными особыми отношениями с ней, суммы которых по каждому виду операций организации, осуществляющей отдельные виды банковских операций с лицом, связанным особыми отношениями с ней, превышает 0,01 (ноль целых одну сотую) процента в совокупности от размера собственного капитала организации, осуществляющей отдельные виды банковских операций, рассчитываемого в соответствии с постановлением Правления Национального Банка Республики Казахстан от 26 декабря 2016 года № 307 "Об установлении пруденциальных нормативов для Национального оператора почты" (зарегистрировано в Реестре государственной регистрации нормативных правовых актов под № 14786), постановлением Правления Национального Банка Республики Казахстан от 26 декабря 2016 года № 308 "Об установлении пруденциальных нормативов и иных обязательных к соблюдению ипотечными организациями и дочерними организациями национального управляющего холдинга в сфере агропромышленного комплекса норм и лимитов" (зарегистрировано в Реестре государственной регистрации нормативных правовых актов под № 14788). </w:t>
      </w:r>
    </w:p>
    <w:bookmarkEnd w:id="348"/>
    <w:bookmarkStart w:name="z405" w:id="349"/>
    <w:p>
      <w:pPr>
        <w:spacing w:after="0"/>
        <w:ind w:left="0"/>
        <w:jc w:val="both"/>
      </w:pPr>
      <w:r>
        <w:rPr>
          <w:rFonts w:ascii="Times New Roman"/>
          <w:b w:val="false"/>
          <w:i w:val="false"/>
          <w:color w:val="000000"/>
          <w:sz w:val="28"/>
        </w:rPr>
        <w:t>
      10. Если собственный капитал организации, осуществляющей отдельные виды банковских операций, имеет отрицательное значение, в Таблице 1 указываются сведения обо всех сделках организации, осуществляющей отдельные виды банковских операций, с лицами, связанными особыми отношениями с ней, суммы которых по каждому виду операций организации, осуществляющей отдельные виды банковских операций, с лицом, связанным особыми отношениями с ней, превышает 0,001 (ноль целых одну тысячную) процента в совокупности от размера активов организации, осуществляющей отдельные виды банковских операций.</w:t>
      </w:r>
    </w:p>
    <w:bookmarkEnd w:id="349"/>
    <w:bookmarkStart w:name="z406" w:id="350"/>
    <w:p>
      <w:pPr>
        <w:spacing w:after="0"/>
        <w:ind w:left="0"/>
        <w:jc w:val="both"/>
      </w:pPr>
      <w:r>
        <w:rPr>
          <w:rFonts w:ascii="Times New Roman"/>
          <w:b w:val="false"/>
          <w:i w:val="false"/>
          <w:color w:val="000000"/>
          <w:sz w:val="28"/>
        </w:rPr>
        <w:t>
      11. Если условия сделки не предполагают наличие обеспечения, выплату вознаграждения или начисление провизий, то графы 14, 15, 16, 17, 18, 19, 20, 21 и 23 Таблицы 1 не подлежат заполнению.</w:t>
      </w:r>
    </w:p>
    <w:bookmarkEnd w:id="350"/>
    <w:bookmarkStart w:name="z407" w:id="351"/>
    <w:p>
      <w:pPr>
        <w:spacing w:after="0"/>
        <w:ind w:left="0"/>
        <w:jc w:val="both"/>
      </w:pPr>
      <w:r>
        <w:rPr>
          <w:rFonts w:ascii="Times New Roman"/>
          <w:b w:val="false"/>
          <w:i w:val="false"/>
          <w:color w:val="000000"/>
          <w:sz w:val="28"/>
        </w:rPr>
        <w:t>
      12. Для заполнения графы 6 Таблицы 1 приведены следующие виды операций:</w:t>
      </w:r>
    </w:p>
    <w:bookmarkEnd w:id="351"/>
    <w:bookmarkStart w:name="z408" w:id="352"/>
    <w:p>
      <w:pPr>
        <w:spacing w:after="0"/>
        <w:ind w:left="0"/>
        <w:jc w:val="both"/>
      </w:pPr>
      <w:r>
        <w:rPr>
          <w:rFonts w:ascii="Times New Roman"/>
          <w:b w:val="false"/>
          <w:i w:val="false"/>
          <w:color w:val="000000"/>
          <w:sz w:val="28"/>
        </w:rPr>
        <w:t>
      1) выдача займов;</w:t>
      </w:r>
    </w:p>
    <w:bookmarkEnd w:id="352"/>
    <w:bookmarkStart w:name="z409" w:id="353"/>
    <w:p>
      <w:pPr>
        <w:spacing w:after="0"/>
        <w:ind w:left="0"/>
        <w:jc w:val="both"/>
      </w:pPr>
      <w:r>
        <w:rPr>
          <w:rFonts w:ascii="Times New Roman"/>
          <w:b w:val="false"/>
          <w:i w:val="false"/>
          <w:color w:val="000000"/>
          <w:sz w:val="28"/>
        </w:rPr>
        <w:t>
      2) получение займов;</w:t>
      </w:r>
    </w:p>
    <w:bookmarkEnd w:id="353"/>
    <w:bookmarkStart w:name="z410" w:id="354"/>
    <w:p>
      <w:pPr>
        <w:spacing w:after="0"/>
        <w:ind w:left="0"/>
        <w:jc w:val="both"/>
      </w:pPr>
      <w:r>
        <w:rPr>
          <w:rFonts w:ascii="Times New Roman"/>
          <w:b w:val="false"/>
          <w:i w:val="false"/>
          <w:color w:val="000000"/>
          <w:sz w:val="28"/>
        </w:rPr>
        <w:t>
      3) размещение депозита;</w:t>
      </w:r>
    </w:p>
    <w:bookmarkEnd w:id="354"/>
    <w:bookmarkStart w:name="z411" w:id="355"/>
    <w:p>
      <w:pPr>
        <w:spacing w:after="0"/>
        <w:ind w:left="0"/>
        <w:jc w:val="both"/>
      </w:pPr>
      <w:r>
        <w:rPr>
          <w:rFonts w:ascii="Times New Roman"/>
          <w:b w:val="false"/>
          <w:i w:val="false"/>
          <w:color w:val="000000"/>
          <w:sz w:val="28"/>
        </w:rPr>
        <w:t>
      4) принятие депозита;</w:t>
      </w:r>
    </w:p>
    <w:bookmarkEnd w:id="355"/>
    <w:bookmarkStart w:name="z412" w:id="356"/>
    <w:p>
      <w:pPr>
        <w:spacing w:after="0"/>
        <w:ind w:left="0"/>
        <w:jc w:val="both"/>
      </w:pPr>
      <w:r>
        <w:rPr>
          <w:rFonts w:ascii="Times New Roman"/>
          <w:b w:val="false"/>
          <w:i w:val="false"/>
          <w:color w:val="000000"/>
          <w:sz w:val="28"/>
        </w:rPr>
        <w:t>
      5) покупка финансовых инструментов, выпущенных лицами, связанными особыми отношениями с организацией, осуществляющей отдельные виды банковских операций;</w:t>
      </w:r>
    </w:p>
    <w:bookmarkEnd w:id="356"/>
    <w:bookmarkStart w:name="z413" w:id="357"/>
    <w:p>
      <w:pPr>
        <w:spacing w:after="0"/>
        <w:ind w:left="0"/>
        <w:jc w:val="both"/>
      </w:pPr>
      <w:r>
        <w:rPr>
          <w:rFonts w:ascii="Times New Roman"/>
          <w:b w:val="false"/>
          <w:i w:val="false"/>
          <w:color w:val="000000"/>
          <w:sz w:val="28"/>
        </w:rPr>
        <w:t>
      6) покупка ценных бумаг у лиц, связанных особыми отношениями с организацией, осуществляющей отдельные виды банковских операций (за исключением сделок, заключенных на организованном рынке, методами, не позволяющими организации, осуществляющей отдельные виды банковских операций, определить контрагента);</w:t>
      </w:r>
    </w:p>
    <w:bookmarkEnd w:id="357"/>
    <w:bookmarkStart w:name="z414" w:id="358"/>
    <w:p>
      <w:pPr>
        <w:spacing w:after="0"/>
        <w:ind w:left="0"/>
        <w:jc w:val="both"/>
      </w:pPr>
      <w:r>
        <w:rPr>
          <w:rFonts w:ascii="Times New Roman"/>
          <w:b w:val="false"/>
          <w:i w:val="false"/>
          <w:color w:val="000000"/>
          <w:sz w:val="28"/>
        </w:rPr>
        <w:t>
      7) продажа ценных бумаг лицам, связанным особыми отношениями с организацией, осуществляющей отдельные виды банковских операций (за исключением сделок, заключенных на организованном рынке, методами, не позволяющими организации, осуществляющей отдельные виды банковских операций, определить контрагента);</w:t>
      </w:r>
    </w:p>
    <w:bookmarkEnd w:id="358"/>
    <w:bookmarkStart w:name="z415" w:id="359"/>
    <w:p>
      <w:pPr>
        <w:spacing w:after="0"/>
        <w:ind w:left="0"/>
        <w:jc w:val="both"/>
      </w:pPr>
      <w:r>
        <w:rPr>
          <w:rFonts w:ascii="Times New Roman"/>
          <w:b w:val="false"/>
          <w:i w:val="false"/>
          <w:color w:val="000000"/>
          <w:sz w:val="28"/>
        </w:rPr>
        <w:t>
      8) покупка ценных бумаг на условиях их обратной продажи у лиц, связанных особыми отношениями с организацией, осуществляющей отдельные виды банковских операций (за исключением сделок, заключенных на организованном рынке, методами, не позволяющими организации, осуществляющей отдельные виды банковских операций, определить контрагента);</w:t>
      </w:r>
    </w:p>
    <w:bookmarkEnd w:id="359"/>
    <w:bookmarkStart w:name="z416" w:id="360"/>
    <w:p>
      <w:pPr>
        <w:spacing w:after="0"/>
        <w:ind w:left="0"/>
        <w:jc w:val="both"/>
      </w:pPr>
      <w:r>
        <w:rPr>
          <w:rFonts w:ascii="Times New Roman"/>
          <w:b w:val="false"/>
          <w:i w:val="false"/>
          <w:color w:val="000000"/>
          <w:sz w:val="28"/>
        </w:rPr>
        <w:t>
      9) продажа ценных бумаг на условиях их обратной покупки лицам, связанным особыми отношениями с организацией, осуществляющей отдельные виды банковских операций (за исключением сделок, заключенных на организованном рынке, методами, не позволяющими организации, осуществляющей отдельные виды банковских операций, определить контрагента);</w:t>
      </w:r>
    </w:p>
    <w:bookmarkEnd w:id="360"/>
    <w:bookmarkStart w:name="z417" w:id="361"/>
    <w:p>
      <w:pPr>
        <w:spacing w:after="0"/>
        <w:ind w:left="0"/>
        <w:jc w:val="both"/>
      </w:pPr>
      <w:r>
        <w:rPr>
          <w:rFonts w:ascii="Times New Roman"/>
          <w:b w:val="false"/>
          <w:i w:val="false"/>
          <w:color w:val="000000"/>
          <w:sz w:val="28"/>
        </w:rPr>
        <w:t>
      10) покупка производных финансовых инструментов;</w:t>
      </w:r>
    </w:p>
    <w:bookmarkEnd w:id="361"/>
    <w:bookmarkStart w:name="z418" w:id="362"/>
    <w:p>
      <w:pPr>
        <w:spacing w:after="0"/>
        <w:ind w:left="0"/>
        <w:jc w:val="both"/>
      </w:pPr>
      <w:r>
        <w:rPr>
          <w:rFonts w:ascii="Times New Roman"/>
          <w:b w:val="false"/>
          <w:i w:val="false"/>
          <w:color w:val="000000"/>
          <w:sz w:val="28"/>
        </w:rPr>
        <w:t>
      11) продажа производных финансовых инструментов;</w:t>
      </w:r>
    </w:p>
    <w:bookmarkEnd w:id="362"/>
    <w:bookmarkStart w:name="z419" w:id="363"/>
    <w:p>
      <w:pPr>
        <w:spacing w:after="0"/>
        <w:ind w:left="0"/>
        <w:jc w:val="both"/>
      </w:pPr>
      <w:r>
        <w:rPr>
          <w:rFonts w:ascii="Times New Roman"/>
          <w:b w:val="false"/>
          <w:i w:val="false"/>
          <w:color w:val="000000"/>
          <w:sz w:val="28"/>
        </w:rPr>
        <w:t>
      12) покупка иностранной валюты (спот, форвард);</w:t>
      </w:r>
    </w:p>
    <w:bookmarkEnd w:id="363"/>
    <w:bookmarkStart w:name="z420" w:id="364"/>
    <w:p>
      <w:pPr>
        <w:spacing w:after="0"/>
        <w:ind w:left="0"/>
        <w:jc w:val="both"/>
      </w:pPr>
      <w:r>
        <w:rPr>
          <w:rFonts w:ascii="Times New Roman"/>
          <w:b w:val="false"/>
          <w:i w:val="false"/>
          <w:color w:val="000000"/>
          <w:sz w:val="28"/>
        </w:rPr>
        <w:t>
      13) продажа иностранной валюты (спот, форвард);</w:t>
      </w:r>
    </w:p>
    <w:bookmarkEnd w:id="364"/>
    <w:bookmarkStart w:name="z421" w:id="365"/>
    <w:p>
      <w:pPr>
        <w:spacing w:after="0"/>
        <w:ind w:left="0"/>
        <w:jc w:val="both"/>
      </w:pPr>
      <w:r>
        <w:rPr>
          <w:rFonts w:ascii="Times New Roman"/>
          <w:b w:val="false"/>
          <w:i w:val="false"/>
          <w:color w:val="000000"/>
          <w:sz w:val="28"/>
        </w:rPr>
        <w:t>
      14) субординированный долг, принятый от лица, связанного особыми отношениями с организацией, осуществляющей отдельные виды банковских операций;</w:t>
      </w:r>
    </w:p>
    <w:bookmarkEnd w:id="365"/>
    <w:bookmarkStart w:name="z422" w:id="366"/>
    <w:p>
      <w:pPr>
        <w:spacing w:after="0"/>
        <w:ind w:left="0"/>
        <w:jc w:val="both"/>
      </w:pPr>
      <w:r>
        <w:rPr>
          <w:rFonts w:ascii="Times New Roman"/>
          <w:b w:val="false"/>
          <w:i w:val="false"/>
          <w:color w:val="000000"/>
          <w:sz w:val="28"/>
        </w:rPr>
        <w:t>
      15) субординированный долг, выданный лицу, связанному особыми отношениями с организацией, осуществляющей отдельные виды банковских операций;</w:t>
      </w:r>
    </w:p>
    <w:bookmarkEnd w:id="366"/>
    <w:bookmarkStart w:name="z423" w:id="367"/>
    <w:p>
      <w:pPr>
        <w:spacing w:after="0"/>
        <w:ind w:left="0"/>
        <w:jc w:val="both"/>
      </w:pPr>
      <w:r>
        <w:rPr>
          <w:rFonts w:ascii="Times New Roman"/>
          <w:b w:val="false"/>
          <w:i w:val="false"/>
          <w:color w:val="000000"/>
          <w:sz w:val="28"/>
        </w:rPr>
        <w:t>
      16) покупка имущества у лица, связанного особыми отношениями с организацией, осуществляющей отдельные виды банковских операций;</w:t>
      </w:r>
    </w:p>
    <w:bookmarkEnd w:id="367"/>
    <w:bookmarkStart w:name="z424" w:id="368"/>
    <w:p>
      <w:pPr>
        <w:spacing w:after="0"/>
        <w:ind w:left="0"/>
        <w:jc w:val="both"/>
      </w:pPr>
      <w:r>
        <w:rPr>
          <w:rFonts w:ascii="Times New Roman"/>
          <w:b w:val="false"/>
          <w:i w:val="false"/>
          <w:color w:val="000000"/>
          <w:sz w:val="28"/>
        </w:rPr>
        <w:t>
      17) принятие в залог имущества у лица, связанного особыми отношениями с организацией, осуществляющей отдельные виды банковских операций;</w:t>
      </w:r>
    </w:p>
    <w:bookmarkEnd w:id="368"/>
    <w:bookmarkStart w:name="z425" w:id="369"/>
    <w:p>
      <w:pPr>
        <w:spacing w:after="0"/>
        <w:ind w:left="0"/>
        <w:jc w:val="both"/>
      </w:pPr>
      <w:r>
        <w:rPr>
          <w:rFonts w:ascii="Times New Roman"/>
          <w:b w:val="false"/>
          <w:i w:val="false"/>
          <w:color w:val="000000"/>
          <w:sz w:val="28"/>
        </w:rPr>
        <w:t>
      18) продажа имущества лицу, связанному особыми отношениями с организацией, осуществляющей отдельные виды банковских операций;</w:t>
      </w:r>
    </w:p>
    <w:bookmarkEnd w:id="369"/>
    <w:bookmarkStart w:name="z426" w:id="370"/>
    <w:p>
      <w:pPr>
        <w:spacing w:after="0"/>
        <w:ind w:left="0"/>
        <w:jc w:val="both"/>
      </w:pPr>
      <w:r>
        <w:rPr>
          <w:rFonts w:ascii="Times New Roman"/>
          <w:b w:val="false"/>
          <w:i w:val="false"/>
          <w:color w:val="000000"/>
          <w:sz w:val="28"/>
        </w:rPr>
        <w:t>
      19) прием в залог финансовых инструментов, выпущенных лицами, связанными особыми отношениями с организацией, осуществляющей отдельные виды банковских операций;</w:t>
      </w:r>
    </w:p>
    <w:bookmarkEnd w:id="370"/>
    <w:bookmarkStart w:name="z427" w:id="371"/>
    <w:p>
      <w:pPr>
        <w:spacing w:after="0"/>
        <w:ind w:left="0"/>
        <w:jc w:val="both"/>
      </w:pPr>
      <w:r>
        <w:rPr>
          <w:rFonts w:ascii="Times New Roman"/>
          <w:b w:val="false"/>
          <w:i w:val="false"/>
          <w:color w:val="000000"/>
          <w:sz w:val="28"/>
        </w:rPr>
        <w:t>
      20) будущее требование организации, осуществляющей отдельные виды банковских операций, к лицу, связанному особыми отношениями с организацией, осуществляющей отдельные виды банковских операций;</w:t>
      </w:r>
    </w:p>
    <w:bookmarkEnd w:id="371"/>
    <w:bookmarkStart w:name="z428" w:id="372"/>
    <w:p>
      <w:pPr>
        <w:spacing w:after="0"/>
        <w:ind w:left="0"/>
        <w:jc w:val="both"/>
      </w:pPr>
      <w:r>
        <w:rPr>
          <w:rFonts w:ascii="Times New Roman"/>
          <w:b w:val="false"/>
          <w:i w:val="false"/>
          <w:color w:val="000000"/>
          <w:sz w:val="28"/>
        </w:rPr>
        <w:t>
      21) выданные гарантии в пользу лица, связанного особыми отношениями с организацией, осуществляющей отдельные виды банковских операций;</w:t>
      </w:r>
    </w:p>
    <w:bookmarkEnd w:id="372"/>
    <w:bookmarkStart w:name="z429" w:id="373"/>
    <w:p>
      <w:pPr>
        <w:spacing w:after="0"/>
        <w:ind w:left="0"/>
        <w:jc w:val="both"/>
      </w:pPr>
      <w:r>
        <w:rPr>
          <w:rFonts w:ascii="Times New Roman"/>
          <w:b w:val="false"/>
          <w:i w:val="false"/>
          <w:color w:val="000000"/>
          <w:sz w:val="28"/>
        </w:rPr>
        <w:t>
      22) принятие гарантий от лица, связанного особыми отношениями с организацией, осуществляющей отдельные виды банковских операций;</w:t>
      </w:r>
    </w:p>
    <w:bookmarkEnd w:id="373"/>
    <w:bookmarkStart w:name="z430" w:id="374"/>
    <w:p>
      <w:pPr>
        <w:spacing w:after="0"/>
        <w:ind w:left="0"/>
        <w:jc w:val="both"/>
      </w:pPr>
      <w:r>
        <w:rPr>
          <w:rFonts w:ascii="Times New Roman"/>
          <w:b w:val="false"/>
          <w:i w:val="false"/>
          <w:color w:val="000000"/>
          <w:sz w:val="28"/>
        </w:rPr>
        <w:t>
      23) страховые премии (взносы), оплаченные организацией, осуществляющей отдельные виды банковских операций, по договорам страхования, заключенным со страховой (перестраховочной) организацией, являющейся лицом, связанным особыми отношениями с организацией, осуществляющей отдельные виды банковских операций (указывается страховая сумма по договору страхования);</w:t>
      </w:r>
    </w:p>
    <w:bookmarkEnd w:id="374"/>
    <w:bookmarkStart w:name="z431" w:id="375"/>
    <w:p>
      <w:pPr>
        <w:spacing w:after="0"/>
        <w:ind w:left="0"/>
        <w:jc w:val="both"/>
      </w:pPr>
      <w:r>
        <w:rPr>
          <w:rFonts w:ascii="Times New Roman"/>
          <w:b w:val="false"/>
          <w:i w:val="false"/>
          <w:color w:val="000000"/>
          <w:sz w:val="28"/>
        </w:rPr>
        <w:t>
      24) страховые выплаты, полученные организацией, осуществляющей отдельные виды банковских операций, от страховой (перестраховочной) организации, являющейся лицом, связанным особыми отношениями с организацией, осуществляющей отдельные виды банковских операций;</w:t>
      </w:r>
    </w:p>
    <w:bookmarkEnd w:id="375"/>
    <w:bookmarkStart w:name="z432" w:id="376"/>
    <w:p>
      <w:pPr>
        <w:spacing w:after="0"/>
        <w:ind w:left="0"/>
        <w:jc w:val="both"/>
      </w:pPr>
      <w:r>
        <w:rPr>
          <w:rFonts w:ascii="Times New Roman"/>
          <w:b w:val="false"/>
          <w:i w:val="false"/>
          <w:color w:val="000000"/>
          <w:sz w:val="28"/>
        </w:rPr>
        <w:t>
      25) выданные аккредитивы в пользу лица, связанного особыми отношениями с организацией, осуществляющей отдельные виды банковских операций;</w:t>
      </w:r>
    </w:p>
    <w:bookmarkEnd w:id="376"/>
    <w:bookmarkStart w:name="z433" w:id="377"/>
    <w:p>
      <w:pPr>
        <w:spacing w:after="0"/>
        <w:ind w:left="0"/>
        <w:jc w:val="both"/>
      </w:pPr>
      <w:r>
        <w:rPr>
          <w:rFonts w:ascii="Times New Roman"/>
          <w:b w:val="false"/>
          <w:i w:val="false"/>
          <w:color w:val="000000"/>
          <w:sz w:val="28"/>
        </w:rPr>
        <w:t>
      26) полученные аккредитивы от лица, связанного особыми отношениями с организацией, осуществляющей отдельные виды банковских операций;</w:t>
      </w:r>
    </w:p>
    <w:bookmarkEnd w:id="377"/>
    <w:bookmarkStart w:name="z434" w:id="378"/>
    <w:p>
      <w:pPr>
        <w:spacing w:after="0"/>
        <w:ind w:left="0"/>
        <w:jc w:val="both"/>
      </w:pPr>
      <w:r>
        <w:rPr>
          <w:rFonts w:ascii="Times New Roman"/>
          <w:b w:val="false"/>
          <w:i w:val="false"/>
          <w:color w:val="000000"/>
          <w:sz w:val="28"/>
        </w:rPr>
        <w:t>
      27) иные виды сделок (сделки, указание которых не предусмотрено выше).</w:t>
      </w:r>
    </w:p>
    <w:bookmarkEnd w:id="378"/>
    <w:bookmarkStart w:name="z435" w:id="379"/>
    <w:p>
      <w:pPr>
        <w:spacing w:after="0"/>
        <w:ind w:left="0"/>
        <w:jc w:val="both"/>
      </w:pPr>
      <w:r>
        <w:rPr>
          <w:rFonts w:ascii="Times New Roman"/>
          <w:b w:val="false"/>
          <w:i w:val="false"/>
          <w:color w:val="000000"/>
          <w:sz w:val="28"/>
        </w:rPr>
        <w:t>
      13. В графе 9 Таблицы 1 необходимо указывать по виду операции "выплаченные дивиденды лицам, связанным с организацией, осуществляющей отдельные виды банковских операций особыми отношениями" и "выплаченные дивиденды банку лицами, связанными с организацией, осуществляющей отдельные виды банковских операций особыми отношениями" дату выплаты и дату получения дивидендов соответственно.</w:t>
      </w:r>
    </w:p>
    <w:bookmarkEnd w:id="379"/>
    <w:bookmarkStart w:name="z436" w:id="380"/>
    <w:p>
      <w:pPr>
        <w:spacing w:after="0"/>
        <w:ind w:left="0"/>
        <w:jc w:val="both"/>
      </w:pPr>
      <w:r>
        <w:rPr>
          <w:rFonts w:ascii="Times New Roman"/>
          <w:b w:val="false"/>
          <w:i w:val="false"/>
          <w:color w:val="000000"/>
          <w:sz w:val="28"/>
        </w:rPr>
        <w:t>
      В графе 12 Таблицы 1 "Сумма сделки по договору" необходимо указывать сумму выплаченных дивидендов, в графе 20 Таблицы 1 "Начисленные доходы/расходы" сумму начисленных дивидендов.</w:t>
      </w:r>
    </w:p>
    <w:bookmarkEnd w:id="380"/>
    <w:bookmarkStart w:name="z437" w:id="381"/>
    <w:p>
      <w:pPr>
        <w:spacing w:after="0"/>
        <w:ind w:left="0"/>
        <w:jc w:val="both"/>
      </w:pPr>
      <w:r>
        <w:rPr>
          <w:rFonts w:ascii="Times New Roman"/>
          <w:b w:val="false"/>
          <w:i w:val="false"/>
          <w:color w:val="000000"/>
          <w:sz w:val="28"/>
        </w:rPr>
        <w:t>
      14. При пролонгации действия договора в графе 10 Таблицы 1 "Дата окончания действия (дата окончания выполнения условий) договора" указывается соответствующая дата, до которой пролонгировано действие договора, в графе 22 Таблицы 1 "Основной долг" указывается сумма балансового остатка на отчетную дату в период действия пролонгированного договора сделки.</w:t>
      </w:r>
    </w:p>
    <w:bookmarkEnd w:id="381"/>
    <w:bookmarkStart w:name="z438" w:id="382"/>
    <w:p>
      <w:pPr>
        <w:spacing w:after="0"/>
        <w:ind w:left="0"/>
        <w:jc w:val="both"/>
      </w:pPr>
      <w:r>
        <w:rPr>
          <w:rFonts w:ascii="Times New Roman"/>
          <w:b w:val="false"/>
          <w:i w:val="false"/>
          <w:color w:val="000000"/>
          <w:sz w:val="28"/>
        </w:rPr>
        <w:t>
      15. В графе 11 Таблицы 1 отражаются реквизиты решения совета директоров организации, осуществляющей отдельные виды банковских операций, либо общего собрания акционеров (в случае отсутствия совета директоров) об утверждении сделок с лицами, связанными с ней особыми отношениями, либо типовых условий осуществления таких сделок.</w:t>
      </w:r>
    </w:p>
    <w:bookmarkEnd w:id="382"/>
    <w:bookmarkStart w:name="z439" w:id="383"/>
    <w:p>
      <w:pPr>
        <w:spacing w:after="0"/>
        <w:ind w:left="0"/>
        <w:jc w:val="both"/>
      </w:pPr>
      <w:r>
        <w:rPr>
          <w:rFonts w:ascii="Times New Roman"/>
          <w:b w:val="false"/>
          <w:i w:val="false"/>
          <w:color w:val="000000"/>
          <w:sz w:val="28"/>
        </w:rPr>
        <w:t>
      16. В графе 12 Таблицы 1 отражается сумма сделки, указанная в договоре, в тысячах тенге.</w:t>
      </w:r>
    </w:p>
    <w:bookmarkEnd w:id="383"/>
    <w:bookmarkStart w:name="z440" w:id="384"/>
    <w:p>
      <w:pPr>
        <w:spacing w:after="0"/>
        <w:ind w:left="0"/>
        <w:jc w:val="both"/>
      </w:pPr>
      <w:r>
        <w:rPr>
          <w:rFonts w:ascii="Times New Roman"/>
          <w:b w:val="false"/>
          <w:i w:val="false"/>
          <w:color w:val="000000"/>
          <w:sz w:val="28"/>
        </w:rPr>
        <w:t>
      17. В графе 15 Таблицы 1 "Стоимость обеспечения (в тысячах тенге)" указывается залоговая стоимость обеспечения.</w:t>
      </w:r>
    </w:p>
    <w:bookmarkEnd w:id="384"/>
    <w:bookmarkStart w:name="z441" w:id="385"/>
    <w:p>
      <w:pPr>
        <w:spacing w:after="0"/>
        <w:ind w:left="0"/>
        <w:jc w:val="both"/>
      </w:pPr>
      <w:r>
        <w:rPr>
          <w:rFonts w:ascii="Times New Roman"/>
          <w:b w:val="false"/>
          <w:i w:val="false"/>
          <w:color w:val="000000"/>
          <w:sz w:val="28"/>
        </w:rPr>
        <w:t>
      18. В графе 20 Таблицы 1 отражается сумма начисленного дохода или расхода, накопленного с начала текущего года.</w:t>
      </w:r>
    </w:p>
    <w:bookmarkEnd w:id="385"/>
    <w:bookmarkStart w:name="z442" w:id="386"/>
    <w:p>
      <w:pPr>
        <w:spacing w:after="0"/>
        <w:ind w:left="0"/>
        <w:jc w:val="both"/>
      </w:pPr>
      <w:r>
        <w:rPr>
          <w:rFonts w:ascii="Times New Roman"/>
          <w:b w:val="false"/>
          <w:i w:val="false"/>
          <w:color w:val="000000"/>
          <w:sz w:val="28"/>
        </w:rPr>
        <w:t>
      19. Если на момент заключения сделки, лицо не являлось лицом, связанным с организацией, осуществляющей отдельные виды банковских операций, особыми отношениями, в графе 27 Таблицы 1 указывается примечание: "лицо является связанным с организацией, осуществляющей отдельные виды банковских операций, особыми отношениями с дд.мм.гггг.".</w:t>
      </w:r>
    </w:p>
    <w:bookmarkEnd w:id="386"/>
    <w:bookmarkStart w:name="z443" w:id="387"/>
    <w:p>
      <w:pPr>
        <w:spacing w:after="0"/>
        <w:ind w:left="0"/>
        <w:jc w:val="both"/>
      </w:pPr>
      <w:r>
        <w:rPr>
          <w:rFonts w:ascii="Times New Roman"/>
          <w:b w:val="false"/>
          <w:i w:val="false"/>
          <w:color w:val="000000"/>
          <w:sz w:val="28"/>
        </w:rPr>
        <w:t>
      20. В Таблице 2 указываются все лица, связанные особыми отношениями с организацией, осуществляющей отдельные виды банковских операций, в том числе, с которыми сделки не заключались.</w:t>
      </w:r>
    </w:p>
    <w:bookmarkEnd w:id="387"/>
    <w:bookmarkStart w:name="z444" w:id="388"/>
    <w:p>
      <w:pPr>
        <w:spacing w:after="0"/>
        <w:ind w:left="0"/>
        <w:jc w:val="both"/>
      </w:pPr>
      <w:r>
        <w:rPr>
          <w:rFonts w:ascii="Times New Roman"/>
          <w:b w:val="false"/>
          <w:i w:val="false"/>
          <w:color w:val="000000"/>
          <w:sz w:val="28"/>
        </w:rPr>
        <w:t>
      21. При отсутствии сведений Форма представляется с нулевыми остатками.</w:t>
      </w:r>
    </w:p>
    <w:bookmarkEnd w:id="3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447" w:id="38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89"/>
    <w:bookmarkStart w:name="z448" w:id="390"/>
    <w:p>
      <w:pPr>
        <w:spacing w:after="0"/>
        <w:ind w:left="0"/>
        <w:jc w:val="left"/>
      </w:pPr>
      <w:r>
        <w:rPr>
          <w:rFonts w:ascii="Times New Roman"/>
          <w:b/>
          <w:i w:val="false"/>
          <w:color w:val="000000"/>
        </w:rPr>
        <w:t xml:space="preserve"> Представляется: в территориальный филиал Национального Банка Республики Казахстан Форма административных данных размещена на интернет-ресурсе: www.nationalbank.kz</w:t>
      </w:r>
    </w:p>
    <w:bookmarkEnd w:id="390"/>
    <w:bookmarkStart w:name="z449" w:id="391"/>
    <w:p>
      <w:pPr>
        <w:spacing w:after="0"/>
        <w:ind w:left="0"/>
        <w:jc w:val="both"/>
      </w:pPr>
      <w:r>
        <w:rPr>
          <w:rFonts w:ascii="Times New Roman"/>
          <w:b w:val="false"/>
          <w:i w:val="false"/>
          <w:color w:val="000000"/>
          <w:sz w:val="28"/>
        </w:rPr>
        <w:t>
      Отчет о структуре активов, обязательств и капитале, доходах и расходах юридического лица, осуществляющего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bookmarkEnd w:id="391"/>
    <w:bookmarkStart w:name="z450" w:id="392"/>
    <w:p>
      <w:pPr>
        <w:spacing w:after="0"/>
        <w:ind w:left="0"/>
        <w:jc w:val="both"/>
      </w:pPr>
      <w:r>
        <w:rPr>
          <w:rFonts w:ascii="Times New Roman"/>
          <w:b w:val="false"/>
          <w:i w:val="false"/>
          <w:color w:val="000000"/>
          <w:sz w:val="28"/>
        </w:rPr>
        <w:t>
      Индекс формы административных данных: Ф1-УО</w:t>
      </w:r>
    </w:p>
    <w:bookmarkEnd w:id="392"/>
    <w:bookmarkStart w:name="z451" w:id="393"/>
    <w:p>
      <w:pPr>
        <w:spacing w:after="0"/>
        <w:ind w:left="0"/>
        <w:jc w:val="both"/>
      </w:pPr>
      <w:r>
        <w:rPr>
          <w:rFonts w:ascii="Times New Roman"/>
          <w:b w:val="false"/>
          <w:i w:val="false"/>
          <w:color w:val="000000"/>
          <w:sz w:val="28"/>
        </w:rPr>
        <w:t>
      Периодичность: ежеквартальная</w:t>
      </w:r>
    </w:p>
    <w:bookmarkEnd w:id="393"/>
    <w:bookmarkStart w:name="z452" w:id="394"/>
    <w:p>
      <w:pPr>
        <w:spacing w:after="0"/>
        <w:ind w:left="0"/>
        <w:jc w:val="both"/>
      </w:pPr>
      <w:r>
        <w:rPr>
          <w:rFonts w:ascii="Times New Roman"/>
          <w:b w:val="false"/>
          <w:i w:val="false"/>
          <w:color w:val="000000"/>
          <w:sz w:val="28"/>
        </w:rPr>
        <w:t>
      Отчетный период: по состоянию на "_____" ____________ 20___ года</w:t>
      </w:r>
    </w:p>
    <w:bookmarkEnd w:id="394"/>
    <w:bookmarkStart w:name="z453" w:id="395"/>
    <w:p>
      <w:pPr>
        <w:spacing w:after="0"/>
        <w:ind w:left="0"/>
        <w:jc w:val="both"/>
      </w:pPr>
      <w:r>
        <w:rPr>
          <w:rFonts w:ascii="Times New Roman"/>
          <w:b w:val="false"/>
          <w:i w:val="false"/>
          <w:color w:val="000000"/>
          <w:sz w:val="28"/>
        </w:rPr>
        <w:t>
      Круг лиц, представляющих отчет: юридические лица, осуществляющие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bookmarkEnd w:id="395"/>
    <w:bookmarkStart w:name="z454" w:id="396"/>
    <w:p>
      <w:pPr>
        <w:spacing w:after="0"/>
        <w:ind w:left="0"/>
        <w:jc w:val="both"/>
      </w:pPr>
      <w:r>
        <w:rPr>
          <w:rFonts w:ascii="Times New Roman"/>
          <w:b w:val="false"/>
          <w:i w:val="false"/>
          <w:color w:val="000000"/>
          <w:sz w:val="28"/>
        </w:rPr>
        <w:t>
      Срок представления: ежеквартально, не позднее двадцатого числа месяца, следующего за отчетным кварталом</w:t>
      </w:r>
    </w:p>
    <w:bookmarkEnd w:id="3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6" w:id="397"/>
    <w:p>
      <w:pPr>
        <w:spacing w:after="0"/>
        <w:ind w:left="0"/>
        <w:jc w:val="both"/>
      </w:pPr>
      <w:r>
        <w:rPr>
          <w:rFonts w:ascii="Times New Roman"/>
          <w:b w:val="false"/>
          <w:i w:val="false"/>
          <w:color w:val="000000"/>
          <w:sz w:val="28"/>
        </w:rPr>
        <w:t>
      Таблица 1. Структура активов, обязательств и капитала</w:t>
      </w:r>
    </w:p>
    <w:bookmarkEnd w:id="397"/>
    <w:bookmarkStart w:name="z457" w:id="398"/>
    <w:p>
      <w:pPr>
        <w:spacing w:after="0"/>
        <w:ind w:left="0"/>
        <w:jc w:val="both"/>
      </w:pPr>
      <w:r>
        <w:rPr>
          <w:rFonts w:ascii="Times New Roman"/>
          <w:b w:val="false"/>
          <w:i w:val="false"/>
          <w:color w:val="000000"/>
          <w:sz w:val="28"/>
        </w:rPr>
        <w:t>
       (в тысячах тенге)</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3"/>
        <w:gridCol w:w="3257"/>
        <w:gridCol w:w="1565"/>
        <w:gridCol w:w="1565"/>
      </w:tblGrid>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том числе</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деньги в кассе</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и организациях, осуществляющих отдельные виды банковских операций</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(за вычетом резервов на обесценение), в том числе</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условные вклады</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условные вклады</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(до 1 года включительно)</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(свыше 1 года)</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в том числе:</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сберегательные вклады (до 1 года включительно)</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сберегательные вклады (свыше 1 года)</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в том числе:</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работников</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по хозяйственной деятельности</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учредителей (участников)</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том числе:</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аффинированное золото в слитках</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запасы</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(за вычетом амортизации и убытков от обесценения)</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(за вычетом амортизации и убытков от обесценения), в том числе:</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Налоговое требование, в том числе:</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текущее налоговое требование</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отложенное налоговое требование</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в том числе:</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(до 1 года включительно)</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(свыше 1 года)</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в том числе:</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оплате труда</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хозяйственной деятельности</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дивидендам и доходам участников</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Налоговое обязательство, в том числе:</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текущее налоговое обязательство</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отложенное налоговое обязательство</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в том числе:</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 в том числе:</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предыдущих лет</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отчетного периода</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 и обязательства</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8" w:id="399"/>
    <w:p>
      <w:pPr>
        <w:spacing w:after="0"/>
        <w:ind w:left="0"/>
        <w:jc w:val="both"/>
      </w:pPr>
      <w:r>
        <w:rPr>
          <w:rFonts w:ascii="Times New Roman"/>
          <w:b w:val="false"/>
          <w:i w:val="false"/>
          <w:color w:val="000000"/>
          <w:sz w:val="28"/>
        </w:rPr>
        <w:t>
       Таблица 2. Доходы и расходы</w:t>
      </w:r>
    </w:p>
    <w:bookmarkEnd w:id="399"/>
    <w:bookmarkStart w:name="z459" w:id="400"/>
    <w:p>
      <w:pPr>
        <w:spacing w:after="0"/>
        <w:ind w:left="0"/>
        <w:jc w:val="both"/>
      </w:pPr>
      <w:r>
        <w:rPr>
          <w:rFonts w:ascii="Times New Roman"/>
          <w:b w:val="false"/>
          <w:i w:val="false"/>
          <w:color w:val="000000"/>
          <w:sz w:val="28"/>
        </w:rPr>
        <w:t>
       (в тысячах тенге)</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4"/>
        <w:gridCol w:w="3668"/>
        <w:gridCol w:w="1538"/>
      </w:tblGrid>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покупке-продаже иностранной валюты</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покупке-продаже аффинированных драгоценных металлов</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в том числе:</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текущим счетам</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размещенным вкладам</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связанные с получением вознаграждения</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 иностранной валюты</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 аффинированных драгоценных металлов</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покупке-продаже иностранной валюты</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покупке-продаже аффинированных драгоценных металлов</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в том числе:</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полученным займам</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 по аренде</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связанные с выплатой вознаграждения</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 иностранной валюты</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 аффинированных драгоценных металлов</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 в том числе:</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 за услуги по кассовым операциям</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 за услуги по сейфовым операциям</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 за услуги по инкассации банкнот, монет и ценностей</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расходы, в том числе:</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и командировочные</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уплате налогов и других обязательных платежей в бюджет, за исключением корпоративного подоходного налога</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до уплаты корпоративного подоходного налога</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Фиксированный налог</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после уплаты корпоративного подоходного налога</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от прекращенной деятельности</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чистая прибыль (убыток) за период</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60" w:id="401"/>
      <w:r>
        <w:rPr>
          <w:rFonts w:ascii="Times New Roman"/>
          <w:b w:val="false"/>
          <w:i w:val="false"/>
          <w:color w:val="000000"/>
          <w:sz w:val="28"/>
        </w:rPr>
        <w:t>
      Справочно:</w:t>
      </w:r>
    </w:p>
    <w:bookmarkEnd w:id="401"/>
    <w:p>
      <w:pPr>
        <w:spacing w:after="0"/>
        <w:ind w:left="0"/>
        <w:jc w:val="both"/>
      </w:pPr>
      <w:r>
        <w:rPr>
          <w:rFonts w:ascii="Times New Roman"/>
          <w:b w:val="false"/>
          <w:i w:val="false"/>
          <w:color w:val="000000"/>
          <w:sz w:val="28"/>
        </w:rPr>
        <w:t xml:space="preserve">       Численность работников (по состоянию на конец отчетного периода)</w:t>
      </w:r>
    </w:p>
    <w:p>
      <w:pPr>
        <w:spacing w:after="0"/>
        <w:ind w:left="0"/>
        <w:jc w:val="both"/>
      </w:pPr>
      <w:r>
        <w:rPr>
          <w:rFonts w:ascii="Times New Roman"/>
          <w:b w:val="false"/>
          <w:i w:val="false"/>
          <w:color w:val="000000"/>
          <w:sz w:val="28"/>
        </w:rPr>
        <w:t xml:space="preserve">       _____________________________________________________________ человек</w:t>
      </w:r>
    </w:p>
    <w:p>
      <w:pPr>
        <w:spacing w:after="0"/>
        <w:ind w:left="0"/>
        <w:jc w:val="both"/>
      </w:pPr>
      <w:r>
        <w:rPr>
          <w:rFonts w:ascii="Times New Roman"/>
          <w:b w:val="false"/>
          <w:i w:val="false"/>
          <w:color w:val="000000"/>
          <w:sz w:val="28"/>
        </w:rPr>
        <w:t xml:space="preserve">       Категория субъекта частного предпринимательства</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Наименование _______________________________________________________</w:t>
      </w:r>
    </w:p>
    <w:p>
      <w:pPr>
        <w:spacing w:after="0"/>
        <w:ind w:left="0"/>
        <w:jc w:val="both"/>
      </w:pPr>
      <w:r>
        <w:rPr>
          <w:rFonts w:ascii="Times New Roman"/>
          <w:b w:val="false"/>
          <w:i w:val="false"/>
          <w:color w:val="000000"/>
          <w:sz w:val="28"/>
        </w:rPr>
        <w:t xml:space="preserve">       Адрес_______________________________________________________________</w:t>
      </w:r>
    </w:p>
    <w:p>
      <w:pPr>
        <w:spacing w:after="0"/>
        <w:ind w:left="0"/>
        <w:jc w:val="both"/>
      </w:pPr>
      <w:r>
        <w:rPr>
          <w:rFonts w:ascii="Times New Roman"/>
          <w:b w:val="false"/>
          <w:i w:val="false"/>
          <w:color w:val="000000"/>
          <w:sz w:val="28"/>
        </w:rPr>
        <w:t xml:space="preserve">       Телефон ________________________________________</w:t>
      </w:r>
    </w:p>
    <w:p>
      <w:pPr>
        <w:spacing w:after="0"/>
        <w:ind w:left="0"/>
        <w:jc w:val="both"/>
      </w:pPr>
      <w:r>
        <w:rPr>
          <w:rFonts w:ascii="Times New Roman"/>
          <w:b w:val="false"/>
          <w:i w:val="false"/>
          <w:color w:val="000000"/>
          <w:sz w:val="28"/>
        </w:rPr>
        <w:t xml:space="preserve">       Адрес электронной почты _________________________</w:t>
      </w:r>
    </w:p>
    <w:p>
      <w:pPr>
        <w:spacing w:after="0"/>
        <w:ind w:left="0"/>
        <w:jc w:val="both"/>
      </w:pPr>
      <w:r>
        <w:rPr>
          <w:rFonts w:ascii="Times New Roman"/>
          <w:b w:val="false"/>
          <w:i w:val="false"/>
          <w:color w:val="000000"/>
          <w:sz w:val="28"/>
        </w:rPr>
        <w:t xml:space="preserve">       Исполнитель 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Главный бухгалтер 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xml:space="preserve">       ___________________________________________ 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структуре</w:t>
            </w:r>
            <w:r>
              <w:br/>
            </w:r>
            <w:r>
              <w:rPr>
                <w:rFonts w:ascii="Times New Roman"/>
                <w:b w:val="false"/>
                <w:i w:val="false"/>
                <w:color w:val="000000"/>
                <w:sz w:val="20"/>
              </w:rPr>
              <w:t xml:space="preserve">активов, обязательств и </w:t>
            </w:r>
            <w:r>
              <w:br/>
            </w:r>
            <w:r>
              <w:rPr>
                <w:rFonts w:ascii="Times New Roman"/>
                <w:b w:val="false"/>
                <w:i w:val="false"/>
                <w:color w:val="000000"/>
                <w:sz w:val="20"/>
              </w:rPr>
              <w:t xml:space="preserve">капитале, доходах и расходах </w:t>
            </w:r>
            <w:r>
              <w:br/>
            </w:r>
            <w:r>
              <w:rPr>
                <w:rFonts w:ascii="Times New Roman"/>
                <w:b w:val="false"/>
                <w:i w:val="false"/>
                <w:color w:val="000000"/>
                <w:sz w:val="20"/>
              </w:rPr>
              <w:t xml:space="preserve">юридического лица, </w:t>
            </w:r>
            <w:r>
              <w:br/>
            </w:r>
            <w:r>
              <w:rPr>
                <w:rFonts w:ascii="Times New Roman"/>
                <w:b w:val="false"/>
                <w:i w:val="false"/>
                <w:color w:val="000000"/>
                <w:sz w:val="20"/>
              </w:rPr>
              <w:t>осуществляющего деятельность</w:t>
            </w:r>
            <w:r>
              <w:br/>
            </w:r>
            <w:r>
              <w:rPr>
                <w:rFonts w:ascii="Times New Roman"/>
                <w:b w:val="false"/>
                <w:i w:val="false"/>
                <w:color w:val="000000"/>
                <w:sz w:val="20"/>
              </w:rPr>
              <w:t>исключительно через обменные</w:t>
            </w:r>
            <w:r>
              <w:br/>
            </w:r>
            <w:r>
              <w:rPr>
                <w:rFonts w:ascii="Times New Roman"/>
                <w:b w:val="false"/>
                <w:i w:val="false"/>
                <w:color w:val="000000"/>
                <w:sz w:val="20"/>
              </w:rPr>
              <w:t>пункты на основании лицензии</w:t>
            </w:r>
            <w:r>
              <w:br/>
            </w:r>
            <w:r>
              <w:rPr>
                <w:rFonts w:ascii="Times New Roman"/>
                <w:b w:val="false"/>
                <w:i w:val="false"/>
                <w:color w:val="000000"/>
                <w:sz w:val="20"/>
              </w:rPr>
              <w:t xml:space="preserve">Национального Банка </w:t>
            </w:r>
            <w:r>
              <w:br/>
            </w:r>
            <w:r>
              <w:rPr>
                <w:rFonts w:ascii="Times New Roman"/>
                <w:b w:val="false"/>
                <w:i w:val="false"/>
                <w:color w:val="000000"/>
                <w:sz w:val="20"/>
              </w:rPr>
              <w:t xml:space="preserve">Республики Казахстан на </w:t>
            </w:r>
            <w:r>
              <w:br/>
            </w:r>
            <w:r>
              <w:rPr>
                <w:rFonts w:ascii="Times New Roman"/>
                <w:b w:val="false"/>
                <w:i w:val="false"/>
                <w:color w:val="000000"/>
                <w:sz w:val="20"/>
              </w:rPr>
              <w:t>обменные операции</w:t>
            </w:r>
            <w:r>
              <w:br/>
            </w:r>
            <w:r>
              <w:rPr>
                <w:rFonts w:ascii="Times New Roman"/>
                <w:b w:val="false"/>
                <w:i w:val="false"/>
                <w:color w:val="000000"/>
                <w:sz w:val="20"/>
              </w:rPr>
              <w:t>с наличной иностранной</w:t>
            </w:r>
            <w:r>
              <w:br/>
            </w:r>
            <w:r>
              <w:rPr>
                <w:rFonts w:ascii="Times New Roman"/>
                <w:b w:val="false"/>
                <w:i w:val="false"/>
                <w:color w:val="000000"/>
                <w:sz w:val="20"/>
              </w:rPr>
              <w:t>валютой</w:t>
            </w:r>
          </w:p>
        </w:tc>
      </w:tr>
    </w:tbl>
    <w:bookmarkStart w:name="z462" w:id="402"/>
    <w:p>
      <w:pPr>
        <w:spacing w:after="0"/>
        <w:ind w:left="0"/>
        <w:jc w:val="left"/>
      </w:pPr>
      <w:r>
        <w:rPr>
          <w:rFonts w:ascii="Times New Roman"/>
          <w:b/>
          <w:i w:val="false"/>
          <w:color w:val="000000"/>
        </w:rPr>
        <w:t xml:space="preserve"> Пояснение по заполнению формы административных данных</w:t>
      </w:r>
    </w:p>
    <w:bookmarkEnd w:id="402"/>
    <w:bookmarkStart w:name="z463" w:id="403"/>
    <w:p>
      <w:pPr>
        <w:spacing w:after="0"/>
        <w:ind w:left="0"/>
        <w:jc w:val="both"/>
      </w:pPr>
      <w:r>
        <w:rPr>
          <w:rFonts w:ascii="Times New Roman"/>
          <w:b w:val="false"/>
          <w:i w:val="false"/>
          <w:color w:val="000000"/>
          <w:sz w:val="28"/>
        </w:rPr>
        <w:t>
      Отчет о структуре активов, обязательств и капитале, доходах и расходах юридического лица, осуществляющего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(индекс: Ф1-УО, периодичность: ежеквартальная)</w:t>
      </w:r>
    </w:p>
    <w:bookmarkEnd w:id="403"/>
    <w:bookmarkStart w:name="z464" w:id="404"/>
    <w:p>
      <w:pPr>
        <w:spacing w:after="0"/>
        <w:ind w:left="0"/>
        <w:jc w:val="left"/>
      </w:pPr>
      <w:r>
        <w:rPr>
          <w:rFonts w:ascii="Times New Roman"/>
          <w:b/>
          <w:i w:val="false"/>
          <w:color w:val="000000"/>
        </w:rPr>
        <w:t xml:space="preserve"> Глава 1. Общие положения</w:t>
      </w:r>
    </w:p>
    <w:bookmarkEnd w:id="404"/>
    <w:bookmarkStart w:name="z465" w:id="405"/>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структуре активов, обязательств и капитале, доходах и расходах юридического лица, осуществляющего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(далее – Форма).</w:t>
      </w:r>
    </w:p>
    <w:bookmarkEnd w:id="405"/>
    <w:bookmarkStart w:name="z466" w:id="406"/>
    <w:p>
      <w:pPr>
        <w:spacing w:after="0"/>
        <w:ind w:left="0"/>
        <w:jc w:val="both"/>
      </w:pPr>
      <w:r>
        <w:rPr>
          <w:rFonts w:ascii="Times New Roman"/>
          <w:b w:val="false"/>
          <w:i w:val="false"/>
          <w:color w:val="000000"/>
          <w:sz w:val="28"/>
        </w:rPr>
        <w:t>
      2. Форма разработана в соответствии с подпунктом 65-2) части второй статьи 15 Закона Республики Казахстан "О Национальном Банке Республики Казахстан".</w:t>
      </w:r>
    </w:p>
    <w:bookmarkEnd w:id="406"/>
    <w:bookmarkStart w:name="z467" w:id="407"/>
    <w:p>
      <w:pPr>
        <w:spacing w:after="0"/>
        <w:ind w:left="0"/>
        <w:jc w:val="both"/>
      </w:pPr>
      <w:r>
        <w:rPr>
          <w:rFonts w:ascii="Times New Roman"/>
          <w:b w:val="false"/>
          <w:i w:val="false"/>
          <w:color w:val="000000"/>
          <w:sz w:val="28"/>
        </w:rPr>
        <w:t>
      3. Форма составляется юридическим лицом,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(далее – уполномоченная организация), ежеквартально.</w:t>
      </w:r>
    </w:p>
    <w:bookmarkEnd w:id="407"/>
    <w:bookmarkStart w:name="z468" w:id="408"/>
    <w:p>
      <w:pPr>
        <w:spacing w:after="0"/>
        <w:ind w:left="0"/>
        <w:jc w:val="both"/>
      </w:pPr>
      <w:r>
        <w:rPr>
          <w:rFonts w:ascii="Times New Roman"/>
          <w:b w:val="false"/>
          <w:i w:val="false"/>
          <w:color w:val="000000"/>
          <w:sz w:val="28"/>
        </w:rPr>
        <w:t>
      4. Форма составляется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408"/>
    <w:bookmarkStart w:name="z469" w:id="409"/>
    <w:p>
      <w:pPr>
        <w:spacing w:after="0"/>
        <w:ind w:left="0"/>
        <w:jc w:val="both"/>
      </w:pPr>
      <w:r>
        <w:rPr>
          <w:rFonts w:ascii="Times New Roman"/>
          <w:b w:val="false"/>
          <w:i w:val="false"/>
          <w:color w:val="000000"/>
          <w:sz w:val="28"/>
        </w:rPr>
        <w:t>
      5. Форму подписывает руководитель или лицо, на которое возложена функция по подписанию отчета, главный бухгалтер и исполнитель.</w:t>
      </w:r>
    </w:p>
    <w:bookmarkEnd w:id="409"/>
    <w:bookmarkStart w:name="z470" w:id="410"/>
    <w:p>
      <w:pPr>
        <w:spacing w:after="0"/>
        <w:ind w:left="0"/>
        <w:jc w:val="left"/>
      </w:pPr>
      <w:r>
        <w:rPr>
          <w:rFonts w:ascii="Times New Roman"/>
          <w:b/>
          <w:i w:val="false"/>
          <w:color w:val="000000"/>
        </w:rPr>
        <w:t xml:space="preserve"> Глава 2. Пояснение по заполнению Формы</w:t>
      </w:r>
    </w:p>
    <w:bookmarkEnd w:id="410"/>
    <w:bookmarkStart w:name="z471" w:id="411"/>
    <w:p>
      <w:pPr>
        <w:spacing w:after="0"/>
        <w:ind w:left="0"/>
        <w:jc w:val="both"/>
      </w:pPr>
      <w:r>
        <w:rPr>
          <w:rFonts w:ascii="Times New Roman"/>
          <w:b w:val="false"/>
          <w:i w:val="false"/>
          <w:color w:val="000000"/>
          <w:sz w:val="28"/>
        </w:rPr>
        <w:t>
      6. В таблице 1:</w:t>
      </w:r>
    </w:p>
    <w:bookmarkEnd w:id="411"/>
    <w:bookmarkStart w:name="z472" w:id="412"/>
    <w:p>
      <w:pPr>
        <w:spacing w:after="0"/>
        <w:ind w:left="0"/>
        <w:jc w:val="both"/>
      </w:pPr>
      <w:r>
        <w:rPr>
          <w:rFonts w:ascii="Times New Roman"/>
          <w:b w:val="false"/>
          <w:i w:val="false"/>
          <w:color w:val="000000"/>
          <w:sz w:val="28"/>
        </w:rPr>
        <w:t>
      1) в строке с кодом 1.1 "наличные деньги в кассе" указываются остатки по счету 1010 Типового плана счетов бухгалтерского учета для отдельных субъектов финансового рынка Республики Казахстан, утвержденного постановлением Правления Национального Банка Республики Казахстан от 22 сентября 2008 года № 79 (зарегистрировано в Реестре государственной регистрации нормативных правовых актов под № 5348) (далее – План счетов);</w:t>
      </w:r>
    </w:p>
    <w:bookmarkEnd w:id="412"/>
    <w:bookmarkStart w:name="z473" w:id="413"/>
    <w:p>
      <w:pPr>
        <w:spacing w:after="0"/>
        <w:ind w:left="0"/>
        <w:jc w:val="both"/>
      </w:pPr>
      <w:r>
        <w:rPr>
          <w:rFonts w:ascii="Times New Roman"/>
          <w:b w:val="false"/>
          <w:i w:val="false"/>
          <w:color w:val="000000"/>
          <w:sz w:val="28"/>
        </w:rPr>
        <w:t>
      в строке с кодом 1.2 "деньги на текущих счетах в банках и организациях, осуществляющих отдельные виды банковских операций" указываются остатки по счету 1030 Плана счетов;</w:t>
      </w:r>
    </w:p>
    <w:bookmarkEnd w:id="413"/>
    <w:bookmarkStart w:name="z474" w:id="414"/>
    <w:p>
      <w:pPr>
        <w:spacing w:after="0"/>
        <w:ind w:left="0"/>
        <w:jc w:val="both"/>
      </w:pPr>
      <w:r>
        <w:rPr>
          <w:rFonts w:ascii="Times New Roman"/>
          <w:b w:val="false"/>
          <w:i w:val="false"/>
          <w:color w:val="000000"/>
          <w:sz w:val="28"/>
        </w:rPr>
        <w:t>
      2) в строке с кодом 2.1 "вклады до востребования" осуществляется группировка остатков по счетам 1150 03, 1270 22, 1150 12, 1150 11 и 1290 24 Плана счетов за вычетом сумм остатков по счетам 1150 11 и 1290 24 Плана счетов;</w:t>
      </w:r>
    </w:p>
    <w:bookmarkEnd w:id="414"/>
    <w:bookmarkStart w:name="z475" w:id="415"/>
    <w:p>
      <w:pPr>
        <w:spacing w:after="0"/>
        <w:ind w:left="0"/>
        <w:jc w:val="both"/>
      </w:pPr>
      <w:r>
        <w:rPr>
          <w:rFonts w:ascii="Times New Roman"/>
          <w:b w:val="false"/>
          <w:i w:val="false"/>
          <w:color w:val="000000"/>
          <w:sz w:val="28"/>
        </w:rPr>
        <w:t>
      в строке с кодом 2.2.1 "краткосрочные условные вклады" осуществляется группировка остатков по счетам 1150 05, 1270 24 и 1150 12 Плана счетов за вычетом сумм остатков по счетам 1150 11 и 1290 24 Плана счетов;</w:t>
      </w:r>
    </w:p>
    <w:bookmarkEnd w:id="415"/>
    <w:bookmarkStart w:name="z476" w:id="416"/>
    <w:p>
      <w:pPr>
        <w:spacing w:after="0"/>
        <w:ind w:left="0"/>
        <w:jc w:val="both"/>
      </w:pPr>
      <w:r>
        <w:rPr>
          <w:rFonts w:ascii="Times New Roman"/>
          <w:b w:val="false"/>
          <w:i w:val="false"/>
          <w:color w:val="000000"/>
          <w:sz w:val="28"/>
        </w:rPr>
        <w:t>
      в строке с кодом 2.2.2 "долгосрочные условные вклады" осуществляется группировка остатков по счетам 2040 02, 2170 24 и 2040 09 Плана счетов за вычетом сумм остатков по счетам 2040 08 и 1290 24 Плана счетов;</w:t>
      </w:r>
    </w:p>
    <w:bookmarkEnd w:id="416"/>
    <w:bookmarkStart w:name="z477" w:id="417"/>
    <w:p>
      <w:pPr>
        <w:spacing w:after="0"/>
        <w:ind w:left="0"/>
        <w:jc w:val="both"/>
      </w:pPr>
      <w:r>
        <w:rPr>
          <w:rFonts w:ascii="Times New Roman"/>
          <w:b w:val="false"/>
          <w:i w:val="false"/>
          <w:color w:val="000000"/>
          <w:sz w:val="28"/>
        </w:rPr>
        <w:t>
      в строке с кодом 2.3.1 "краткосрочные вклады (до 1 года включительно)" осуществляется группировка остатков по счетам 1150 02, 1150 04, 1270 23 и 1150 12 Плана счетов за вычетом сумм остатков по счетам 1150 11 и 1290 24 Плана счетов;</w:t>
      </w:r>
    </w:p>
    <w:bookmarkEnd w:id="417"/>
    <w:bookmarkStart w:name="z478" w:id="418"/>
    <w:p>
      <w:pPr>
        <w:spacing w:after="0"/>
        <w:ind w:left="0"/>
        <w:jc w:val="both"/>
      </w:pPr>
      <w:r>
        <w:rPr>
          <w:rFonts w:ascii="Times New Roman"/>
          <w:b w:val="false"/>
          <w:i w:val="false"/>
          <w:color w:val="000000"/>
          <w:sz w:val="28"/>
        </w:rPr>
        <w:t>
      в строке с кодом 2.3.2 "долгосрочные вклады (свыше 1 года)" осуществляется группировка остатков по счетам 2040 01, 2170 23 и 2040 09 Плана счетов за вычетом сумм остатков по счетам 2040 08 и 1290 24 Плана счетов;</w:t>
      </w:r>
    </w:p>
    <w:bookmarkEnd w:id="418"/>
    <w:bookmarkStart w:name="z479" w:id="419"/>
    <w:p>
      <w:pPr>
        <w:spacing w:after="0"/>
        <w:ind w:left="0"/>
        <w:jc w:val="both"/>
      </w:pPr>
      <w:r>
        <w:rPr>
          <w:rFonts w:ascii="Times New Roman"/>
          <w:b w:val="false"/>
          <w:i w:val="false"/>
          <w:color w:val="000000"/>
          <w:sz w:val="28"/>
        </w:rPr>
        <w:t>
      в строке с кодом 2.4.1 "краткосрочные сберегательные вклады (до 1 года включительно)" осуществляется группировка остатков по счетам 1150 06, 1270 38 и 1150 12 Плана счетов за вычетом сумм остатков по счетам1150 11 и 1290 24 Плана счетов;</w:t>
      </w:r>
    </w:p>
    <w:bookmarkEnd w:id="419"/>
    <w:bookmarkStart w:name="z480" w:id="420"/>
    <w:p>
      <w:pPr>
        <w:spacing w:after="0"/>
        <w:ind w:left="0"/>
        <w:jc w:val="both"/>
      </w:pPr>
      <w:r>
        <w:rPr>
          <w:rFonts w:ascii="Times New Roman"/>
          <w:b w:val="false"/>
          <w:i w:val="false"/>
          <w:color w:val="000000"/>
          <w:sz w:val="28"/>
        </w:rPr>
        <w:t>
      в строке с кодом 2.4.2 "долгосрочные сберегательные вклады (до 1 года включительно)" осуществляется группировка остатков по счетам 2040 03, 2170 22 и 2040 09 Плана счетов за вычетом сумм остатков по счетам 2040 08 и 1290 24 Плана счетов;</w:t>
      </w:r>
    </w:p>
    <w:bookmarkEnd w:id="420"/>
    <w:bookmarkStart w:name="z481" w:id="421"/>
    <w:p>
      <w:pPr>
        <w:spacing w:after="0"/>
        <w:ind w:left="0"/>
        <w:jc w:val="both"/>
      </w:pPr>
      <w:r>
        <w:rPr>
          <w:rFonts w:ascii="Times New Roman"/>
          <w:b w:val="false"/>
          <w:i w:val="false"/>
          <w:color w:val="000000"/>
          <w:sz w:val="28"/>
        </w:rPr>
        <w:t>
      3) в строке с кодом 3.1 "дебиторская задолженность работников" осуществляется группировка остатков по счетам 1250, 1610 01, 1610 03, 2150 и 2910 Плана счетов за вычетом сумм остатков по счету 1290 01 Плана счетов;</w:t>
      </w:r>
    </w:p>
    <w:bookmarkEnd w:id="421"/>
    <w:bookmarkStart w:name="z482" w:id="422"/>
    <w:p>
      <w:pPr>
        <w:spacing w:after="0"/>
        <w:ind w:left="0"/>
        <w:jc w:val="both"/>
      </w:pPr>
      <w:r>
        <w:rPr>
          <w:rFonts w:ascii="Times New Roman"/>
          <w:b w:val="false"/>
          <w:i w:val="false"/>
          <w:color w:val="000000"/>
          <w:sz w:val="28"/>
        </w:rPr>
        <w:t>
      в строке с кодом 3.2 "дебиторская задолженность по хозяйственной деятельности" осуществляется группировка остатков по счетам 1210, 1240, 1260, 1620 02, 2110, 2140 Плана счетов за вычетом сумм остатков по счету 1290 01 Плана счетов;</w:t>
      </w:r>
    </w:p>
    <w:bookmarkEnd w:id="422"/>
    <w:bookmarkStart w:name="z483" w:id="423"/>
    <w:p>
      <w:pPr>
        <w:spacing w:after="0"/>
        <w:ind w:left="0"/>
        <w:jc w:val="both"/>
      </w:pPr>
      <w:r>
        <w:rPr>
          <w:rFonts w:ascii="Times New Roman"/>
          <w:b w:val="false"/>
          <w:i w:val="false"/>
          <w:color w:val="000000"/>
          <w:sz w:val="28"/>
        </w:rPr>
        <w:t>
      в строке с кодом 3.4 "прочая дебиторская задолженность" осуществляется группировка остатков по счетам 1280 10 и 2180 Плана счетов за вычетом сумм остатков по счету 1290 01 Плана счетов;</w:t>
      </w:r>
    </w:p>
    <w:bookmarkEnd w:id="423"/>
    <w:bookmarkStart w:name="z484" w:id="424"/>
    <w:p>
      <w:pPr>
        <w:spacing w:after="0"/>
        <w:ind w:left="0"/>
        <w:jc w:val="both"/>
      </w:pPr>
      <w:r>
        <w:rPr>
          <w:rFonts w:ascii="Times New Roman"/>
          <w:b w:val="false"/>
          <w:i w:val="false"/>
          <w:color w:val="000000"/>
          <w:sz w:val="28"/>
        </w:rPr>
        <w:t>
      4) в строке с кодом 4.1 "аффинированное золото в слитках" осуществляется группировка остатков по счетам 1370 и 1380 Плана счетов;</w:t>
      </w:r>
    </w:p>
    <w:bookmarkEnd w:id="424"/>
    <w:bookmarkStart w:name="z485" w:id="425"/>
    <w:p>
      <w:pPr>
        <w:spacing w:after="0"/>
        <w:ind w:left="0"/>
        <w:jc w:val="both"/>
      </w:pPr>
      <w:r>
        <w:rPr>
          <w:rFonts w:ascii="Times New Roman"/>
          <w:b w:val="false"/>
          <w:i w:val="false"/>
          <w:color w:val="000000"/>
          <w:sz w:val="28"/>
        </w:rPr>
        <w:t>
      в строке с кодом 4.2 "прочие запасы" указываются остатки по счету 1350 Плана счетов за вычетом сумм остатков по счету 1360 Плана счетов;</w:t>
      </w:r>
    </w:p>
    <w:bookmarkEnd w:id="425"/>
    <w:bookmarkStart w:name="z486" w:id="426"/>
    <w:p>
      <w:pPr>
        <w:spacing w:after="0"/>
        <w:ind w:left="0"/>
        <w:jc w:val="both"/>
      </w:pPr>
      <w:r>
        <w:rPr>
          <w:rFonts w:ascii="Times New Roman"/>
          <w:b w:val="false"/>
          <w:i w:val="false"/>
          <w:color w:val="000000"/>
          <w:sz w:val="28"/>
        </w:rPr>
        <w:t>
      5) в строке с кодом 5 "Нематериальные активы (за вычетом амортизации и убытков от обесценения)" осуществляется группировка остатков по счету 2730 Плана счетов за вычетом сумм остатков по счетам 2740 и 2750 Плана счетов;</w:t>
      </w:r>
    </w:p>
    <w:bookmarkEnd w:id="426"/>
    <w:bookmarkStart w:name="z487" w:id="427"/>
    <w:p>
      <w:pPr>
        <w:spacing w:after="0"/>
        <w:ind w:left="0"/>
        <w:jc w:val="both"/>
      </w:pPr>
      <w:r>
        <w:rPr>
          <w:rFonts w:ascii="Times New Roman"/>
          <w:b w:val="false"/>
          <w:i w:val="false"/>
          <w:color w:val="000000"/>
          <w:sz w:val="28"/>
        </w:rPr>
        <w:t>
      6) в строке с кодом 6 "Основные средства (за вычетом амортизации и убытков от обесценения)" осуществляется группировка остатков по счетам 2410 и 2440 Плана счетов за вычетом сумм остатков по счетам Плана счетов 2420, 2430 и 2450;</w:t>
      </w:r>
    </w:p>
    <w:bookmarkEnd w:id="427"/>
    <w:bookmarkStart w:name="z488" w:id="428"/>
    <w:p>
      <w:pPr>
        <w:spacing w:after="0"/>
        <w:ind w:left="0"/>
        <w:jc w:val="both"/>
      </w:pPr>
      <w:r>
        <w:rPr>
          <w:rFonts w:ascii="Times New Roman"/>
          <w:b w:val="false"/>
          <w:i w:val="false"/>
          <w:color w:val="000000"/>
          <w:sz w:val="28"/>
        </w:rPr>
        <w:t>
      7) в строке с кодом 7.1 "текущее налоговое требование" осуществляется группировка счетов группы 1400 Плана счетов;</w:t>
      </w:r>
    </w:p>
    <w:bookmarkEnd w:id="428"/>
    <w:bookmarkStart w:name="z489" w:id="429"/>
    <w:p>
      <w:pPr>
        <w:spacing w:after="0"/>
        <w:ind w:left="0"/>
        <w:jc w:val="both"/>
      </w:pPr>
      <w:r>
        <w:rPr>
          <w:rFonts w:ascii="Times New Roman"/>
          <w:b w:val="false"/>
          <w:i w:val="false"/>
          <w:color w:val="000000"/>
          <w:sz w:val="28"/>
        </w:rPr>
        <w:t>
      в строке с кодом 7.2 "отложенное налоговое требование" указываются остатки по счету 2810 Плана счетов;</w:t>
      </w:r>
    </w:p>
    <w:bookmarkEnd w:id="429"/>
    <w:bookmarkStart w:name="z490" w:id="430"/>
    <w:p>
      <w:pPr>
        <w:spacing w:after="0"/>
        <w:ind w:left="0"/>
        <w:jc w:val="both"/>
      </w:pPr>
      <w:r>
        <w:rPr>
          <w:rFonts w:ascii="Times New Roman"/>
          <w:b w:val="false"/>
          <w:i w:val="false"/>
          <w:color w:val="000000"/>
          <w:sz w:val="28"/>
        </w:rPr>
        <w:t>
      8) в строке с кодом 8 "Прочие активы" осуществляется группировка остатков по счетам 1630 и 2940 Плана счетов;</w:t>
      </w:r>
    </w:p>
    <w:bookmarkEnd w:id="430"/>
    <w:bookmarkStart w:name="z491" w:id="431"/>
    <w:p>
      <w:pPr>
        <w:spacing w:after="0"/>
        <w:ind w:left="0"/>
        <w:jc w:val="both"/>
      </w:pPr>
      <w:r>
        <w:rPr>
          <w:rFonts w:ascii="Times New Roman"/>
          <w:b w:val="false"/>
          <w:i w:val="false"/>
          <w:color w:val="000000"/>
          <w:sz w:val="28"/>
        </w:rPr>
        <w:t xml:space="preserve">
      в строке с кодом 8 в прочих активах учитывается задолженность, которая не учтена в строках с кодами 3 и 7; </w:t>
      </w:r>
    </w:p>
    <w:bookmarkEnd w:id="431"/>
    <w:bookmarkStart w:name="z492" w:id="432"/>
    <w:p>
      <w:pPr>
        <w:spacing w:after="0"/>
        <w:ind w:left="0"/>
        <w:jc w:val="both"/>
      </w:pPr>
      <w:r>
        <w:rPr>
          <w:rFonts w:ascii="Times New Roman"/>
          <w:b w:val="false"/>
          <w:i w:val="false"/>
          <w:color w:val="000000"/>
          <w:sz w:val="28"/>
        </w:rPr>
        <w:t>
      9) в строке с кодом 10.1 "краткосрочные займы (до 1 года включительно)" осуществляется группировка остатков по счетам 3010, 3020, 3050 05 и 3380 25 Плана счетов за вычетом сумм остатков по счету 3050 06 Плана счетов;</w:t>
      </w:r>
    </w:p>
    <w:bookmarkEnd w:id="432"/>
    <w:bookmarkStart w:name="z493" w:id="433"/>
    <w:p>
      <w:pPr>
        <w:spacing w:after="0"/>
        <w:ind w:left="0"/>
        <w:jc w:val="both"/>
      </w:pPr>
      <w:r>
        <w:rPr>
          <w:rFonts w:ascii="Times New Roman"/>
          <w:b w:val="false"/>
          <w:i w:val="false"/>
          <w:color w:val="000000"/>
          <w:sz w:val="28"/>
        </w:rPr>
        <w:t>
      в строке с кодом 10.2 "долгосрочные займы (свыше 1 года)" осуществляется группировка остатков по счетам 4010, 4020, 4030 11 и 4160 23 Плана счетов за вычетом сумм остатков по счету 4030 12 Плана счетов;</w:t>
      </w:r>
    </w:p>
    <w:bookmarkEnd w:id="433"/>
    <w:bookmarkStart w:name="z494" w:id="434"/>
    <w:p>
      <w:pPr>
        <w:spacing w:after="0"/>
        <w:ind w:left="0"/>
        <w:jc w:val="both"/>
      </w:pPr>
      <w:r>
        <w:rPr>
          <w:rFonts w:ascii="Times New Roman"/>
          <w:b w:val="false"/>
          <w:i w:val="false"/>
          <w:color w:val="000000"/>
          <w:sz w:val="28"/>
        </w:rPr>
        <w:t>
      10) в строке с кодом 11.1 "кредиторская задолженность по оплате труда" указываются остатки по счету 3350 Плана счетов;</w:t>
      </w:r>
    </w:p>
    <w:bookmarkEnd w:id="434"/>
    <w:bookmarkStart w:name="z495" w:id="435"/>
    <w:p>
      <w:pPr>
        <w:spacing w:after="0"/>
        <w:ind w:left="0"/>
        <w:jc w:val="both"/>
      </w:pPr>
      <w:r>
        <w:rPr>
          <w:rFonts w:ascii="Times New Roman"/>
          <w:b w:val="false"/>
          <w:i w:val="false"/>
          <w:color w:val="000000"/>
          <w:sz w:val="28"/>
        </w:rPr>
        <w:t>
      в строке с кодом 11.2 "кредиторская задолженность по хозяйственной деятельности" осуществляется группировка остатков по счетам 3310, 3340, 3360, 3370, 3510, 4110, 4140, 4150 и 4410 Плана счетов;</w:t>
      </w:r>
    </w:p>
    <w:bookmarkEnd w:id="435"/>
    <w:bookmarkStart w:name="z496" w:id="436"/>
    <w:p>
      <w:pPr>
        <w:spacing w:after="0"/>
        <w:ind w:left="0"/>
        <w:jc w:val="both"/>
      </w:pPr>
      <w:r>
        <w:rPr>
          <w:rFonts w:ascii="Times New Roman"/>
          <w:b w:val="false"/>
          <w:i w:val="false"/>
          <w:color w:val="000000"/>
          <w:sz w:val="28"/>
        </w:rPr>
        <w:t>
      в строке с кодом 11.3 "кредиторская задолженность по дивидендам и доходам участников" указываются остатки по счету 3030 Плана счетов;</w:t>
      </w:r>
    </w:p>
    <w:bookmarkEnd w:id="436"/>
    <w:bookmarkStart w:name="z497" w:id="437"/>
    <w:p>
      <w:pPr>
        <w:spacing w:after="0"/>
        <w:ind w:left="0"/>
        <w:jc w:val="both"/>
      </w:pPr>
      <w:r>
        <w:rPr>
          <w:rFonts w:ascii="Times New Roman"/>
          <w:b w:val="false"/>
          <w:i w:val="false"/>
          <w:color w:val="000000"/>
          <w:sz w:val="28"/>
        </w:rPr>
        <w:t>
      11) в строке с кодом 12.1 "текущее налоговое обязательство" осуществляется группировка счетов группы 3100 Плана счетов;</w:t>
      </w:r>
    </w:p>
    <w:bookmarkEnd w:id="437"/>
    <w:bookmarkStart w:name="z498" w:id="438"/>
    <w:p>
      <w:pPr>
        <w:spacing w:after="0"/>
        <w:ind w:left="0"/>
        <w:jc w:val="both"/>
      </w:pPr>
      <w:r>
        <w:rPr>
          <w:rFonts w:ascii="Times New Roman"/>
          <w:b w:val="false"/>
          <w:i w:val="false"/>
          <w:color w:val="000000"/>
          <w:sz w:val="28"/>
        </w:rPr>
        <w:t>
      в строке с кодом 12.2 "отложенное налоговое обязательство" указываются остатки по счету 4310 Плана счетов;</w:t>
      </w:r>
    </w:p>
    <w:bookmarkEnd w:id="438"/>
    <w:bookmarkStart w:name="z499" w:id="439"/>
    <w:p>
      <w:pPr>
        <w:spacing w:after="0"/>
        <w:ind w:left="0"/>
        <w:jc w:val="both"/>
      </w:pPr>
      <w:r>
        <w:rPr>
          <w:rFonts w:ascii="Times New Roman"/>
          <w:b w:val="false"/>
          <w:i w:val="false"/>
          <w:color w:val="000000"/>
          <w:sz w:val="28"/>
        </w:rPr>
        <w:t>
      12) в строке с кодом 13 "Прочие обязательства" осуществляется группировка остатков по счетам 3540 и 4430 Плана счетов;</w:t>
      </w:r>
    </w:p>
    <w:bookmarkEnd w:id="439"/>
    <w:bookmarkStart w:name="z500" w:id="440"/>
    <w:p>
      <w:pPr>
        <w:spacing w:after="0"/>
        <w:ind w:left="0"/>
        <w:jc w:val="both"/>
      </w:pPr>
      <w:r>
        <w:rPr>
          <w:rFonts w:ascii="Times New Roman"/>
          <w:b w:val="false"/>
          <w:i w:val="false"/>
          <w:color w:val="000000"/>
          <w:sz w:val="28"/>
        </w:rPr>
        <w:t>
      в строке с кодом 13 в прочих обязательствах учитывается задолженность, которая не учтена в строках с кодами с 10 по 12;</w:t>
      </w:r>
    </w:p>
    <w:bookmarkEnd w:id="440"/>
    <w:bookmarkStart w:name="z501" w:id="441"/>
    <w:p>
      <w:pPr>
        <w:spacing w:after="0"/>
        <w:ind w:left="0"/>
        <w:jc w:val="both"/>
      </w:pPr>
      <w:r>
        <w:rPr>
          <w:rFonts w:ascii="Times New Roman"/>
          <w:b w:val="false"/>
          <w:i w:val="false"/>
          <w:color w:val="000000"/>
          <w:sz w:val="28"/>
        </w:rPr>
        <w:t>
      13) в строке с кодом 15 "Уставный капитал" осуществляется группировка остатков по счетам 5030 и 5320 Плана счетов;</w:t>
      </w:r>
    </w:p>
    <w:bookmarkEnd w:id="441"/>
    <w:bookmarkStart w:name="z502" w:id="442"/>
    <w:p>
      <w:pPr>
        <w:spacing w:after="0"/>
        <w:ind w:left="0"/>
        <w:jc w:val="both"/>
      </w:pPr>
      <w:r>
        <w:rPr>
          <w:rFonts w:ascii="Times New Roman"/>
          <w:b w:val="false"/>
          <w:i w:val="false"/>
          <w:color w:val="000000"/>
          <w:sz w:val="28"/>
        </w:rPr>
        <w:t>
      14) в строке с кодом 16.1 "резервный капитал" осуществляется группировка остатков по счетам 5410, 5420, 5430 и 5450 Плана счетов;</w:t>
      </w:r>
    </w:p>
    <w:bookmarkEnd w:id="442"/>
    <w:bookmarkStart w:name="z503" w:id="443"/>
    <w:p>
      <w:pPr>
        <w:spacing w:after="0"/>
        <w:ind w:left="0"/>
        <w:jc w:val="both"/>
      </w:pPr>
      <w:r>
        <w:rPr>
          <w:rFonts w:ascii="Times New Roman"/>
          <w:b w:val="false"/>
          <w:i w:val="false"/>
          <w:color w:val="000000"/>
          <w:sz w:val="28"/>
        </w:rPr>
        <w:t>
      в строке с кодом 16.2 "прочие резервы" указываются остатки по счету 5460 Плана счетов;</w:t>
      </w:r>
    </w:p>
    <w:bookmarkEnd w:id="443"/>
    <w:bookmarkStart w:name="z504" w:id="444"/>
    <w:p>
      <w:pPr>
        <w:spacing w:after="0"/>
        <w:ind w:left="0"/>
        <w:jc w:val="both"/>
      </w:pPr>
      <w:r>
        <w:rPr>
          <w:rFonts w:ascii="Times New Roman"/>
          <w:b w:val="false"/>
          <w:i w:val="false"/>
          <w:color w:val="000000"/>
          <w:sz w:val="28"/>
        </w:rPr>
        <w:t>
      15) в строке с кодом 17.1 "нераспределенная прибыль (непокрытый убыток) предыдущих лет" указываются остатки по счету 5520 Плана счетов;</w:t>
      </w:r>
    </w:p>
    <w:bookmarkEnd w:id="444"/>
    <w:bookmarkStart w:name="z505" w:id="445"/>
    <w:p>
      <w:pPr>
        <w:spacing w:after="0"/>
        <w:ind w:left="0"/>
        <w:jc w:val="both"/>
      </w:pPr>
      <w:r>
        <w:rPr>
          <w:rFonts w:ascii="Times New Roman"/>
          <w:b w:val="false"/>
          <w:i w:val="false"/>
          <w:color w:val="000000"/>
          <w:sz w:val="28"/>
        </w:rPr>
        <w:t>
      в строке с кодом 17.2 "нераспределенная прибыль (непокрытый убыток) отчетного периода" указываются остатки по счету 5610 Плана счетов;</w:t>
      </w:r>
    </w:p>
    <w:bookmarkEnd w:id="445"/>
    <w:bookmarkStart w:name="z506" w:id="446"/>
    <w:p>
      <w:pPr>
        <w:spacing w:after="0"/>
        <w:ind w:left="0"/>
        <w:jc w:val="both"/>
      </w:pPr>
      <w:r>
        <w:rPr>
          <w:rFonts w:ascii="Times New Roman"/>
          <w:b w:val="false"/>
          <w:i w:val="false"/>
          <w:color w:val="000000"/>
          <w:sz w:val="28"/>
        </w:rPr>
        <w:t xml:space="preserve">
      16) при заполнении таблицы 1 обеспечивается выполнение следующих условий: </w:t>
      </w:r>
    </w:p>
    <w:bookmarkEnd w:id="446"/>
    <w:bookmarkStart w:name="z507" w:id="447"/>
    <w:p>
      <w:pPr>
        <w:spacing w:after="0"/>
        <w:ind w:left="0"/>
        <w:jc w:val="both"/>
      </w:pPr>
      <w:r>
        <w:rPr>
          <w:rFonts w:ascii="Times New Roman"/>
          <w:b w:val="false"/>
          <w:i w:val="false"/>
          <w:color w:val="000000"/>
          <w:sz w:val="28"/>
        </w:rPr>
        <w:t>
      строка с кодом 1 = сумме строк с кодами 1.1 и 1.2;</w:t>
      </w:r>
    </w:p>
    <w:bookmarkEnd w:id="447"/>
    <w:bookmarkStart w:name="z508" w:id="448"/>
    <w:p>
      <w:pPr>
        <w:spacing w:after="0"/>
        <w:ind w:left="0"/>
        <w:jc w:val="both"/>
      </w:pPr>
      <w:r>
        <w:rPr>
          <w:rFonts w:ascii="Times New Roman"/>
          <w:b w:val="false"/>
          <w:i w:val="false"/>
          <w:color w:val="000000"/>
          <w:sz w:val="28"/>
        </w:rPr>
        <w:t>
      строка с кодом 2 = сумме строк с кодами 2.1, 2.2, 2.3 и 2.4;</w:t>
      </w:r>
    </w:p>
    <w:bookmarkEnd w:id="448"/>
    <w:bookmarkStart w:name="z509" w:id="449"/>
    <w:p>
      <w:pPr>
        <w:spacing w:after="0"/>
        <w:ind w:left="0"/>
        <w:jc w:val="both"/>
      </w:pPr>
      <w:r>
        <w:rPr>
          <w:rFonts w:ascii="Times New Roman"/>
          <w:b w:val="false"/>
          <w:i w:val="false"/>
          <w:color w:val="000000"/>
          <w:sz w:val="28"/>
        </w:rPr>
        <w:t>
      строка с кодом 2.2 = сумме строк с кодами 2.2.1 и 2.2.2;</w:t>
      </w:r>
    </w:p>
    <w:bookmarkEnd w:id="449"/>
    <w:bookmarkStart w:name="z510" w:id="450"/>
    <w:p>
      <w:pPr>
        <w:spacing w:after="0"/>
        <w:ind w:left="0"/>
        <w:jc w:val="both"/>
      </w:pPr>
      <w:r>
        <w:rPr>
          <w:rFonts w:ascii="Times New Roman"/>
          <w:b w:val="false"/>
          <w:i w:val="false"/>
          <w:color w:val="000000"/>
          <w:sz w:val="28"/>
        </w:rPr>
        <w:t>
      строка с кодом 2.3 = сумме строк с кодами 2.3.1 и 2.3.2;</w:t>
      </w:r>
    </w:p>
    <w:bookmarkEnd w:id="450"/>
    <w:bookmarkStart w:name="z511" w:id="451"/>
    <w:p>
      <w:pPr>
        <w:spacing w:after="0"/>
        <w:ind w:left="0"/>
        <w:jc w:val="both"/>
      </w:pPr>
      <w:r>
        <w:rPr>
          <w:rFonts w:ascii="Times New Roman"/>
          <w:b w:val="false"/>
          <w:i w:val="false"/>
          <w:color w:val="000000"/>
          <w:sz w:val="28"/>
        </w:rPr>
        <w:t>
      строка с кодом 2.4 = сумме строк с кодами 2.4.1 и 2.4.2;</w:t>
      </w:r>
    </w:p>
    <w:bookmarkEnd w:id="451"/>
    <w:bookmarkStart w:name="z512" w:id="452"/>
    <w:p>
      <w:pPr>
        <w:spacing w:after="0"/>
        <w:ind w:left="0"/>
        <w:jc w:val="both"/>
      </w:pPr>
      <w:r>
        <w:rPr>
          <w:rFonts w:ascii="Times New Roman"/>
          <w:b w:val="false"/>
          <w:i w:val="false"/>
          <w:color w:val="000000"/>
          <w:sz w:val="28"/>
        </w:rPr>
        <w:t>
      строка с кодом 3 = сумме строк с кодами 3.1, 3.2, 3.3 и 3.4;</w:t>
      </w:r>
    </w:p>
    <w:bookmarkEnd w:id="452"/>
    <w:bookmarkStart w:name="z513" w:id="453"/>
    <w:p>
      <w:pPr>
        <w:spacing w:after="0"/>
        <w:ind w:left="0"/>
        <w:jc w:val="both"/>
      </w:pPr>
      <w:r>
        <w:rPr>
          <w:rFonts w:ascii="Times New Roman"/>
          <w:b w:val="false"/>
          <w:i w:val="false"/>
          <w:color w:val="000000"/>
          <w:sz w:val="28"/>
        </w:rPr>
        <w:t>
      строка с кодом 4 = сумме строк с кодами 4.1 и 4.2;</w:t>
      </w:r>
    </w:p>
    <w:bookmarkEnd w:id="453"/>
    <w:bookmarkStart w:name="z514" w:id="454"/>
    <w:p>
      <w:pPr>
        <w:spacing w:after="0"/>
        <w:ind w:left="0"/>
        <w:jc w:val="both"/>
      </w:pPr>
      <w:r>
        <w:rPr>
          <w:rFonts w:ascii="Times New Roman"/>
          <w:b w:val="false"/>
          <w:i w:val="false"/>
          <w:color w:val="000000"/>
          <w:sz w:val="28"/>
        </w:rPr>
        <w:t>
      строка с кодом 6 = сумме строк с кодами 6.1, 6.2 и 6,3;</w:t>
      </w:r>
    </w:p>
    <w:bookmarkEnd w:id="454"/>
    <w:bookmarkStart w:name="z515" w:id="455"/>
    <w:p>
      <w:pPr>
        <w:spacing w:after="0"/>
        <w:ind w:left="0"/>
        <w:jc w:val="both"/>
      </w:pPr>
      <w:r>
        <w:rPr>
          <w:rFonts w:ascii="Times New Roman"/>
          <w:b w:val="false"/>
          <w:i w:val="false"/>
          <w:color w:val="000000"/>
          <w:sz w:val="28"/>
        </w:rPr>
        <w:t>
      строка с кодом 7 = сумме строк с кодами 7.1 и 7.2;</w:t>
      </w:r>
    </w:p>
    <w:bookmarkEnd w:id="455"/>
    <w:bookmarkStart w:name="z516" w:id="456"/>
    <w:p>
      <w:pPr>
        <w:spacing w:after="0"/>
        <w:ind w:left="0"/>
        <w:jc w:val="both"/>
      </w:pPr>
      <w:r>
        <w:rPr>
          <w:rFonts w:ascii="Times New Roman"/>
          <w:b w:val="false"/>
          <w:i w:val="false"/>
          <w:color w:val="000000"/>
          <w:sz w:val="28"/>
        </w:rPr>
        <w:t>
      строка с кодом 10 = сумме строк с кодами 10.1 и 10.2;</w:t>
      </w:r>
    </w:p>
    <w:bookmarkEnd w:id="456"/>
    <w:bookmarkStart w:name="z517" w:id="457"/>
    <w:p>
      <w:pPr>
        <w:spacing w:after="0"/>
        <w:ind w:left="0"/>
        <w:jc w:val="both"/>
      </w:pPr>
      <w:r>
        <w:rPr>
          <w:rFonts w:ascii="Times New Roman"/>
          <w:b w:val="false"/>
          <w:i w:val="false"/>
          <w:color w:val="000000"/>
          <w:sz w:val="28"/>
        </w:rPr>
        <w:t>
      строка с кодом 11 = сумме строк с кодами 11.1, 11.2 и 11.3;</w:t>
      </w:r>
    </w:p>
    <w:bookmarkEnd w:id="457"/>
    <w:bookmarkStart w:name="z518" w:id="458"/>
    <w:p>
      <w:pPr>
        <w:spacing w:after="0"/>
        <w:ind w:left="0"/>
        <w:jc w:val="both"/>
      </w:pPr>
      <w:r>
        <w:rPr>
          <w:rFonts w:ascii="Times New Roman"/>
          <w:b w:val="false"/>
          <w:i w:val="false"/>
          <w:color w:val="000000"/>
          <w:sz w:val="28"/>
        </w:rPr>
        <w:t>
      строка с кодом 12 = сумме строк с кодами 12.1 и 12.2;</w:t>
      </w:r>
    </w:p>
    <w:bookmarkEnd w:id="458"/>
    <w:bookmarkStart w:name="z519" w:id="459"/>
    <w:p>
      <w:pPr>
        <w:spacing w:after="0"/>
        <w:ind w:left="0"/>
        <w:jc w:val="both"/>
      </w:pPr>
      <w:r>
        <w:rPr>
          <w:rFonts w:ascii="Times New Roman"/>
          <w:b w:val="false"/>
          <w:i w:val="false"/>
          <w:color w:val="000000"/>
          <w:sz w:val="28"/>
        </w:rPr>
        <w:t>
      строка с кодом 16 = сумме строк с кодами 16.1 и 16.2;</w:t>
      </w:r>
    </w:p>
    <w:bookmarkEnd w:id="459"/>
    <w:bookmarkStart w:name="z520" w:id="460"/>
    <w:p>
      <w:pPr>
        <w:spacing w:after="0"/>
        <w:ind w:left="0"/>
        <w:jc w:val="both"/>
      </w:pPr>
      <w:r>
        <w:rPr>
          <w:rFonts w:ascii="Times New Roman"/>
          <w:b w:val="false"/>
          <w:i w:val="false"/>
          <w:color w:val="000000"/>
          <w:sz w:val="28"/>
        </w:rPr>
        <w:t>
      строка с кодом 17 = сумме строк с кодами 17.1 и 17.2;</w:t>
      </w:r>
    </w:p>
    <w:bookmarkEnd w:id="460"/>
    <w:bookmarkStart w:name="z521" w:id="461"/>
    <w:p>
      <w:pPr>
        <w:spacing w:after="0"/>
        <w:ind w:left="0"/>
        <w:jc w:val="both"/>
      </w:pPr>
      <w:r>
        <w:rPr>
          <w:rFonts w:ascii="Times New Roman"/>
          <w:b w:val="false"/>
          <w:i w:val="false"/>
          <w:color w:val="000000"/>
          <w:sz w:val="28"/>
        </w:rPr>
        <w:t>
      строка с кодом 18 = сумме строк с кодами 15, 16 и 17;</w:t>
      </w:r>
    </w:p>
    <w:bookmarkEnd w:id="461"/>
    <w:bookmarkStart w:name="z522" w:id="462"/>
    <w:p>
      <w:pPr>
        <w:spacing w:after="0"/>
        <w:ind w:left="0"/>
        <w:jc w:val="both"/>
      </w:pPr>
      <w:r>
        <w:rPr>
          <w:rFonts w:ascii="Times New Roman"/>
          <w:b w:val="false"/>
          <w:i w:val="false"/>
          <w:color w:val="000000"/>
          <w:sz w:val="28"/>
        </w:rPr>
        <w:t>
      строка с кодом 9 = строке с кодом 19.</w:t>
      </w:r>
    </w:p>
    <w:bookmarkEnd w:id="462"/>
    <w:bookmarkStart w:name="z523" w:id="463"/>
    <w:p>
      <w:pPr>
        <w:spacing w:after="0"/>
        <w:ind w:left="0"/>
        <w:jc w:val="both"/>
      </w:pPr>
      <w:r>
        <w:rPr>
          <w:rFonts w:ascii="Times New Roman"/>
          <w:b w:val="false"/>
          <w:i w:val="false"/>
          <w:color w:val="000000"/>
          <w:sz w:val="28"/>
        </w:rPr>
        <w:t>
      7. В таблице 2:</w:t>
      </w:r>
    </w:p>
    <w:bookmarkEnd w:id="463"/>
    <w:bookmarkStart w:name="z524" w:id="464"/>
    <w:p>
      <w:pPr>
        <w:spacing w:after="0"/>
        <w:ind w:left="0"/>
        <w:jc w:val="both"/>
      </w:pPr>
      <w:r>
        <w:rPr>
          <w:rFonts w:ascii="Times New Roman"/>
          <w:b w:val="false"/>
          <w:i w:val="false"/>
          <w:color w:val="000000"/>
          <w:sz w:val="28"/>
        </w:rPr>
        <w:t>
      1) в строке с кодом 1 "Доходы по покупке-продаже иностранной валюты" указываются остатки по счету 6280 02 Плана счетов;</w:t>
      </w:r>
    </w:p>
    <w:bookmarkEnd w:id="464"/>
    <w:bookmarkStart w:name="z525" w:id="465"/>
    <w:p>
      <w:pPr>
        <w:spacing w:after="0"/>
        <w:ind w:left="0"/>
        <w:jc w:val="both"/>
      </w:pPr>
      <w:r>
        <w:rPr>
          <w:rFonts w:ascii="Times New Roman"/>
          <w:b w:val="false"/>
          <w:i w:val="false"/>
          <w:color w:val="000000"/>
          <w:sz w:val="28"/>
        </w:rPr>
        <w:t>
      2) в строке с кодом 2 "Доходы по покупке-продаже аффинированных драгоценных металлов" указываются остатки по счету 6280 01 Плана счетов;</w:t>
      </w:r>
    </w:p>
    <w:bookmarkEnd w:id="465"/>
    <w:bookmarkStart w:name="z526" w:id="466"/>
    <w:p>
      <w:pPr>
        <w:spacing w:after="0"/>
        <w:ind w:left="0"/>
        <w:jc w:val="both"/>
      </w:pPr>
      <w:r>
        <w:rPr>
          <w:rFonts w:ascii="Times New Roman"/>
          <w:b w:val="false"/>
          <w:i w:val="false"/>
          <w:color w:val="000000"/>
          <w:sz w:val="28"/>
        </w:rPr>
        <w:t>
      3) в строке с кодом 3.1 "по текущим счетам" указываются остатки по 6110 28 счету Плана счетов;</w:t>
      </w:r>
    </w:p>
    <w:bookmarkEnd w:id="466"/>
    <w:bookmarkStart w:name="z527" w:id="467"/>
    <w:p>
      <w:pPr>
        <w:spacing w:after="0"/>
        <w:ind w:left="0"/>
        <w:jc w:val="both"/>
      </w:pPr>
      <w:r>
        <w:rPr>
          <w:rFonts w:ascii="Times New Roman"/>
          <w:b w:val="false"/>
          <w:i w:val="false"/>
          <w:color w:val="000000"/>
          <w:sz w:val="28"/>
        </w:rPr>
        <w:t>
      в строке с кодом 3.2 "по размещенным вкладам" указываются суммы остатков по счетам 6110 29, 6110 31, 6110 30 и 6110 35 Плана счетов;</w:t>
      </w:r>
    </w:p>
    <w:bookmarkEnd w:id="467"/>
    <w:bookmarkStart w:name="z528" w:id="468"/>
    <w:p>
      <w:pPr>
        <w:spacing w:after="0"/>
        <w:ind w:left="0"/>
        <w:jc w:val="both"/>
      </w:pPr>
      <w:r>
        <w:rPr>
          <w:rFonts w:ascii="Times New Roman"/>
          <w:b w:val="false"/>
          <w:i w:val="false"/>
          <w:color w:val="000000"/>
          <w:sz w:val="28"/>
        </w:rPr>
        <w:t>
      в строке с кодом 3.3 "прочие доходы, связанные с получением вознаграждения" указываются остатки по счету 6110 34 Плана счетов;</w:t>
      </w:r>
    </w:p>
    <w:bookmarkEnd w:id="468"/>
    <w:bookmarkStart w:name="z529" w:id="469"/>
    <w:p>
      <w:pPr>
        <w:spacing w:after="0"/>
        <w:ind w:left="0"/>
        <w:jc w:val="both"/>
      </w:pPr>
      <w:r>
        <w:rPr>
          <w:rFonts w:ascii="Times New Roman"/>
          <w:b w:val="false"/>
          <w:i w:val="false"/>
          <w:color w:val="000000"/>
          <w:sz w:val="28"/>
        </w:rPr>
        <w:t>
      4) в строке с кодом 4 "Доходы от переоценки иностранной валюты" указываются остатки по счету 6250 02 Плана счетов;</w:t>
      </w:r>
    </w:p>
    <w:bookmarkEnd w:id="469"/>
    <w:bookmarkStart w:name="z530" w:id="470"/>
    <w:p>
      <w:pPr>
        <w:spacing w:after="0"/>
        <w:ind w:left="0"/>
        <w:jc w:val="both"/>
      </w:pPr>
      <w:r>
        <w:rPr>
          <w:rFonts w:ascii="Times New Roman"/>
          <w:b w:val="false"/>
          <w:i w:val="false"/>
          <w:color w:val="000000"/>
          <w:sz w:val="28"/>
        </w:rPr>
        <w:t>
      5) в строке с кодом 5 "Доходы от переоценки аффинированных драгоценных металлов" указываются остатки по счету 6280 05 Плана счетов;</w:t>
      </w:r>
    </w:p>
    <w:bookmarkEnd w:id="470"/>
    <w:bookmarkStart w:name="z531" w:id="471"/>
    <w:p>
      <w:pPr>
        <w:spacing w:after="0"/>
        <w:ind w:left="0"/>
        <w:jc w:val="both"/>
      </w:pPr>
      <w:r>
        <w:rPr>
          <w:rFonts w:ascii="Times New Roman"/>
          <w:b w:val="false"/>
          <w:i w:val="false"/>
          <w:color w:val="000000"/>
          <w:sz w:val="28"/>
        </w:rPr>
        <w:t>
      6) в строке с кодом 6 "Прочие доходы" осуществляется группировка остатков по счетам 6280 06 и 6220 Плана счетов;</w:t>
      </w:r>
    </w:p>
    <w:bookmarkEnd w:id="471"/>
    <w:bookmarkStart w:name="z532" w:id="472"/>
    <w:p>
      <w:pPr>
        <w:spacing w:after="0"/>
        <w:ind w:left="0"/>
        <w:jc w:val="both"/>
      </w:pPr>
      <w:r>
        <w:rPr>
          <w:rFonts w:ascii="Times New Roman"/>
          <w:b w:val="false"/>
          <w:i w:val="false"/>
          <w:color w:val="000000"/>
          <w:sz w:val="28"/>
        </w:rPr>
        <w:t>
      7) в строке с кодом 8 "Расходы по покупке-продаже иностранной валюты" указываются остатки по счету 7470 02 Плана счетов;</w:t>
      </w:r>
    </w:p>
    <w:bookmarkEnd w:id="472"/>
    <w:bookmarkStart w:name="z533" w:id="473"/>
    <w:p>
      <w:pPr>
        <w:spacing w:after="0"/>
        <w:ind w:left="0"/>
        <w:jc w:val="both"/>
      </w:pPr>
      <w:r>
        <w:rPr>
          <w:rFonts w:ascii="Times New Roman"/>
          <w:b w:val="false"/>
          <w:i w:val="false"/>
          <w:color w:val="000000"/>
          <w:sz w:val="28"/>
        </w:rPr>
        <w:t>
      8) в строке с кодом 9 "Расходы по покупке-продаже аффинированных драгоценных металлов" указываются остатки по счету 7470 01 Плана счетов;</w:t>
      </w:r>
    </w:p>
    <w:bookmarkEnd w:id="473"/>
    <w:bookmarkStart w:name="z534" w:id="474"/>
    <w:p>
      <w:pPr>
        <w:spacing w:after="0"/>
        <w:ind w:left="0"/>
        <w:jc w:val="both"/>
      </w:pPr>
      <w:r>
        <w:rPr>
          <w:rFonts w:ascii="Times New Roman"/>
          <w:b w:val="false"/>
          <w:i w:val="false"/>
          <w:color w:val="000000"/>
          <w:sz w:val="28"/>
        </w:rPr>
        <w:t>
      9) в строке с кодом 10.1 "по полученным займам" указываются остатки по 7310 24 счету Плана счетов;</w:t>
      </w:r>
    </w:p>
    <w:bookmarkEnd w:id="474"/>
    <w:bookmarkStart w:name="z535" w:id="475"/>
    <w:p>
      <w:pPr>
        <w:spacing w:after="0"/>
        <w:ind w:left="0"/>
        <w:jc w:val="both"/>
      </w:pPr>
      <w:r>
        <w:rPr>
          <w:rFonts w:ascii="Times New Roman"/>
          <w:b w:val="false"/>
          <w:i w:val="false"/>
          <w:color w:val="000000"/>
          <w:sz w:val="28"/>
        </w:rPr>
        <w:t>
      в строке с кодом 10.2 "по обязательствам по аренде" указываются остатки по счету 7350 Плана счетов;</w:t>
      </w:r>
    </w:p>
    <w:bookmarkEnd w:id="475"/>
    <w:bookmarkStart w:name="z536" w:id="476"/>
    <w:p>
      <w:pPr>
        <w:spacing w:after="0"/>
        <w:ind w:left="0"/>
        <w:jc w:val="both"/>
      </w:pPr>
      <w:r>
        <w:rPr>
          <w:rFonts w:ascii="Times New Roman"/>
          <w:b w:val="false"/>
          <w:i w:val="false"/>
          <w:color w:val="000000"/>
          <w:sz w:val="28"/>
        </w:rPr>
        <w:t>
      в строке с кодом 10.3 "прочие расходы, связанные с выплатой вознаграждения" указываются остатки по счету 7310 25 Плана счетов;</w:t>
      </w:r>
    </w:p>
    <w:bookmarkEnd w:id="476"/>
    <w:bookmarkStart w:name="z537" w:id="477"/>
    <w:p>
      <w:pPr>
        <w:spacing w:after="0"/>
        <w:ind w:left="0"/>
        <w:jc w:val="both"/>
      </w:pPr>
      <w:r>
        <w:rPr>
          <w:rFonts w:ascii="Times New Roman"/>
          <w:b w:val="false"/>
          <w:i w:val="false"/>
          <w:color w:val="000000"/>
          <w:sz w:val="28"/>
        </w:rPr>
        <w:t>
      10) в строке с кодом 11 "Расходы от переоценки иностранной валюты" указываются остатки по счету 7430 02 Плана счетов;</w:t>
      </w:r>
    </w:p>
    <w:bookmarkEnd w:id="477"/>
    <w:bookmarkStart w:name="z538" w:id="478"/>
    <w:p>
      <w:pPr>
        <w:spacing w:after="0"/>
        <w:ind w:left="0"/>
        <w:jc w:val="both"/>
      </w:pPr>
      <w:r>
        <w:rPr>
          <w:rFonts w:ascii="Times New Roman"/>
          <w:b w:val="false"/>
          <w:i w:val="false"/>
          <w:color w:val="000000"/>
          <w:sz w:val="28"/>
        </w:rPr>
        <w:t>
      11) в строке с кодом 12 "Расходы от переоценки аффинированных драгоценных металлов" указываются остатки по счету 7470 07 Плана счетов;</w:t>
      </w:r>
    </w:p>
    <w:bookmarkEnd w:id="478"/>
    <w:bookmarkStart w:name="z539" w:id="479"/>
    <w:p>
      <w:pPr>
        <w:spacing w:after="0"/>
        <w:ind w:left="0"/>
        <w:jc w:val="both"/>
      </w:pPr>
      <w:r>
        <w:rPr>
          <w:rFonts w:ascii="Times New Roman"/>
          <w:b w:val="false"/>
          <w:i w:val="false"/>
          <w:color w:val="000000"/>
          <w:sz w:val="28"/>
        </w:rPr>
        <w:t>
      12) в строке с кодом 13.1 "комиссионные расходы за услуги по кассовым операциям" указываются остатки по счету 7470 23 Плана счетов;</w:t>
      </w:r>
    </w:p>
    <w:bookmarkEnd w:id="479"/>
    <w:bookmarkStart w:name="z540" w:id="480"/>
    <w:p>
      <w:pPr>
        <w:spacing w:after="0"/>
        <w:ind w:left="0"/>
        <w:jc w:val="both"/>
      </w:pPr>
      <w:r>
        <w:rPr>
          <w:rFonts w:ascii="Times New Roman"/>
          <w:b w:val="false"/>
          <w:i w:val="false"/>
          <w:color w:val="000000"/>
          <w:sz w:val="28"/>
        </w:rPr>
        <w:t>
      в строке с кодом 13.2 "комиссионные расходы за услуги по сейфовым операциям" указываются остатки по счету 7470 24 Плана счетов;</w:t>
      </w:r>
    </w:p>
    <w:bookmarkEnd w:id="480"/>
    <w:bookmarkStart w:name="z541" w:id="481"/>
    <w:p>
      <w:pPr>
        <w:spacing w:after="0"/>
        <w:ind w:left="0"/>
        <w:jc w:val="both"/>
      </w:pPr>
      <w:r>
        <w:rPr>
          <w:rFonts w:ascii="Times New Roman"/>
          <w:b w:val="false"/>
          <w:i w:val="false"/>
          <w:color w:val="000000"/>
          <w:sz w:val="28"/>
        </w:rPr>
        <w:t>
      в строке с кодом 13.3 "комиссионные расходы за услуги по инкассации банкнот, монет и ценностей" указываются остатки по счету 7470 25 Плана счетов;</w:t>
      </w:r>
    </w:p>
    <w:bookmarkEnd w:id="481"/>
    <w:bookmarkStart w:name="z542" w:id="482"/>
    <w:p>
      <w:pPr>
        <w:spacing w:after="0"/>
        <w:ind w:left="0"/>
        <w:jc w:val="both"/>
      </w:pPr>
      <w:r>
        <w:rPr>
          <w:rFonts w:ascii="Times New Roman"/>
          <w:b w:val="false"/>
          <w:i w:val="false"/>
          <w:color w:val="000000"/>
          <w:sz w:val="28"/>
        </w:rPr>
        <w:t>
      13) в строке с кодом 14.2 "амортизационные отчисления" осуществляется группировка остатков по счетам 7490 01 и 7490 05 Плана счетов;</w:t>
      </w:r>
    </w:p>
    <w:bookmarkEnd w:id="482"/>
    <w:bookmarkStart w:name="z543" w:id="483"/>
    <w:p>
      <w:pPr>
        <w:spacing w:after="0"/>
        <w:ind w:left="0"/>
        <w:jc w:val="both"/>
      </w:pPr>
      <w:r>
        <w:rPr>
          <w:rFonts w:ascii="Times New Roman"/>
          <w:b w:val="false"/>
          <w:i w:val="false"/>
          <w:color w:val="000000"/>
          <w:sz w:val="28"/>
        </w:rPr>
        <w:t>
      в строке с кодом 14.3 "расходы по уплате налогов и других обязательных платежей в бюджет, за исключением корпоративного подоходного налога" осуществляется группировка счетов группы 7220 Плана счетов;</w:t>
      </w:r>
    </w:p>
    <w:bookmarkEnd w:id="483"/>
    <w:bookmarkStart w:name="z544" w:id="484"/>
    <w:p>
      <w:pPr>
        <w:spacing w:after="0"/>
        <w:ind w:left="0"/>
        <w:jc w:val="both"/>
      </w:pPr>
      <w:r>
        <w:rPr>
          <w:rFonts w:ascii="Times New Roman"/>
          <w:b w:val="false"/>
          <w:i w:val="false"/>
          <w:color w:val="000000"/>
          <w:sz w:val="28"/>
        </w:rPr>
        <w:t>
      в строке с кодом 14.4 "административные расходы" осуществляется группировка остатков по счетам 7210 и 7450 Плана счетов;</w:t>
      </w:r>
    </w:p>
    <w:bookmarkEnd w:id="484"/>
    <w:bookmarkStart w:name="z545" w:id="485"/>
    <w:p>
      <w:pPr>
        <w:spacing w:after="0"/>
        <w:ind w:left="0"/>
        <w:jc w:val="both"/>
      </w:pPr>
      <w:r>
        <w:rPr>
          <w:rFonts w:ascii="Times New Roman"/>
          <w:b w:val="false"/>
          <w:i w:val="false"/>
          <w:color w:val="000000"/>
          <w:sz w:val="28"/>
        </w:rPr>
        <w:t>
      14) в строке с кодом 15 "Прочие расходы" осуществляется группировка остатков по счетам 7420 и 7410 Плана счетов;</w:t>
      </w:r>
    </w:p>
    <w:bookmarkEnd w:id="485"/>
    <w:bookmarkStart w:name="z546" w:id="486"/>
    <w:p>
      <w:pPr>
        <w:spacing w:after="0"/>
        <w:ind w:left="0"/>
        <w:jc w:val="both"/>
      </w:pPr>
      <w:r>
        <w:rPr>
          <w:rFonts w:ascii="Times New Roman"/>
          <w:b w:val="false"/>
          <w:i w:val="false"/>
          <w:color w:val="000000"/>
          <w:sz w:val="28"/>
        </w:rPr>
        <w:t>
      в строке с кодом 15 к прочим расходам относятся расходы по сопровождению программного обеспечения, используемого для ведения учета проводимых обменных операций в электронном виде, или компьютерной системы, обслуживанию технических средств пожарной, охранной, тревожной сигнализаций и прочие;</w:t>
      </w:r>
    </w:p>
    <w:bookmarkEnd w:id="486"/>
    <w:bookmarkStart w:name="z547" w:id="487"/>
    <w:p>
      <w:pPr>
        <w:spacing w:after="0"/>
        <w:ind w:left="0"/>
        <w:jc w:val="both"/>
      </w:pPr>
      <w:r>
        <w:rPr>
          <w:rFonts w:ascii="Times New Roman"/>
          <w:b w:val="false"/>
          <w:i w:val="false"/>
          <w:color w:val="000000"/>
          <w:sz w:val="28"/>
        </w:rPr>
        <w:t>
      15) в строке с кодом 18 "Корпоративный подоходный налог" указываются остатки по счету 7710 Плана счетов;</w:t>
      </w:r>
    </w:p>
    <w:bookmarkEnd w:id="487"/>
    <w:bookmarkStart w:name="z548" w:id="488"/>
    <w:p>
      <w:pPr>
        <w:spacing w:after="0"/>
        <w:ind w:left="0"/>
        <w:jc w:val="both"/>
      </w:pPr>
      <w:r>
        <w:rPr>
          <w:rFonts w:ascii="Times New Roman"/>
          <w:b w:val="false"/>
          <w:i w:val="false"/>
          <w:color w:val="000000"/>
          <w:sz w:val="28"/>
        </w:rPr>
        <w:t>
      16) в строке с кодом 21 "Прибыль (убыток) от прекращенной деятельности" осуществляется группировка счетов 6310 и 7510 Плана счетов;</w:t>
      </w:r>
    </w:p>
    <w:bookmarkEnd w:id="488"/>
    <w:bookmarkStart w:name="z549" w:id="489"/>
    <w:p>
      <w:pPr>
        <w:spacing w:after="0"/>
        <w:ind w:left="0"/>
        <w:jc w:val="both"/>
      </w:pPr>
      <w:r>
        <w:rPr>
          <w:rFonts w:ascii="Times New Roman"/>
          <w:b w:val="false"/>
          <w:i w:val="false"/>
          <w:color w:val="000000"/>
          <w:sz w:val="28"/>
        </w:rPr>
        <w:t>
      17) при заполнении таблицы 2 обеспечивается выполнение следующих условий:</w:t>
      </w:r>
    </w:p>
    <w:bookmarkEnd w:id="489"/>
    <w:bookmarkStart w:name="z550" w:id="490"/>
    <w:p>
      <w:pPr>
        <w:spacing w:after="0"/>
        <w:ind w:left="0"/>
        <w:jc w:val="both"/>
      </w:pPr>
      <w:r>
        <w:rPr>
          <w:rFonts w:ascii="Times New Roman"/>
          <w:b w:val="false"/>
          <w:i w:val="false"/>
          <w:color w:val="000000"/>
          <w:sz w:val="28"/>
        </w:rPr>
        <w:t>
      строка с кодом 3 = сумме строк с кодами 3.1, 3.2 и 3.3;</w:t>
      </w:r>
    </w:p>
    <w:bookmarkEnd w:id="490"/>
    <w:bookmarkStart w:name="z551" w:id="491"/>
    <w:p>
      <w:pPr>
        <w:spacing w:after="0"/>
        <w:ind w:left="0"/>
        <w:jc w:val="both"/>
      </w:pPr>
      <w:r>
        <w:rPr>
          <w:rFonts w:ascii="Times New Roman"/>
          <w:b w:val="false"/>
          <w:i w:val="false"/>
          <w:color w:val="000000"/>
          <w:sz w:val="28"/>
        </w:rPr>
        <w:t>
      строка с кодом 10 = сумме строк с кодами 10.1, 10.2 и 10.3;</w:t>
      </w:r>
    </w:p>
    <w:bookmarkEnd w:id="491"/>
    <w:bookmarkStart w:name="z552" w:id="492"/>
    <w:p>
      <w:pPr>
        <w:spacing w:after="0"/>
        <w:ind w:left="0"/>
        <w:jc w:val="both"/>
      </w:pPr>
      <w:r>
        <w:rPr>
          <w:rFonts w:ascii="Times New Roman"/>
          <w:b w:val="false"/>
          <w:i w:val="false"/>
          <w:color w:val="000000"/>
          <w:sz w:val="28"/>
        </w:rPr>
        <w:t>
      строка с кодом 13 = сумме строк с кодами 13.1, 13.2 и 13.3;</w:t>
      </w:r>
    </w:p>
    <w:bookmarkEnd w:id="492"/>
    <w:bookmarkStart w:name="z553" w:id="493"/>
    <w:p>
      <w:pPr>
        <w:spacing w:after="0"/>
        <w:ind w:left="0"/>
        <w:jc w:val="both"/>
      </w:pPr>
      <w:r>
        <w:rPr>
          <w:rFonts w:ascii="Times New Roman"/>
          <w:b w:val="false"/>
          <w:i w:val="false"/>
          <w:color w:val="000000"/>
          <w:sz w:val="28"/>
        </w:rPr>
        <w:t>
      строка с кодом 14 = сумме строк с кодами 14.1, 14.2, 14.3 и 14.4.</w:t>
      </w:r>
    </w:p>
    <w:bookmarkEnd w:id="493"/>
    <w:bookmarkStart w:name="z554" w:id="494"/>
    <w:p>
      <w:pPr>
        <w:spacing w:after="0"/>
        <w:ind w:left="0"/>
        <w:jc w:val="both"/>
      </w:pPr>
      <w:r>
        <w:rPr>
          <w:rFonts w:ascii="Times New Roman"/>
          <w:b w:val="false"/>
          <w:i w:val="false"/>
          <w:color w:val="000000"/>
          <w:sz w:val="28"/>
        </w:rPr>
        <w:t>
      8. Не допускается дублирование счетов при группировке их в статьи отчетности.</w:t>
      </w:r>
    </w:p>
    <w:bookmarkEnd w:id="494"/>
    <w:bookmarkStart w:name="z555" w:id="495"/>
    <w:p>
      <w:pPr>
        <w:spacing w:after="0"/>
        <w:ind w:left="0"/>
        <w:jc w:val="both"/>
      </w:pPr>
      <w:r>
        <w:rPr>
          <w:rFonts w:ascii="Times New Roman"/>
          <w:b w:val="false"/>
          <w:i w:val="false"/>
          <w:color w:val="000000"/>
          <w:sz w:val="28"/>
        </w:rPr>
        <w:t>
      9. Группировка определяется в соответствии с Инструкцией по ведению бухгалтерского учета отдельными субъектами финансового рынка, утвержденной постановлением Правления Национального Банка Республики Казахстан от 1 июля 2011 года № 68 (зарегистрировано в Реестре государственной регистрации нормативных правовых актов под № 7121), Планом счетов и внутренними документами уполномоченной организации.</w:t>
      </w:r>
    </w:p>
    <w:bookmarkEnd w:id="4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558" w:id="49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96"/>
    <w:bookmarkStart w:name="z559" w:id="497"/>
    <w:p>
      <w:pPr>
        <w:spacing w:after="0"/>
        <w:ind w:left="0"/>
        <w:jc w:val="left"/>
      </w:pPr>
      <w:r>
        <w:rPr>
          <w:rFonts w:ascii="Times New Roman"/>
          <w:b/>
          <w:i w:val="false"/>
          <w:color w:val="000000"/>
        </w:rPr>
        <w:t xml:space="preserve"> Представляется: в Национальный Банк Республики Казахстан Форма административных данных размещена на интернет-ресурсе: www.nationalbank.kz</w:t>
      </w:r>
    </w:p>
    <w:bookmarkEnd w:id="497"/>
    <w:bookmarkStart w:name="z560" w:id="498"/>
    <w:p>
      <w:pPr>
        <w:spacing w:after="0"/>
        <w:ind w:left="0"/>
        <w:jc w:val="both"/>
      </w:pPr>
      <w:r>
        <w:rPr>
          <w:rFonts w:ascii="Times New Roman"/>
          <w:b w:val="false"/>
          <w:i w:val="false"/>
          <w:color w:val="000000"/>
          <w:sz w:val="28"/>
        </w:rPr>
        <w:t>
      Отчет юридических лиц, исключительной деятельностью которых является инкассация банкнот, монет и ценностей</w:t>
      </w:r>
    </w:p>
    <w:bookmarkEnd w:id="498"/>
    <w:bookmarkStart w:name="z561" w:id="499"/>
    <w:p>
      <w:pPr>
        <w:spacing w:after="0"/>
        <w:ind w:left="0"/>
        <w:jc w:val="both"/>
      </w:pPr>
      <w:r>
        <w:rPr>
          <w:rFonts w:ascii="Times New Roman"/>
          <w:b w:val="false"/>
          <w:i w:val="false"/>
          <w:color w:val="000000"/>
          <w:sz w:val="28"/>
        </w:rPr>
        <w:t>
      Индекс формы административных данных: Ф1-ИНКАССАЦИЯ</w:t>
      </w:r>
    </w:p>
    <w:bookmarkEnd w:id="499"/>
    <w:bookmarkStart w:name="z562" w:id="500"/>
    <w:p>
      <w:pPr>
        <w:spacing w:after="0"/>
        <w:ind w:left="0"/>
        <w:jc w:val="both"/>
      </w:pPr>
      <w:r>
        <w:rPr>
          <w:rFonts w:ascii="Times New Roman"/>
          <w:b w:val="false"/>
          <w:i w:val="false"/>
          <w:color w:val="000000"/>
          <w:sz w:val="28"/>
        </w:rPr>
        <w:t>
      Периодичность: ежеквартальная</w:t>
      </w:r>
    </w:p>
    <w:bookmarkEnd w:id="500"/>
    <w:bookmarkStart w:name="z563" w:id="501"/>
    <w:p>
      <w:pPr>
        <w:spacing w:after="0"/>
        <w:ind w:left="0"/>
        <w:jc w:val="both"/>
      </w:pPr>
      <w:r>
        <w:rPr>
          <w:rFonts w:ascii="Times New Roman"/>
          <w:b w:val="false"/>
          <w:i w:val="false"/>
          <w:color w:val="000000"/>
          <w:sz w:val="28"/>
        </w:rPr>
        <w:t>
      Отчетный период: по состоянию на "_____" ____________ 20___ года</w:t>
      </w:r>
    </w:p>
    <w:bookmarkEnd w:id="501"/>
    <w:bookmarkStart w:name="z564" w:id="502"/>
    <w:p>
      <w:pPr>
        <w:spacing w:after="0"/>
        <w:ind w:left="0"/>
        <w:jc w:val="both"/>
      </w:pPr>
      <w:r>
        <w:rPr>
          <w:rFonts w:ascii="Times New Roman"/>
          <w:b w:val="false"/>
          <w:i w:val="false"/>
          <w:color w:val="000000"/>
          <w:sz w:val="28"/>
        </w:rPr>
        <w:t>
      Круг лиц, представляющих отчет: юридические лица, исключительной деятельностью которых является инкассация банкнот, монет и ценностей</w:t>
      </w:r>
    </w:p>
    <w:bookmarkEnd w:id="502"/>
    <w:bookmarkStart w:name="z565" w:id="503"/>
    <w:p>
      <w:pPr>
        <w:spacing w:after="0"/>
        <w:ind w:left="0"/>
        <w:jc w:val="both"/>
      </w:pPr>
      <w:r>
        <w:rPr>
          <w:rFonts w:ascii="Times New Roman"/>
          <w:b w:val="false"/>
          <w:i w:val="false"/>
          <w:color w:val="000000"/>
          <w:sz w:val="28"/>
        </w:rPr>
        <w:t>
      Срок представления: ежеквартально, не позднее двадцатого числа месяца, следующего за отчетным кварталом</w:t>
      </w:r>
    </w:p>
    <w:bookmarkEnd w:id="5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5"/>
        <w:gridCol w:w="2071"/>
        <w:gridCol w:w="1654"/>
      </w:tblGrid>
      <w:tr>
        <w:trPr>
          <w:trHeight w:val="30" w:hRule="atLeast"/>
        </w:trPr>
        <w:tc>
          <w:tcPr>
            <w:tcW w:w="8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(Сумма)</w:t>
            </w:r>
          </w:p>
        </w:tc>
      </w:tr>
      <w:tr>
        <w:trPr>
          <w:trHeight w:val="30" w:hRule="atLeast"/>
        </w:trPr>
        <w:tc>
          <w:tcPr>
            <w:tcW w:w="8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течение отчетного периода изменений в помещениях (да/нет)</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специализированных транспортных средств, предназначенных для перевозки банкнот, монет и ценностей, в том числе:</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праве собственности</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руководителе исполнительного органа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резидентстве</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высшего образования (да/нет)</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стажа работы не менее трех лет в сфере предоставления финансовых услуг (да/нет)</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(отсутствии) неснятой или непогашенной судимости</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разрешениях на приобретение, хранение, хранение и ношение служебного оружия и патронов к нему (номер, дата выдачи и срок действия)</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договоров инкассации банкнот монет и ценностей (с расшифровкой количества объектов)</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наличных денег, инкассированных за отчетный период (в тысячах тенге)</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дополнительной деятельности по пересчету, сортировке, упаковке и хранению (да/нет)</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в том числе:</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инкассаторы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работники</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осуществления деятельности по инкассации банкнот, монет и ценностей (в тысячах тенге)</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банках второго уровня и Национальном операторе почты (в тысячах тенге)</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7" w:id="504"/>
      <w:r>
        <w:rPr>
          <w:rFonts w:ascii="Times New Roman"/>
          <w:b w:val="false"/>
          <w:i w:val="false"/>
          <w:color w:val="000000"/>
          <w:sz w:val="28"/>
        </w:rPr>
        <w:t>
      Наименование _______________________________________________________</w:t>
      </w:r>
    </w:p>
    <w:bookmarkEnd w:id="504"/>
    <w:p>
      <w:pPr>
        <w:spacing w:after="0"/>
        <w:ind w:left="0"/>
        <w:jc w:val="both"/>
      </w:pPr>
      <w:r>
        <w:rPr>
          <w:rFonts w:ascii="Times New Roman"/>
          <w:b w:val="false"/>
          <w:i w:val="false"/>
          <w:color w:val="000000"/>
          <w:sz w:val="28"/>
        </w:rPr>
        <w:t xml:space="preserve">       Адрес_______________________________________________________________</w:t>
      </w:r>
    </w:p>
    <w:p>
      <w:pPr>
        <w:spacing w:after="0"/>
        <w:ind w:left="0"/>
        <w:jc w:val="both"/>
      </w:pPr>
      <w:r>
        <w:rPr>
          <w:rFonts w:ascii="Times New Roman"/>
          <w:b w:val="false"/>
          <w:i w:val="false"/>
          <w:color w:val="000000"/>
          <w:sz w:val="28"/>
        </w:rPr>
        <w:t xml:space="preserve">       Телефон ________________________________________</w:t>
      </w:r>
    </w:p>
    <w:p>
      <w:pPr>
        <w:spacing w:after="0"/>
        <w:ind w:left="0"/>
        <w:jc w:val="both"/>
      </w:pPr>
      <w:r>
        <w:rPr>
          <w:rFonts w:ascii="Times New Roman"/>
          <w:b w:val="false"/>
          <w:i w:val="false"/>
          <w:color w:val="000000"/>
          <w:sz w:val="28"/>
        </w:rPr>
        <w:t xml:space="preserve">       Адрес электронной почты _________________________</w:t>
      </w:r>
    </w:p>
    <w:p>
      <w:pPr>
        <w:spacing w:after="0"/>
        <w:ind w:left="0"/>
        <w:jc w:val="both"/>
      </w:pPr>
      <w:r>
        <w:rPr>
          <w:rFonts w:ascii="Times New Roman"/>
          <w:b w:val="false"/>
          <w:i w:val="false"/>
          <w:color w:val="000000"/>
          <w:sz w:val="28"/>
        </w:rPr>
        <w:t xml:space="preserve">       Исполнитель 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Главный бухгалтер 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xml:space="preserve">       ____________________________________________ 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отчета юридических </w:t>
            </w:r>
            <w:r>
              <w:br/>
            </w:r>
            <w:r>
              <w:rPr>
                <w:rFonts w:ascii="Times New Roman"/>
                <w:b w:val="false"/>
                <w:i w:val="false"/>
                <w:color w:val="000000"/>
                <w:sz w:val="20"/>
              </w:rPr>
              <w:t xml:space="preserve">лиц, исключительной </w:t>
            </w:r>
            <w:r>
              <w:br/>
            </w:r>
            <w:r>
              <w:rPr>
                <w:rFonts w:ascii="Times New Roman"/>
                <w:b w:val="false"/>
                <w:i w:val="false"/>
                <w:color w:val="000000"/>
                <w:sz w:val="20"/>
              </w:rPr>
              <w:t>деятельностью которых является</w:t>
            </w:r>
            <w:r>
              <w:br/>
            </w:r>
            <w:r>
              <w:rPr>
                <w:rFonts w:ascii="Times New Roman"/>
                <w:b w:val="false"/>
                <w:i w:val="false"/>
                <w:color w:val="000000"/>
                <w:sz w:val="20"/>
              </w:rPr>
              <w:t>инкассация банкнот, монет и</w:t>
            </w:r>
            <w:r>
              <w:br/>
            </w:r>
            <w:r>
              <w:rPr>
                <w:rFonts w:ascii="Times New Roman"/>
                <w:b w:val="false"/>
                <w:i w:val="false"/>
                <w:color w:val="000000"/>
                <w:sz w:val="20"/>
              </w:rPr>
              <w:t>ценностей</w:t>
            </w:r>
          </w:p>
        </w:tc>
      </w:tr>
    </w:tbl>
    <w:bookmarkStart w:name="z569" w:id="505"/>
    <w:p>
      <w:pPr>
        <w:spacing w:after="0"/>
        <w:ind w:left="0"/>
        <w:jc w:val="left"/>
      </w:pPr>
      <w:r>
        <w:rPr>
          <w:rFonts w:ascii="Times New Roman"/>
          <w:b/>
          <w:i w:val="false"/>
          <w:color w:val="000000"/>
        </w:rPr>
        <w:t xml:space="preserve"> Пояснение по заполнению формы административных данных </w:t>
      </w:r>
    </w:p>
    <w:bookmarkEnd w:id="505"/>
    <w:bookmarkStart w:name="z570" w:id="506"/>
    <w:p>
      <w:pPr>
        <w:spacing w:after="0"/>
        <w:ind w:left="0"/>
        <w:jc w:val="both"/>
      </w:pPr>
      <w:r>
        <w:rPr>
          <w:rFonts w:ascii="Times New Roman"/>
          <w:b w:val="false"/>
          <w:i w:val="false"/>
          <w:color w:val="000000"/>
          <w:sz w:val="28"/>
        </w:rPr>
        <w:t>
      Отчет юридических лиц, исключительной деятельностью которых является инкассация банкнот, монет и ценностей (индекс – Ф1-ИНКАССАЦИЯ, периодичность – ежеквартальная)</w:t>
      </w:r>
    </w:p>
    <w:bookmarkEnd w:id="506"/>
    <w:bookmarkStart w:name="z571" w:id="507"/>
    <w:p>
      <w:pPr>
        <w:spacing w:after="0"/>
        <w:ind w:left="0"/>
        <w:jc w:val="left"/>
      </w:pPr>
      <w:r>
        <w:rPr>
          <w:rFonts w:ascii="Times New Roman"/>
          <w:b/>
          <w:i w:val="false"/>
          <w:color w:val="000000"/>
        </w:rPr>
        <w:t xml:space="preserve"> Глава 1. Общие положения</w:t>
      </w:r>
    </w:p>
    <w:bookmarkEnd w:id="507"/>
    <w:bookmarkStart w:name="z572" w:id="508"/>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юридических лиц, исключительной деятельностью которых является инкассация банкнот, монет и ценностей" (далее – Форма).</w:t>
      </w:r>
    </w:p>
    <w:bookmarkEnd w:id="508"/>
    <w:bookmarkStart w:name="z573" w:id="509"/>
    <w:p>
      <w:pPr>
        <w:spacing w:after="0"/>
        <w:ind w:left="0"/>
        <w:jc w:val="both"/>
      </w:pPr>
      <w:r>
        <w:rPr>
          <w:rFonts w:ascii="Times New Roman"/>
          <w:b w:val="false"/>
          <w:i w:val="false"/>
          <w:color w:val="000000"/>
          <w:sz w:val="28"/>
        </w:rPr>
        <w:t>
      2. Форма разработана в соответствии с подпунктом 65-2) части второй статьи 15 Закона Республики Казахстан "О Национальном Банке Республики Казахстан".</w:t>
      </w:r>
    </w:p>
    <w:bookmarkEnd w:id="509"/>
    <w:bookmarkStart w:name="z574" w:id="510"/>
    <w:p>
      <w:pPr>
        <w:spacing w:after="0"/>
        <w:ind w:left="0"/>
        <w:jc w:val="both"/>
      </w:pPr>
      <w:r>
        <w:rPr>
          <w:rFonts w:ascii="Times New Roman"/>
          <w:b w:val="false"/>
          <w:i w:val="false"/>
          <w:color w:val="000000"/>
          <w:sz w:val="28"/>
        </w:rPr>
        <w:t>
      3. Форма составляется ежеквартально и заполняется по состоянию на конец отчетного периода.</w:t>
      </w:r>
    </w:p>
    <w:bookmarkEnd w:id="510"/>
    <w:bookmarkStart w:name="z575" w:id="511"/>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главный бухгалтер и исполнитель.</w:t>
      </w:r>
    </w:p>
    <w:bookmarkEnd w:id="511"/>
    <w:bookmarkStart w:name="z576" w:id="512"/>
    <w:p>
      <w:pPr>
        <w:spacing w:after="0"/>
        <w:ind w:left="0"/>
        <w:jc w:val="left"/>
      </w:pPr>
      <w:r>
        <w:rPr>
          <w:rFonts w:ascii="Times New Roman"/>
          <w:b/>
          <w:i w:val="false"/>
          <w:color w:val="000000"/>
        </w:rPr>
        <w:t xml:space="preserve"> Глава 2. Пояснение по заполнению Формы</w:t>
      </w:r>
    </w:p>
    <w:bookmarkEnd w:id="512"/>
    <w:bookmarkStart w:name="z577" w:id="513"/>
    <w:p>
      <w:pPr>
        <w:spacing w:after="0"/>
        <w:ind w:left="0"/>
        <w:jc w:val="both"/>
      </w:pPr>
      <w:r>
        <w:rPr>
          <w:rFonts w:ascii="Times New Roman"/>
          <w:b w:val="false"/>
          <w:i w:val="false"/>
          <w:color w:val="000000"/>
          <w:sz w:val="28"/>
        </w:rPr>
        <w:t>
      5. В строке 1 указываются сведения о наличии (отсутствии) в течение отчетного периода изменений (изменение местонахождения, площади, изменения в конструкциях помещений) в помещениях юридических лиц, исключительной деятельностью которых является инкассация банкнот, монет и ценностей (далее – инкассаторские организации).</w:t>
      </w:r>
    </w:p>
    <w:bookmarkEnd w:id="513"/>
    <w:bookmarkStart w:name="z578" w:id="514"/>
    <w:p>
      <w:pPr>
        <w:spacing w:after="0"/>
        <w:ind w:left="0"/>
        <w:jc w:val="both"/>
      </w:pPr>
      <w:r>
        <w:rPr>
          <w:rFonts w:ascii="Times New Roman"/>
          <w:b w:val="false"/>
          <w:i w:val="false"/>
          <w:color w:val="000000"/>
          <w:sz w:val="28"/>
        </w:rPr>
        <w:t>
      6. В строке 2 отражается общее количество специализированных транспортных средств, предназначенных для перевозки банкнот, монет и ценностей.</w:t>
      </w:r>
    </w:p>
    <w:bookmarkEnd w:id="514"/>
    <w:bookmarkStart w:name="z579" w:id="515"/>
    <w:p>
      <w:pPr>
        <w:spacing w:after="0"/>
        <w:ind w:left="0"/>
        <w:jc w:val="both"/>
      </w:pPr>
      <w:r>
        <w:rPr>
          <w:rFonts w:ascii="Times New Roman"/>
          <w:b w:val="false"/>
          <w:i w:val="false"/>
          <w:color w:val="000000"/>
          <w:sz w:val="28"/>
        </w:rPr>
        <w:t>
      В строке 2.1 указывается количество специализированных транспортных средств, предназначенных для перевозки банкнот, монет и ценностей, принадлежащих инкассаторской организации на праве собственности.</w:t>
      </w:r>
    </w:p>
    <w:bookmarkEnd w:id="515"/>
    <w:bookmarkStart w:name="z580" w:id="516"/>
    <w:p>
      <w:pPr>
        <w:spacing w:after="0"/>
        <w:ind w:left="0"/>
        <w:jc w:val="both"/>
      </w:pPr>
      <w:r>
        <w:rPr>
          <w:rFonts w:ascii="Times New Roman"/>
          <w:b w:val="false"/>
          <w:i w:val="false"/>
          <w:color w:val="000000"/>
          <w:sz w:val="28"/>
        </w:rPr>
        <w:t>
      7. В строке 3 указываются фамилия, имя, отчество (при наличии) руководителя инкассаторской организации.</w:t>
      </w:r>
    </w:p>
    <w:bookmarkEnd w:id="516"/>
    <w:bookmarkStart w:name="z581" w:id="517"/>
    <w:p>
      <w:pPr>
        <w:spacing w:after="0"/>
        <w:ind w:left="0"/>
        <w:jc w:val="both"/>
      </w:pPr>
      <w:r>
        <w:rPr>
          <w:rFonts w:ascii="Times New Roman"/>
          <w:b w:val="false"/>
          <w:i w:val="false"/>
          <w:color w:val="000000"/>
          <w:sz w:val="28"/>
        </w:rPr>
        <w:t>
      Строки 3, 3.1, 3.2, 3.3 и 3.4 заполняются при изменении сведений о руководителе, представленных в соответствии с Правилами выдачи лицензии юридическим лицам, исключительной деятельностью которых является инкассация банкнот, монет и ценностей, утвержденными постановлением Правления Национального Банка Республики Казахстан от 8 ноября 2019 года № 176 (зарегистрировано в Реестре государственной регистрации нормативных правовых актов под № 19612).</w:t>
      </w:r>
    </w:p>
    <w:bookmarkEnd w:id="517"/>
    <w:bookmarkStart w:name="z582" w:id="518"/>
    <w:p>
      <w:pPr>
        <w:spacing w:after="0"/>
        <w:ind w:left="0"/>
        <w:jc w:val="both"/>
      </w:pPr>
      <w:r>
        <w:rPr>
          <w:rFonts w:ascii="Times New Roman"/>
          <w:b w:val="false"/>
          <w:i w:val="false"/>
          <w:color w:val="000000"/>
          <w:sz w:val="28"/>
        </w:rPr>
        <w:t>
      8. В строке 5 указывается общее количество договоров инкассации банкнот, монет и ценностей, действующих и исполняемых инкассаторской организацией на отчетную дату, с указанием общего количества обслуживаемых объектов инкассации.</w:t>
      </w:r>
    </w:p>
    <w:bookmarkEnd w:id="518"/>
    <w:bookmarkStart w:name="z583" w:id="519"/>
    <w:p>
      <w:pPr>
        <w:spacing w:after="0"/>
        <w:ind w:left="0"/>
        <w:jc w:val="both"/>
      </w:pPr>
      <w:r>
        <w:rPr>
          <w:rFonts w:ascii="Times New Roman"/>
          <w:b w:val="false"/>
          <w:i w:val="false"/>
          <w:color w:val="000000"/>
          <w:sz w:val="28"/>
        </w:rPr>
        <w:t>
      9. В строке 6 указывается общая сумма наличных денег, фактически инкассированных инкассаторской организацией за отчетный период.</w:t>
      </w:r>
    </w:p>
    <w:bookmarkEnd w:id="519"/>
    <w:bookmarkStart w:name="z584" w:id="520"/>
    <w:p>
      <w:pPr>
        <w:spacing w:after="0"/>
        <w:ind w:left="0"/>
        <w:jc w:val="both"/>
      </w:pPr>
      <w:r>
        <w:rPr>
          <w:rFonts w:ascii="Times New Roman"/>
          <w:b w:val="false"/>
          <w:i w:val="false"/>
          <w:color w:val="000000"/>
          <w:sz w:val="28"/>
        </w:rPr>
        <w:t>
      10. В строке 8 указываются данные в соответствии со статистической формой общегосударственного статистического наблюдения "Отчет по труду" (индекс 1-Т), представляемой инкассаторской организацией согласно приложению 3 к приказу Председателя Комитета по статистике Министерства национальной экономики Республики Казахстан от 7 сентября 2020 года № 34 "Об утверждении статистических форм общегосударственных статистических наблюдений по статистике труда и занятости и инструкций по их заполнению" (зарегистрировано в Реестре государственной регистрации нормативных правовых актов под № 21183).</w:t>
      </w:r>
    </w:p>
    <w:bookmarkEnd w:id="520"/>
    <w:bookmarkStart w:name="z585" w:id="521"/>
    <w:p>
      <w:pPr>
        <w:spacing w:after="0"/>
        <w:ind w:left="0"/>
        <w:jc w:val="both"/>
      </w:pPr>
      <w:r>
        <w:rPr>
          <w:rFonts w:ascii="Times New Roman"/>
          <w:b w:val="false"/>
          <w:i w:val="false"/>
          <w:color w:val="000000"/>
          <w:sz w:val="28"/>
        </w:rPr>
        <w:t>
      11. При отсутствии сведений Форма представляется с нулевыми остатками.</w:t>
      </w:r>
    </w:p>
    <w:bookmarkEnd w:id="5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588" w:id="52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22"/>
    <w:bookmarkStart w:name="z589" w:id="523"/>
    <w:p>
      <w:pPr>
        <w:spacing w:after="0"/>
        <w:ind w:left="0"/>
        <w:jc w:val="left"/>
      </w:pPr>
      <w:r>
        <w:rPr>
          <w:rFonts w:ascii="Times New Roman"/>
          <w:b/>
          <w:i w:val="false"/>
          <w:color w:val="000000"/>
        </w:rPr>
        <w:t xml:space="preserve"> Представляется: в Национальный Банк Республики Казахстан Форма административных данных размещена на интернет-ресурсе: www.nationalbank.kz</w:t>
      </w:r>
    </w:p>
    <w:bookmarkEnd w:id="523"/>
    <w:bookmarkStart w:name="z590" w:id="524"/>
    <w:p>
      <w:pPr>
        <w:spacing w:after="0"/>
        <w:ind w:left="0"/>
        <w:jc w:val="both"/>
      </w:pPr>
      <w:r>
        <w:rPr>
          <w:rFonts w:ascii="Times New Roman"/>
          <w:b w:val="false"/>
          <w:i w:val="false"/>
          <w:color w:val="000000"/>
          <w:sz w:val="28"/>
        </w:rPr>
        <w:t>
      Отчет об операциях с наличными деньгами</w:t>
      </w:r>
    </w:p>
    <w:bookmarkEnd w:id="524"/>
    <w:bookmarkStart w:name="z591" w:id="525"/>
    <w:p>
      <w:pPr>
        <w:spacing w:after="0"/>
        <w:ind w:left="0"/>
        <w:jc w:val="both"/>
      </w:pPr>
      <w:r>
        <w:rPr>
          <w:rFonts w:ascii="Times New Roman"/>
          <w:b w:val="false"/>
          <w:i w:val="false"/>
          <w:color w:val="000000"/>
          <w:sz w:val="28"/>
        </w:rPr>
        <w:t>
      Индекс формы административных данных: CASH</w:t>
      </w:r>
    </w:p>
    <w:bookmarkEnd w:id="525"/>
    <w:bookmarkStart w:name="z592" w:id="526"/>
    <w:p>
      <w:pPr>
        <w:spacing w:after="0"/>
        <w:ind w:left="0"/>
        <w:jc w:val="both"/>
      </w:pPr>
      <w:r>
        <w:rPr>
          <w:rFonts w:ascii="Times New Roman"/>
          <w:b w:val="false"/>
          <w:i w:val="false"/>
          <w:color w:val="000000"/>
          <w:sz w:val="28"/>
        </w:rPr>
        <w:t>
      Периодичность: ежемесячная</w:t>
      </w:r>
    </w:p>
    <w:bookmarkEnd w:id="526"/>
    <w:bookmarkStart w:name="z593" w:id="527"/>
    <w:p>
      <w:pPr>
        <w:spacing w:after="0"/>
        <w:ind w:left="0"/>
        <w:jc w:val="both"/>
      </w:pPr>
      <w:r>
        <w:rPr>
          <w:rFonts w:ascii="Times New Roman"/>
          <w:b w:val="false"/>
          <w:i w:val="false"/>
          <w:color w:val="000000"/>
          <w:sz w:val="28"/>
        </w:rPr>
        <w:t>
      Отчетный период: по состоянию на "___" ____________ 20__ года</w:t>
      </w:r>
    </w:p>
    <w:bookmarkEnd w:id="527"/>
    <w:bookmarkStart w:name="z594" w:id="528"/>
    <w:p>
      <w:pPr>
        <w:spacing w:after="0"/>
        <w:ind w:left="0"/>
        <w:jc w:val="both"/>
      </w:pPr>
      <w:r>
        <w:rPr>
          <w:rFonts w:ascii="Times New Roman"/>
          <w:b w:val="false"/>
          <w:i w:val="false"/>
          <w:color w:val="000000"/>
          <w:sz w:val="28"/>
        </w:rPr>
        <w:t xml:space="preserve">
      Круг лиц, представляющих отчет: Национальный оператор почты </w:t>
      </w:r>
    </w:p>
    <w:bookmarkEnd w:id="528"/>
    <w:bookmarkStart w:name="z595" w:id="529"/>
    <w:p>
      <w:pPr>
        <w:spacing w:after="0"/>
        <w:ind w:left="0"/>
        <w:jc w:val="both"/>
      </w:pPr>
      <w:r>
        <w:rPr>
          <w:rFonts w:ascii="Times New Roman"/>
          <w:b w:val="false"/>
          <w:i w:val="false"/>
          <w:color w:val="000000"/>
          <w:sz w:val="28"/>
        </w:rPr>
        <w:t>
      Срок представления: ежемесячно, не позднее тридцатого числа месяца, следующего за отчетным месяцем</w:t>
      </w:r>
    </w:p>
    <w:bookmarkEnd w:id="5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7" w:id="530"/>
    <w:p>
      <w:pPr>
        <w:spacing w:after="0"/>
        <w:ind w:left="0"/>
        <w:jc w:val="both"/>
      </w:pPr>
      <w:r>
        <w:rPr>
          <w:rFonts w:ascii="Times New Roman"/>
          <w:b w:val="false"/>
          <w:i w:val="false"/>
          <w:color w:val="000000"/>
          <w:sz w:val="28"/>
        </w:rPr>
        <w:t>
      Таблица 1. Сведения по операциям клиентов</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0"/>
        <w:gridCol w:w="4204"/>
        <w:gridCol w:w="4806"/>
      </w:tblGrid>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(сумма)</w:t>
            </w:r>
          </w:p>
        </w:tc>
      </w:tr>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Регион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Расчетно-кассовое отделение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операции</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клиента</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субъекта предпринимательства</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экономической деятельности клиента</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8" w:id="531"/>
    <w:p>
      <w:pPr>
        <w:spacing w:after="0"/>
        <w:ind w:left="0"/>
        <w:jc w:val="both"/>
      </w:pPr>
      <w:r>
        <w:rPr>
          <w:rFonts w:ascii="Times New Roman"/>
          <w:b w:val="false"/>
          <w:i w:val="false"/>
          <w:color w:val="000000"/>
          <w:sz w:val="28"/>
        </w:rPr>
        <w:t>
      Таблица 2. Сведения по кассовым операциям</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4"/>
        <w:gridCol w:w="3554"/>
        <w:gridCol w:w="5192"/>
      </w:tblGrid>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(сумма)</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Регион </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операции</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99" w:id="532"/>
      <w:r>
        <w:rPr>
          <w:rFonts w:ascii="Times New Roman"/>
          <w:b w:val="false"/>
          <w:i w:val="false"/>
          <w:color w:val="000000"/>
          <w:sz w:val="28"/>
        </w:rPr>
        <w:t>
      Наименование _______________________________________________________</w:t>
      </w:r>
    </w:p>
    <w:bookmarkEnd w:id="532"/>
    <w:p>
      <w:pPr>
        <w:spacing w:after="0"/>
        <w:ind w:left="0"/>
        <w:jc w:val="both"/>
      </w:pPr>
      <w:r>
        <w:rPr>
          <w:rFonts w:ascii="Times New Roman"/>
          <w:b w:val="false"/>
          <w:i w:val="false"/>
          <w:color w:val="000000"/>
          <w:sz w:val="28"/>
        </w:rPr>
        <w:t xml:space="preserve">       Адрес_______________________________________________________________</w:t>
      </w:r>
    </w:p>
    <w:p>
      <w:pPr>
        <w:spacing w:after="0"/>
        <w:ind w:left="0"/>
        <w:jc w:val="both"/>
      </w:pPr>
      <w:r>
        <w:rPr>
          <w:rFonts w:ascii="Times New Roman"/>
          <w:b w:val="false"/>
          <w:i w:val="false"/>
          <w:color w:val="000000"/>
          <w:sz w:val="28"/>
        </w:rPr>
        <w:t xml:space="preserve">       Телефон ________________________________________</w:t>
      </w:r>
    </w:p>
    <w:p>
      <w:pPr>
        <w:spacing w:after="0"/>
        <w:ind w:left="0"/>
        <w:jc w:val="both"/>
      </w:pPr>
      <w:r>
        <w:rPr>
          <w:rFonts w:ascii="Times New Roman"/>
          <w:b w:val="false"/>
          <w:i w:val="false"/>
          <w:color w:val="000000"/>
          <w:sz w:val="28"/>
        </w:rPr>
        <w:t xml:space="preserve">       Адрес электронной почты _________________________</w:t>
      </w:r>
    </w:p>
    <w:p>
      <w:pPr>
        <w:spacing w:after="0"/>
        <w:ind w:left="0"/>
        <w:jc w:val="both"/>
      </w:pPr>
      <w:r>
        <w:rPr>
          <w:rFonts w:ascii="Times New Roman"/>
          <w:b w:val="false"/>
          <w:i w:val="false"/>
          <w:color w:val="000000"/>
          <w:sz w:val="28"/>
        </w:rPr>
        <w:t xml:space="preserve">       Исполнитель 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Главный бухгалтер 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xml:space="preserve">       _____________________________________________ 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Дата "______" ______________ 20__ года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операциях</w:t>
            </w:r>
            <w:r>
              <w:br/>
            </w:r>
            <w:r>
              <w:rPr>
                <w:rFonts w:ascii="Times New Roman"/>
                <w:b w:val="false"/>
                <w:i w:val="false"/>
                <w:color w:val="000000"/>
                <w:sz w:val="20"/>
              </w:rPr>
              <w:t>с наличными деньгами</w:t>
            </w:r>
          </w:p>
        </w:tc>
      </w:tr>
    </w:tbl>
    <w:bookmarkStart w:name="z601" w:id="533"/>
    <w:p>
      <w:pPr>
        <w:spacing w:after="0"/>
        <w:ind w:left="0"/>
        <w:jc w:val="left"/>
      </w:pPr>
      <w:r>
        <w:rPr>
          <w:rFonts w:ascii="Times New Roman"/>
          <w:b/>
          <w:i w:val="false"/>
          <w:color w:val="000000"/>
        </w:rPr>
        <w:t xml:space="preserve"> Пояснение по заполнению формы административных данных</w:t>
      </w:r>
    </w:p>
    <w:bookmarkEnd w:id="533"/>
    <w:bookmarkStart w:name="z602" w:id="534"/>
    <w:p>
      <w:pPr>
        <w:spacing w:after="0"/>
        <w:ind w:left="0"/>
        <w:jc w:val="both"/>
      </w:pPr>
      <w:r>
        <w:rPr>
          <w:rFonts w:ascii="Times New Roman"/>
          <w:b w:val="false"/>
          <w:i w:val="false"/>
          <w:color w:val="000000"/>
          <w:sz w:val="28"/>
        </w:rPr>
        <w:t>
      Отчет об операциях с наличными деньгами (индекс – CASH, периодичность – ежемесячная)</w:t>
      </w:r>
    </w:p>
    <w:bookmarkEnd w:id="534"/>
    <w:bookmarkStart w:name="z603" w:id="535"/>
    <w:p>
      <w:pPr>
        <w:spacing w:after="0"/>
        <w:ind w:left="0"/>
        <w:jc w:val="left"/>
      </w:pPr>
      <w:r>
        <w:rPr>
          <w:rFonts w:ascii="Times New Roman"/>
          <w:b/>
          <w:i w:val="false"/>
          <w:color w:val="000000"/>
        </w:rPr>
        <w:t xml:space="preserve"> Глава 1. Общие положения</w:t>
      </w:r>
    </w:p>
    <w:bookmarkEnd w:id="535"/>
    <w:bookmarkStart w:name="z604" w:id="536"/>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об операциях с наличными деньгами" (далее – Форма).</w:t>
      </w:r>
    </w:p>
    <w:bookmarkEnd w:id="536"/>
    <w:bookmarkStart w:name="z605" w:id="537"/>
    <w:p>
      <w:pPr>
        <w:spacing w:after="0"/>
        <w:ind w:left="0"/>
        <w:jc w:val="both"/>
      </w:pPr>
      <w:r>
        <w:rPr>
          <w:rFonts w:ascii="Times New Roman"/>
          <w:b w:val="false"/>
          <w:i w:val="false"/>
          <w:color w:val="000000"/>
          <w:sz w:val="28"/>
        </w:rPr>
        <w:t>
      2. Форма разработана в соответствии с подпунктом 65-2) части второй статьи 15 Закона Республики Казахстан "О Национальном Банке Республики Казахстан".</w:t>
      </w:r>
    </w:p>
    <w:bookmarkEnd w:id="537"/>
    <w:bookmarkStart w:name="z606" w:id="538"/>
    <w:p>
      <w:pPr>
        <w:spacing w:after="0"/>
        <w:ind w:left="0"/>
        <w:jc w:val="both"/>
      </w:pPr>
      <w:r>
        <w:rPr>
          <w:rFonts w:ascii="Times New Roman"/>
          <w:b w:val="false"/>
          <w:i w:val="false"/>
          <w:color w:val="000000"/>
          <w:sz w:val="28"/>
        </w:rPr>
        <w:t>
      3. Форма составляется Национальным оператором почты ежемесячно.</w:t>
      </w:r>
    </w:p>
    <w:bookmarkEnd w:id="538"/>
    <w:bookmarkStart w:name="z607" w:id="539"/>
    <w:p>
      <w:pPr>
        <w:spacing w:after="0"/>
        <w:ind w:left="0"/>
        <w:jc w:val="both"/>
      </w:pPr>
      <w:r>
        <w:rPr>
          <w:rFonts w:ascii="Times New Roman"/>
          <w:b w:val="false"/>
          <w:i w:val="false"/>
          <w:color w:val="000000"/>
          <w:sz w:val="28"/>
        </w:rPr>
        <w:t>
      4. Форма составляется по состоянию на конец отчетного месяца. Единицей измерения, используемой при заполнении Формы, является тенге. Стоимостные показатели указываются в числах с двумя знаками после запятой.</w:t>
      </w:r>
    </w:p>
    <w:bookmarkEnd w:id="539"/>
    <w:bookmarkStart w:name="z608" w:id="540"/>
    <w:p>
      <w:pPr>
        <w:spacing w:after="0"/>
        <w:ind w:left="0"/>
        <w:jc w:val="both"/>
      </w:pPr>
      <w:r>
        <w:rPr>
          <w:rFonts w:ascii="Times New Roman"/>
          <w:b w:val="false"/>
          <w:i w:val="false"/>
          <w:color w:val="000000"/>
          <w:sz w:val="28"/>
        </w:rPr>
        <w:t>
      5. Форму подписывают руководитель или лицо, на которое возложена функция по подписанию отчета, и исполнитель.</w:t>
      </w:r>
    </w:p>
    <w:bookmarkEnd w:id="540"/>
    <w:bookmarkStart w:name="z609" w:id="541"/>
    <w:p>
      <w:pPr>
        <w:spacing w:after="0"/>
        <w:ind w:left="0"/>
        <w:jc w:val="both"/>
      </w:pPr>
      <w:r>
        <w:rPr>
          <w:rFonts w:ascii="Times New Roman"/>
          <w:b w:val="false"/>
          <w:i w:val="false"/>
          <w:color w:val="000000"/>
          <w:sz w:val="28"/>
        </w:rPr>
        <w:t>
      6. Для целей Формы используются следующие понятия:</w:t>
      </w:r>
    </w:p>
    <w:bookmarkEnd w:id="541"/>
    <w:bookmarkStart w:name="z610" w:id="542"/>
    <w:p>
      <w:pPr>
        <w:spacing w:after="0"/>
        <w:ind w:left="0"/>
        <w:jc w:val="both"/>
      </w:pPr>
      <w:r>
        <w:rPr>
          <w:rFonts w:ascii="Times New Roman"/>
          <w:b w:val="false"/>
          <w:i w:val="false"/>
          <w:color w:val="000000"/>
          <w:sz w:val="28"/>
        </w:rPr>
        <w:t>
      1) электронные устройства – банкоматы, электронные терминалы и иные устройства, предназначенные для кассовых операций по приему и (или) выдаче наличных денег либо для осуществления иных видов операций, а также формирования соответствующих подтверждающих документов, за исключением POS-терминалов;</w:t>
      </w:r>
    </w:p>
    <w:bookmarkEnd w:id="542"/>
    <w:bookmarkStart w:name="z611" w:id="543"/>
    <w:p>
      <w:pPr>
        <w:spacing w:after="0"/>
        <w:ind w:left="0"/>
        <w:jc w:val="both"/>
      </w:pPr>
      <w:r>
        <w:rPr>
          <w:rFonts w:ascii="Times New Roman"/>
          <w:b w:val="false"/>
          <w:i w:val="false"/>
          <w:color w:val="000000"/>
          <w:sz w:val="28"/>
        </w:rPr>
        <w:t>
      2) POS-терминал – электронно-механическое устройство, посредством которого с использованием платежных карточек и соединения с информационной системой Национального оператора почты, осуществляется выдача наличных денег.</w:t>
      </w:r>
    </w:p>
    <w:bookmarkEnd w:id="543"/>
    <w:bookmarkStart w:name="z612" w:id="544"/>
    <w:p>
      <w:pPr>
        <w:spacing w:after="0"/>
        <w:ind w:left="0"/>
        <w:jc w:val="both"/>
      </w:pPr>
      <w:r>
        <w:rPr>
          <w:rFonts w:ascii="Times New Roman"/>
          <w:b w:val="false"/>
          <w:i w:val="false"/>
          <w:color w:val="000000"/>
          <w:sz w:val="28"/>
        </w:rPr>
        <w:t>
      7. Все показатели являются обязательными для заполнения, если иное не оговорено в Пояснении к соответствующему показателю.</w:t>
      </w:r>
    </w:p>
    <w:bookmarkEnd w:id="544"/>
    <w:bookmarkStart w:name="z613" w:id="545"/>
    <w:p>
      <w:pPr>
        <w:spacing w:after="0"/>
        <w:ind w:left="0"/>
        <w:jc w:val="left"/>
      </w:pPr>
      <w:r>
        <w:rPr>
          <w:rFonts w:ascii="Times New Roman"/>
          <w:b/>
          <w:i w:val="false"/>
          <w:color w:val="000000"/>
        </w:rPr>
        <w:t xml:space="preserve"> Глава 2. Пояснение по заполнению Формы</w:t>
      </w:r>
    </w:p>
    <w:bookmarkEnd w:id="545"/>
    <w:bookmarkStart w:name="z614" w:id="546"/>
    <w:p>
      <w:pPr>
        <w:spacing w:after="0"/>
        <w:ind w:left="0"/>
        <w:jc w:val="both"/>
      </w:pPr>
      <w:r>
        <w:rPr>
          <w:rFonts w:ascii="Times New Roman"/>
          <w:b w:val="false"/>
          <w:i w:val="false"/>
          <w:color w:val="000000"/>
          <w:sz w:val="28"/>
        </w:rPr>
        <w:t>
      8. В Форме отчета передаются сведения об операциях (приход, расход), осуществленных с использованием наличных денег через кассы, электронные устройства и POS-терминалы Национального оператора почты юридическими (всех форм собственности), физическими лицами и индивидуальными предпринимателями.</w:t>
      </w:r>
    </w:p>
    <w:bookmarkEnd w:id="546"/>
    <w:bookmarkStart w:name="z615" w:id="547"/>
    <w:p>
      <w:pPr>
        <w:spacing w:after="0"/>
        <w:ind w:left="0"/>
        <w:jc w:val="both"/>
      </w:pPr>
      <w:r>
        <w:rPr>
          <w:rFonts w:ascii="Times New Roman"/>
          <w:b w:val="false"/>
          <w:i w:val="false"/>
          <w:color w:val="000000"/>
          <w:sz w:val="28"/>
        </w:rPr>
        <w:t>
      9. Строка 1 таблиц 1 и 2 предназначена для отражения референса, который служит идентификатором строки отчета в информационной системе, предназначенной для сбора отчетности. Референс является уникальным для Национального оператора почты, представляющего сведения об операции с наличными деньгами.</w:t>
      </w:r>
    </w:p>
    <w:bookmarkEnd w:id="547"/>
    <w:bookmarkStart w:name="z616" w:id="548"/>
    <w:p>
      <w:pPr>
        <w:spacing w:after="0"/>
        <w:ind w:left="0"/>
        <w:jc w:val="both"/>
      </w:pPr>
      <w:r>
        <w:rPr>
          <w:rFonts w:ascii="Times New Roman"/>
          <w:b w:val="false"/>
          <w:i w:val="false"/>
          <w:color w:val="000000"/>
          <w:sz w:val="28"/>
        </w:rPr>
        <w:t>
      10. В строках 2, 3, 4, 5, 6, 7 и 8 таблицы 1 и строках 2, 3 и 4 таблицы 2 значения заполняются в соответствии с кодами справочников, размещенных в информационной системе, посредством которой представляется Форма.</w:t>
      </w:r>
    </w:p>
    <w:bookmarkEnd w:id="548"/>
    <w:bookmarkStart w:name="z617" w:id="549"/>
    <w:p>
      <w:pPr>
        <w:spacing w:after="0"/>
        <w:ind w:left="0"/>
        <w:jc w:val="both"/>
      </w:pPr>
      <w:r>
        <w:rPr>
          <w:rFonts w:ascii="Times New Roman"/>
          <w:b w:val="false"/>
          <w:i w:val="false"/>
          <w:color w:val="000000"/>
          <w:sz w:val="28"/>
        </w:rPr>
        <w:t>
      11. В строке 3 таблицы 1 указывается расчетно-кассовое отделение Национального оператора почты, где была осуществлена приходно-расходная операция с наличными деньгами, в соответствии со справочником, который ведется Национальным оператором почты.</w:t>
      </w:r>
    </w:p>
    <w:bookmarkEnd w:id="549"/>
    <w:bookmarkStart w:name="z618" w:id="550"/>
    <w:p>
      <w:pPr>
        <w:spacing w:after="0"/>
        <w:ind w:left="0"/>
        <w:jc w:val="both"/>
      </w:pPr>
      <w:r>
        <w:rPr>
          <w:rFonts w:ascii="Times New Roman"/>
          <w:b w:val="false"/>
          <w:i w:val="false"/>
          <w:color w:val="000000"/>
          <w:sz w:val="28"/>
        </w:rPr>
        <w:t xml:space="preserve">
      Показатель является обязательным для заполнения по всем операциям, за исключением приходных и расходных операций с наличными деньгами, совершенных через электронные устройства и POS-терминалы. </w:t>
      </w:r>
    </w:p>
    <w:bookmarkEnd w:id="550"/>
    <w:bookmarkStart w:name="z619" w:id="551"/>
    <w:p>
      <w:pPr>
        <w:spacing w:after="0"/>
        <w:ind w:left="0"/>
        <w:jc w:val="both"/>
      </w:pPr>
      <w:r>
        <w:rPr>
          <w:rFonts w:ascii="Times New Roman"/>
          <w:b w:val="false"/>
          <w:i w:val="false"/>
          <w:color w:val="000000"/>
          <w:sz w:val="28"/>
        </w:rPr>
        <w:t>
      12. В строке 6 таблицы 1 указывается категория субъекта предпринимательства (по клиентам, являющимся юридическими лицами и индивидуальными предпринимателями).</w:t>
      </w:r>
    </w:p>
    <w:bookmarkEnd w:id="551"/>
    <w:bookmarkStart w:name="z620" w:id="552"/>
    <w:p>
      <w:pPr>
        <w:spacing w:after="0"/>
        <w:ind w:left="0"/>
        <w:jc w:val="both"/>
      </w:pPr>
      <w:r>
        <w:rPr>
          <w:rFonts w:ascii="Times New Roman"/>
          <w:b w:val="false"/>
          <w:i w:val="false"/>
          <w:color w:val="000000"/>
          <w:sz w:val="28"/>
        </w:rPr>
        <w:t>
      13. В строке 7 таблицы 1 указывается вид экономической деятельности клиентов, являющихся юридическими лицами и индивидуальными предпринимателями.</w:t>
      </w:r>
    </w:p>
    <w:bookmarkEnd w:id="552"/>
    <w:bookmarkStart w:name="z621" w:id="553"/>
    <w:p>
      <w:pPr>
        <w:spacing w:after="0"/>
        <w:ind w:left="0"/>
        <w:jc w:val="both"/>
      </w:pPr>
      <w:r>
        <w:rPr>
          <w:rFonts w:ascii="Times New Roman"/>
          <w:b w:val="false"/>
          <w:i w:val="false"/>
          <w:color w:val="000000"/>
          <w:sz w:val="28"/>
        </w:rPr>
        <w:t>
      14. Строка 8 таблицы 1 классифицируется на следующие приходные и расходные статьи:</w:t>
      </w:r>
    </w:p>
    <w:bookmarkEnd w:id="553"/>
    <w:bookmarkStart w:name="z622" w:id="554"/>
    <w:p>
      <w:pPr>
        <w:spacing w:after="0"/>
        <w:ind w:left="0"/>
        <w:jc w:val="both"/>
      </w:pPr>
      <w:r>
        <w:rPr>
          <w:rFonts w:ascii="Times New Roman"/>
          <w:b w:val="false"/>
          <w:i w:val="false"/>
          <w:color w:val="000000"/>
          <w:sz w:val="28"/>
        </w:rPr>
        <w:t>
      1) статьи прихода наличных денег:</w:t>
      </w:r>
    </w:p>
    <w:bookmarkEnd w:id="554"/>
    <w:bookmarkStart w:name="z623" w:id="555"/>
    <w:p>
      <w:pPr>
        <w:spacing w:after="0"/>
        <w:ind w:left="0"/>
        <w:jc w:val="both"/>
      </w:pPr>
      <w:r>
        <w:rPr>
          <w:rFonts w:ascii="Times New Roman"/>
          <w:b w:val="false"/>
          <w:i w:val="false"/>
          <w:color w:val="000000"/>
          <w:sz w:val="28"/>
        </w:rPr>
        <w:t>
      в статье "Поступления от реализации товаров, услуг и выполненных работ" отражаются поступления наличных денег:</w:t>
      </w:r>
    </w:p>
    <w:bookmarkEnd w:id="555"/>
    <w:bookmarkStart w:name="z624" w:id="556"/>
    <w:p>
      <w:pPr>
        <w:spacing w:after="0"/>
        <w:ind w:left="0"/>
        <w:jc w:val="both"/>
      </w:pPr>
      <w:r>
        <w:rPr>
          <w:rFonts w:ascii="Times New Roman"/>
          <w:b w:val="false"/>
          <w:i w:val="false"/>
          <w:color w:val="000000"/>
          <w:sz w:val="28"/>
        </w:rPr>
        <w:t>
      от юридических лиц, индивидуальных предпринимателей всех форм собственности;</w:t>
      </w:r>
    </w:p>
    <w:bookmarkEnd w:id="556"/>
    <w:bookmarkStart w:name="z625" w:id="557"/>
    <w:p>
      <w:pPr>
        <w:spacing w:after="0"/>
        <w:ind w:left="0"/>
        <w:jc w:val="both"/>
      </w:pPr>
      <w:r>
        <w:rPr>
          <w:rFonts w:ascii="Times New Roman"/>
          <w:b w:val="false"/>
          <w:i w:val="false"/>
          <w:color w:val="000000"/>
          <w:sz w:val="28"/>
        </w:rPr>
        <w:t xml:space="preserve">
      от продажи товаров как торговыми, так и неторговыми предприятиями; </w:t>
      </w:r>
    </w:p>
    <w:bookmarkEnd w:id="557"/>
    <w:bookmarkStart w:name="z626" w:id="558"/>
    <w:p>
      <w:pPr>
        <w:spacing w:after="0"/>
        <w:ind w:left="0"/>
        <w:jc w:val="both"/>
      </w:pPr>
      <w:r>
        <w:rPr>
          <w:rFonts w:ascii="Times New Roman"/>
          <w:b w:val="false"/>
          <w:i w:val="false"/>
          <w:color w:val="000000"/>
          <w:sz w:val="28"/>
        </w:rPr>
        <w:t>
      от видов услуг и работ, составляющих основную деятельность юридических лиц и индивидуальных предпринимателей: бытовых, медицинских, юридических, ремонтно-строительных, ритуальных услуг и услуг в сфере образования;</w:t>
      </w:r>
    </w:p>
    <w:bookmarkEnd w:id="558"/>
    <w:bookmarkStart w:name="z627" w:id="559"/>
    <w:p>
      <w:pPr>
        <w:spacing w:after="0"/>
        <w:ind w:left="0"/>
        <w:jc w:val="both"/>
      </w:pPr>
      <w:r>
        <w:rPr>
          <w:rFonts w:ascii="Times New Roman"/>
          <w:b w:val="false"/>
          <w:i w:val="false"/>
          <w:color w:val="000000"/>
          <w:sz w:val="28"/>
        </w:rPr>
        <w:t>
      поступление наличных денег от юридических лиц, индивидуальных предпринимателей в уплату комиссионного вознаграждения за оказание банковских услуг (сборы за бланки для приема платежей в бюджет и прочее);</w:t>
      </w:r>
    </w:p>
    <w:bookmarkEnd w:id="559"/>
    <w:bookmarkStart w:name="z628" w:id="560"/>
    <w:p>
      <w:pPr>
        <w:spacing w:after="0"/>
        <w:ind w:left="0"/>
        <w:jc w:val="both"/>
      </w:pPr>
      <w:r>
        <w:rPr>
          <w:rFonts w:ascii="Times New Roman"/>
          <w:b w:val="false"/>
          <w:i w:val="false"/>
          <w:color w:val="000000"/>
          <w:sz w:val="28"/>
        </w:rPr>
        <w:t>
      от вышеназванных видов услуг и работ, не относящихся к основному виду деятельности юридических лиц, индивидуальных предпринимателей, при этом не противоречащих требованиям действующего законодательства Республики Казахстан, а также поступления наличных денег от оказания других видов услуг;</w:t>
      </w:r>
    </w:p>
    <w:bookmarkEnd w:id="560"/>
    <w:bookmarkStart w:name="z629" w:id="561"/>
    <w:p>
      <w:pPr>
        <w:spacing w:after="0"/>
        <w:ind w:left="0"/>
        <w:jc w:val="both"/>
      </w:pPr>
      <w:r>
        <w:rPr>
          <w:rFonts w:ascii="Times New Roman"/>
          <w:b w:val="false"/>
          <w:i w:val="false"/>
          <w:color w:val="000000"/>
          <w:sz w:val="28"/>
        </w:rPr>
        <w:t>
      в статье "Поступления на счета" отражаются поступления наличных денег в кассы Национального оператора почты от юридических, физических лиц и индивидуальных предпринимателей для пополнения вкладов, текущих и карточных счетов;</w:t>
      </w:r>
    </w:p>
    <w:bookmarkEnd w:id="561"/>
    <w:bookmarkStart w:name="z630" w:id="562"/>
    <w:p>
      <w:pPr>
        <w:spacing w:after="0"/>
        <w:ind w:left="0"/>
        <w:jc w:val="both"/>
      </w:pPr>
      <w:r>
        <w:rPr>
          <w:rFonts w:ascii="Times New Roman"/>
          <w:b w:val="false"/>
          <w:i w:val="false"/>
          <w:color w:val="000000"/>
          <w:sz w:val="28"/>
        </w:rPr>
        <w:t>
      в статье "Поступления от физических лиц для разового перевода по Республике Казахстан посредством систем денежных переводов (без открытия счета)" отражаются поступления наличных денег от физических лиц для осуществления переводов в пользу других лиц, находящихся на территории Республики Казахстан, посредством системы денежных переводов (без открытия счета в Национальном операторе почты);</w:t>
      </w:r>
    </w:p>
    <w:bookmarkEnd w:id="562"/>
    <w:bookmarkStart w:name="z631" w:id="563"/>
    <w:p>
      <w:pPr>
        <w:spacing w:after="0"/>
        <w:ind w:left="0"/>
        <w:jc w:val="both"/>
      </w:pPr>
      <w:r>
        <w:rPr>
          <w:rFonts w:ascii="Times New Roman"/>
          <w:b w:val="false"/>
          <w:i w:val="false"/>
          <w:color w:val="000000"/>
          <w:sz w:val="28"/>
        </w:rPr>
        <w:t>
      в статье "Поступления от физических лиц для разового перевода за рубеж посредством систем денежных переводов (без открытия счета)" отражаются поступления наличных денег от физических лиц для осуществления переводов в пользу других лиц, находящихся за пределами Республики Казахстан, посредством системы денежных переводов (без открытия счета в Национальном операторе почты);</w:t>
      </w:r>
    </w:p>
    <w:bookmarkEnd w:id="563"/>
    <w:bookmarkStart w:name="z632" w:id="564"/>
    <w:p>
      <w:pPr>
        <w:spacing w:after="0"/>
        <w:ind w:left="0"/>
        <w:jc w:val="both"/>
      </w:pPr>
      <w:r>
        <w:rPr>
          <w:rFonts w:ascii="Times New Roman"/>
          <w:b w:val="false"/>
          <w:i w:val="false"/>
          <w:color w:val="000000"/>
          <w:sz w:val="28"/>
        </w:rPr>
        <w:t>
      в статье "Погашение займов" отражаются поступления наличных денег на текущие счета физических, юридических лиц и индивидуальных предпринимателей в счет погашения займов и начисленного вознаграждения по ним, а также прием платежей без открытия счета для погашения займов, оформленных в других финансовых организациях;</w:t>
      </w:r>
    </w:p>
    <w:bookmarkEnd w:id="564"/>
    <w:bookmarkStart w:name="z633" w:id="565"/>
    <w:p>
      <w:pPr>
        <w:spacing w:after="0"/>
        <w:ind w:left="0"/>
        <w:jc w:val="both"/>
      </w:pPr>
      <w:r>
        <w:rPr>
          <w:rFonts w:ascii="Times New Roman"/>
          <w:b w:val="false"/>
          <w:i w:val="false"/>
          <w:color w:val="000000"/>
          <w:sz w:val="28"/>
        </w:rPr>
        <w:t>
      в статье "Поступления наличных денег через электронные устройства" отражаются поступления наличных денег на счета физических, юридических лиц и индивидуальных предпринимателей через электронные устройства;</w:t>
      </w:r>
    </w:p>
    <w:bookmarkEnd w:id="565"/>
    <w:bookmarkStart w:name="z634" w:id="566"/>
    <w:p>
      <w:pPr>
        <w:spacing w:after="0"/>
        <w:ind w:left="0"/>
        <w:jc w:val="both"/>
      </w:pPr>
      <w:r>
        <w:rPr>
          <w:rFonts w:ascii="Times New Roman"/>
          <w:b w:val="false"/>
          <w:i w:val="false"/>
          <w:color w:val="000000"/>
          <w:sz w:val="28"/>
        </w:rPr>
        <w:t>
      в статье "Поступления наличных денег, не учтенные по вышеприведенным статьям "Прихода наличных денег" отражаются все прочие поступления, не учтенные по вышеприведенным статьям "Прихода наличных денег";</w:t>
      </w:r>
    </w:p>
    <w:bookmarkEnd w:id="566"/>
    <w:bookmarkStart w:name="z635" w:id="567"/>
    <w:p>
      <w:pPr>
        <w:spacing w:after="0"/>
        <w:ind w:left="0"/>
        <w:jc w:val="both"/>
      </w:pPr>
      <w:r>
        <w:rPr>
          <w:rFonts w:ascii="Times New Roman"/>
          <w:b w:val="false"/>
          <w:i w:val="false"/>
          <w:color w:val="000000"/>
          <w:sz w:val="28"/>
        </w:rPr>
        <w:t>
      2) статьи расхода наличных денег:</w:t>
      </w:r>
    </w:p>
    <w:bookmarkEnd w:id="567"/>
    <w:bookmarkStart w:name="z636" w:id="568"/>
    <w:p>
      <w:pPr>
        <w:spacing w:after="0"/>
        <w:ind w:left="0"/>
        <w:jc w:val="both"/>
      </w:pPr>
      <w:r>
        <w:rPr>
          <w:rFonts w:ascii="Times New Roman"/>
          <w:b w:val="false"/>
          <w:i w:val="false"/>
          <w:color w:val="000000"/>
          <w:sz w:val="28"/>
        </w:rPr>
        <w:t>
      в статье "Выдача на оплату товаров, услуг и выполненных работ" отражается выдача наличных денег юридическим лицам и индивидуальным предпринимателям всех форм собственности для расчетов за товары, услуги и выполненные работы, на хозяйственные и представительские расходы, в том числе юридическим лицам и индивидуальным предпринимателям, имеющим право производить скупку вещей, драгоценных камней и металлов, предметов искусства, антиквариата и ремесленно-кустарных изделий, на заготовку утильсырья, металлолома, на скупку стеклянной тары у населения;</w:t>
      </w:r>
    </w:p>
    <w:bookmarkEnd w:id="568"/>
    <w:bookmarkStart w:name="z637" w:id="569"/>
    <w:p>
      <w:pPr>
        <w:spacing w:after="0"/>
        <w:ind w:left="0"/>
        <w:jc w:val="both"/>
      </w:pPr>
      <w:r>
        <w:rPr>
          <w:rFonts w:ascii="Times New Roman"/>
          <w:b w:val="false"/>
          <w:i w:val="false"/>
          <w:color w:val="000000"/>
          <w:sz w:val="28"/>
        </w:rPr>
        <w:t>
      в статье "Выдача со счетов" отражается выдача наличных денег Национальным оператором почты с текущих, карточных счетов физических, юридических лиц и индивидуальных предпринимателей, возврат вкладов и вознаграждения по ним;</w:t>
      </w:r>
    </w:p>
    <w:bookmarkEnd w:id="569"/>
    <w:bookmarkStart w:name="z638" w:id="570"/>
    <w:p>
      <w:pPr>
        <w:spacing w:after="0"/>
        <w:ind w:left="0"/>
        <w:jc w:val="both"/>
      </w:pPr>
      <w:r>
        <w:rPr>
          <w:rFonts w:ascii="Times New Roman"/>
          <w:b w:val="false"/>
          <w:i w:val="false"/>
          <w:color w:val="000000"/>
          <w:sz w:val="28"/>
        </w:rPr>
        <w:t>
      в статье "Выдача наличных денег физическим лицам по разовому переводу по Республике Казахстан посредством систем денежных переводов (без открытия счета)" отражается выдача наличных денег физическим лицам за счет поступлений по переводам от других лиц, находящихся на территории Республики Казахстан, посредством системы денежных переводов (без открытия счета в Национальном операторе почты);</w:t>
      </w:r>
    </w:p>
    <w:bookmarkEnd w:id="570"/>
    <w:bookmarkStart w:name="z639" w:id="571"/>
    <w:p>
      <w:pPr>
        <w:spacing w:after="0"/>
        <w:ind w:left="0"/>
        <w:jc w:val="both"/>
      </w:pPr>
      <w:r>
        <w:rPr>
          <w:rFonts w:ascii="Times New Roman"/>
          <w:b w:val="false"/>
          <w:i w:val="false"/>
          <w:color w:val="000000"/>
          <w:sz w:val="28"/>
        </w:rPr>
        <w:t>
      в статье "Выдача наличных денег физическим лицам по разовому переводу из-за рубежа посредством систем денежных переводов (без открытия счета)" отражается выдача наличных денег физическим лицам за счет поступлений по переводам от других лиц, находящихся за пределами Республики Казахстан, посредством системы денежных переводов (без открытия счета в Национальном операторе почты);</w:t>
      </w:r>
    </w:p>
    <w:bookmarkEnd w:id="571"/>
    <w:bookmarkStart w:name="z640" w:id="572"/>
    <w:p>
      <w:pPr>
        <w:spacing w:after="0"/>
        <w:ind w:left="0"/>
        <w:jc w:val="both"/>
      </w:pPr>
      <w:r>
        <w:rPr>
          <w:rFonts w:ascii="Times New Roman"/>
          <w:b w:val="false"/>
          <w:i w:val="false"/>
          <w:color w:val="000000"/>
          <w:sz w:val="28"/>
        </w:rPr>
        <w:t>
      в статье "Выдача займов" отражается выдача займов наличными деньгами с текущего счета физическим, юридическим лицам и индивидуальным предпринимателям на цели, предусмотренные действующим законодательством Республики Казахстан;</w:t>
      </w:r>
    </w:p>
    <w:bookmarkEnd w:id="572"/>
    <w:bookmarkStart w:name="z641" w:id="573"/>
    <w:p>
      <w:pPr>
        <w:spacing w:after="0"/>
        <w:ind w:left="0"/>
        <w:jc w:val="both"/>
      </w:pPr>
      <w:r>
        <w:rPr>
          <w:rFonts w:ascii="Times New Roman"/>
          <w:b w:val="false"/>
          <w:i w:val="false"/>
          <w:color w:val="000000"/>
          <w:sz w:val="28"/>
        </w:rPr>
        <w:t>
      в статье "Выдача наличных денег через электронные устройства" отражается выдача наличных денег со счетов физических, юридических лиц и индивидуальных предпринимателей через электронные устройства;</w:t>
      </w:r>
    </w:p>
    <w:bookmarkEnd w:id="573"/>
    <w:bookmarkStart w:name="z642" w:id="574"/>
    <w:p>
      <w:pPr>
        <w:spacing w:after="0"/>
        <w:ind w:left="0"/>
        <w:jc w:val="both"/>
      </w:pPr>
      <w:r>
        <w:rPr>
          <w:rFonts w:ascii="Times New Roman"/>
          <w:b w:val="false"/>
          <w:i w:val="false"/>
          <w:color w:val="000000"/>
          <w:sz w:val="28"/>
        </w:rPr>
        <w:t>
      в статье "Выдача наличных денег через POS-терминалы" отражается выдача наличных денег через POS-терминалы;</w:t>
      </w:r>
    </w:p>
    <w:bookmarkEnd w:id="574"/>
    <w:bookmarkStart w:name="z643" w:id="575"/>
    <w:p>
      <w:pPr>
        <w:spacing w:after="0"/>
        <w:ind w:left="0"/>
        <w:jc w:val="both"/>
      </w:pPr>
      <w:r>
        <w:rPr>
          <w:rFonts w:ascii="Times New Roman"/>
          <w:b w:val="false"/>
          <w:i w:val="false"/>
          <w:color w:val="000000"/>
          <w:sz w:val="28"/>
        </w:rPr>
        <w:t xml:space="preserve">
      в статье "Выдача наличных денег для расчетов с работниками" отражается выдача наличных денег с текущих счетов юридических лиц и индивидуальных предпринимателей для расчетов по всем видам оплаты труда, включая заработную плату, выплату по больничному листу при временной нетрудоспособности, возмещение или оплату расходов по командировке, отпускные выплаты, премии, доплаты и надбавки, компенсации, пособия и другое; </w:t>
      </w:r>
    </w:p>
    <w:bookmarkEnd w:id="575"/>
    <w:bookmarkStart w:name="z644" w:id="576"/>
    <w:p>
      <w:pPr>
        <w:spacing w:after="0"/>
        <w:ind w:left="0"/>
        <w:jc w:val="both"/>
      </w:pPr>
      <w:r>
        <w:rPr>
          <w:rFonts w:ascii="Times New Roman"/>
          <w:b w:val="false"/>
          <w:i w:val="false"/>
          <w:color w:val="000000"/>
          <w:sz w:val="28"/>
        </w:rPr>
        <w:t>
      в статье "Выдача наличных денег, не учтенная по вышеприведенным статьям "Расхода наличных денег" отражается прочая выдача наличных денег, не учтенная по вышеприведенным статьям "Расхода наличных денег".</w:t>
      </w:r>
    </w:p>
    <w:bookmarkEnd w:id="576"/>
    <w:bookmarkStart w:name="z645" w:id="577"/>
    <w:p>
      <w:pPr>
        <w:spacing w:after="0"/>
        <w:ind w:left="0"/>
        <w:jc w:val="both"/>
      </w:pPr>
      <w:r>
        <w:rPr>
          <w:rFonts w:ascii="Times New Roman"/>
          <w:b w:val="false"/>
          <w:i w:val="false"/>
          <w:color w:val="000000"/>
          <w:sz w:val="28"/>
        </w:rPr>
        <w:t>
      15. Строка 4 таблицы 2 классифицируется на следующие приходные и расходные статьи:</w:t>
      </w:r>
    </w:p>
    <w:bookmarkEnd w:id="577"/>
    <w:bookmarkStart w:name="z646" w:id="578"/>
    <w:p>
      <w:pPr>
        <w:spacing w:after="0"/>
        <w:ind w:left="0"/>
        <w:jc w:val="both"/>
      </w:pPr>
      <w:r>
        <w:rPr>
          <w:rFonts w:ascii="Times New Roman"/>
          <w:b w:val="false"/>
          <w:i w:val="false"/>
          <w:color w:val="000000"/>
          <w:sz w:val="28"/>
        </w:rPr>
        <w:t>
      1) статьи прихода наличных денег:</w:t>
      </w:r>
    </w:p>
    <w:bookmarkEnd w:id="578"/>
    <w:bookmarkStart w:name="z647" w:id="579"/>
    <w:p>
      <w:pPr>
        <w:spacing w:after="0"/>
        <w:ind w:left="0"/>
        <w:jc w:val="both"/>
      </w:pPr>
      <w:r>
        <w:rPr>
          <w:rFonts w:ascii="Times New Roman"/>
          <w:b w:val="false"/>
          <w:i w:val="false"/>
          <w:color w:val="000000"/>
          <w:sz w:val="28"/>
        </w:rPr>
        <w:t>
      в статье "Поступления изъятых наличных денег из электронных устройств" отражаются поступления наличных денег, изъятых из электронных устройств;</w:t>
      </w:r>
    </w:p>
    <w:bookmarkEnd w:id="579"/>
    <w:bookmarkStart w:name="z648" w:id="580"/>
    <w:p>
      <w:pPr>
        <w:spacing w:after="0"/>
        <w:ind w:left="0"/>
        <w:jc w:val="both"/>
      </w:pPr>
      <w:r>
        <w:rPr>
          <w:rFonts w:ascii="Times New Roman"/>
          <w:b w:val="false"/>
          <w:i w:val="false"/>
          <w:color w:val="000000"/>
          <w:sz w:val="28"/>
        </w:rPr>
        <w:t>
      в статье "Поступления от продажи иностранной валюты обменными пунктами Национального оператора почты" отражаются поступления наличных денег за проданную иностранную валюту от собственных обменных пунктов, Национального оператора почты;</w:t>
      </w:r>
    </w:p>
    <w:bookmarkEnd w:id="580"/>
    <w:bookmarkStart w:name="z649" w:id="581"/>
    <w:p>
      <w:pPr>
        <w:spacing w:after="0"/>
        <w:ind w:left="0"/>
        <w:jc w:val="both"/>
      </w:pPr>
      <w:r>
        <w:rPr>
          <w:rFonts w:ascii="Times New Roman"/>
          <w:b w:val="false"/>
          <w:i w:val="false"/>
          <w:color w:val="000000"/>
          <w:sz w:val="28"/>
        </w:rPr>
        <w:t>
      в статье "Поступления от продажи иностранной валюты юридическими лицами, осуществляющими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отражаются поступления наличных денег за проданную иностранную валюту от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bookmarkEnd w:id="581"/>
    <w:bookmarkStart w:name="z650" w:id="582"/>
    <w:p>
      <w:pPr>
        <w:spacing w:after="0"/>
        <w:ind w:left="0"/>
        <w:jc w:val="both"/>
      </w:pPr>
      <w:r>
        <w:rPr>
          <w:rFonts w:ascii="Times New Roman"/>
          <w:b w:val="false"/>
          <w:i w:val="false"/>
          <w:color w:val="000000"/>
          <w:sz w:val="28"/>
        </w:rPr>
        <w:t>
      в статье "Поступления наличных денег в операционную кассу Национального оператора почты из оборотной кассы филиалов Национального Банка Республики Казахстан" отражаются поступления наличных денег из оборотной кассы филиалов Национального Банка Республики Казахстан для подкрепления операционных касс Национального оператора почты;</w:t>
      </w:r>
    </w:p>
    <w:bookmarkEnd w:id="582"/>
    <w:bookmarkStart w:name="z651" w:id="583"/>
    <w:p>
      <w:pPr>
        <w:spacing w:after="0"/>
        <w:ind w:left="0"/>
        <w:jc w:val="both"/>
      </w:pPr>
      <w:r>
        <w:rPr>
          <w:rFonts w:ascii="Times New Roman"/>
          <w:b w:val="false"/>
          <w:i w:val="false"/>
          <w:color w:val="000000"/>
          <w:sz w:val="28"/>
        </w:rPr>
        <w:t xml:space="preserve">
      в статье "Поступления наличных денег в операционную кассу Национального оператора почты из его кассовых подразделений и из операционных касс банков второго уровня, организаций, осуществляющих отдельные виды банковских операций" отражаются поступления наличных денег: </w:t>
      </w:r>
    </w:p>
    <w:bookmarkEnd w:id="583"/>
    <w:bookmarkStart w:name="z652" w:id="584"/>
    <w:p>
      <w:pPr>
        <w:spacing w:after="0"/>
        <w:ind w:left="0"/>
        <w:jc w:val="both"/>
      </w:pPr>
      <w:r>
        <w:rPr>
          <w:rFonts w:ascii="Times New Roman"/>
          <w:b w:val="false"/>
          <w:i w:val="false"/>
          <w:color w:val="000000"/>
          <w:sz w:val="28"/>
        </w:rPr>
        <w:t>
      в операционную кассу Национального оператора почты от его самостоятельных операционных касс, расположенных вне кассового узла Национального оператора почты (перемещение наличных денег по сети Национального оператора почты: касса головного офиса, касса филиала, касса, расположенная вне кассового узла Национального оператора почты);</w:t>
      </w:r>
    </w:p>
    <w:bookmarkEnd w:id="584"/>
    <w:bookmarkStart w:name="z653" w:id="585"/>
    <w:p>
      <w:pPr>
        <w:spacing w:after="0"/>
        <w:ind w:left="0"/>
        <w:jc w:val="both"/>
      </w:pPr>
      <w:r>
        <w:rPr>
          <w:rFonts w:ascii="Times New Roman"/>
          <w:b w:val="false"/>
          <w:i w:val="false"/>
          <w:color w:val="000000"/>
          <w:sz w:val="28"/>
        </w:rPr>
        <w:t>
      в операционную кассу Национального оператора почты из операционных касс банков второго уровня, организаций, осуществляющих отдельные виды банковских операций;</w:t>
      </w:r>
    </w:p>
    <w:bookmarkEnd w:id="585"/>
    <w:bookmarkStart w:name="z654" w:id="586"/>
    <w:p>
      <w:pPr>
        <w:spacing w:after="0"/>
        <w:ind w:left="0"/>
        <w:jc w:val="both"/>
      </w:pPr>
      <w:r>
        <w:rPr>
          <w:rFonts w:ascii="Times New Roman"/>
          <w:b w:val="false"/>
          <w:i w:val="false"/>
          <w:color w:val="000000"/>
          <w:sz w:val="28"/>
        </w:rPr>
        <w:t>
      2) статьи расхода наличных денег:</w:t>
      </w:r>
    </w:p>
    <w:bookmarkEnd w:id="586"/>
    <w:bookmarkStart w:name="z655" w:id="587"/>
    <w:p>
      <w:pPr>
        <w:spacing w:after="0"/>
        <w:ind w:left="0"/>
        <w:jc w:val="both"/>
      </w:pPr>
      <w:r>
        <w:rPr>
          <w:rFonts w:ascii="Times New Roman"/>
          <w:b w:val="false"/>
          <w:i w:val="false"/>
          <w:color w:val="000000"/>
          <w:sz w:val="28"/>
        </w:rPr>
        <w:t>
      в статье "Остаток наличных денег в операционной кассе на конец отчетного периода" отражаются остатки наличных денег в операционной кассе Национального оператора почты на конец отчетного периода;</w:t>
      </w:r>
    </w:p>
    <w:bookmarkEnd w:id="587"/>
    <w:bookmarkStart w:name="z656" w:id="588"/>
    <w:p>
      <w:pPr>
        <w:spacing w:after="0"/>
        <w:ind w:left="0"/>
        <w:jc w:val="both"/>
      </w:pPr>
      <w:r>
        <w:rPr>
          <w:rFonts w:ascii="Times New Roman"/>
          <w:b w:val="false"/>
          <w:i w:val="false"/>
          <w:color w:val="000000"/>
          <w:sz w:val="28"/>
        </w:rPr>
        <w:t>
      в статье "Выдача наличных денег для загрузки электронных устройств" отражается выдача наличных денег для подкрепления электронных устройств;</w:t>
      </w:r>
    </w:p>
    <w:bookmarkEnd w:id="588"/>
    <w:bookmarkStart w:name="z657" w:id="589"/>
    <w:p>
      <w:pPr>
        <w:spacing w:after="0"/>
        <w:ind w:left="0"/>
        <w:jc w:val="both"/>
      </w:pPr>
      <w:r>
        <w:rPr>
          <w:rFonts w:ascii="Times New Roman"/>
          <w:b w:val="false"/>
          <w:i w:val="false"/>
          <w:color w:val="000000"/>
          <w:sz w:val="28"/>
        </w:rPr>
        <w:t>
      в статье "Выдача наличных денег на покупку иностранной валюты Национальным оператором почты собственным обменным пунктам" отражается выдача наличных денег собственным обменным пунктам на покупку иностранной валюты;</w:t>
      </w:r>
    </w:p>
    <w:bookmarkEnd w:id="589"/>
    <w:bookmarkStart w:name="z658" w:id="590"/>
    <w:p>
      <w:pPr>
        <w:spacing w:after="0"/>
        <w:ind w:left="0"/>
        <w:jc w:val="both"/>
      </w:pPr>
      <w:r>
        <w:rPr>
          <w:rFonts w:ascii="Times New Roman"/>
          <w:b w:val="false"/>
          <w:i w:val="false"/>
          <w:color w:val="000000"/>
          <w:sz w:val="28"/>
        </w:rPr>
        <w:t>
      в статье "Выдача наличных денег на покупку иностранной валюты юридическим лицам,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отражается выдача наличных денег на покупку иностранной валюты юридическим лицам,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bookmarkEnd w:id="590"/>
    <w:bookmarkStart w:name="z659" w:id="591"/>
    <w:p>
      <w:pPr>
        <w:spacing w:after="0"/>
        <w:ind w:left="0"/>
        <w:jc w:val="both"/>
      </w:pPr>
      <w:r>
        <w:rPr>
          <w:rFonts w:ascii="Times New Roman"/>
          <w:b w:val="false"/>
          <w:i w:val="false"/>
          <w:color w:val="000000"/>
          <w:sz w:val="28"/>
        </w:rPr>
        <w:t>
      в статье "Сдача наличных денег Национальным оператором почты в оборотную кассу филиалов Национального Банка Республики Казахстан" отражается сумма наличных денег, переданных Национальным оператором почты в оборотную кассу филиалов Национального Банка Республики Казахстан;</w:t>
      </w:r>
    </w:p>
    <w:bookmarkEnd w:id="591"/>
    <w:bookmarkStart w:name="z660" w:id="592"/>
    <w:p>
      <w:pPr>
        <w:spacing w:after="0"/>
        <w:ind w:left="0"/>
        <w:jc w:val="both"/>
      </w:pPr>
      <w:r>
        <w:rPr>
          <w:rFonts w:ascii="Times New Roman"/>
          <w:b w:val="false"/>
          <w:i w:val="false"/>
          <w:color w:val="000000"/>
          <w:sz w:val="28"/>
        </w:rPr>
        <w:t>
      в статье "Выдача наличных денег из операционной кассы Национального оператора почты в его кассовые подразделения, операционные кассы банков второго уровня и организаций, осуществляющих отдельные виды банковских операций" отражается выдача наличных денег:</w:t>
      </w:r>
    </w:p>
    <w:bookmarkEnd w:id="592"/>
    <w:bookmarkStart w:name="z661" w:id="593"/>
    <w:p>
      <w:pPr>
        <w:spacing w:after="0"/>
        <w:ind w:left="0"/>
        <w:jc w:val="both"/>
      </w:pPr>
      <w:r>
        <w:rPr>
          <w:rFonts w:ascii="Times New Roman"/>
          <w:b w:val="false"/>
          <w:i w:val="false"/>
          <w:color w:val="000000"/>
          <w:sz w:val="28"/>
        </w:rPr>
        <w:t>
      из операционной кассы Национального оператора почты его самостоятельным операционным кассам, расположенным вне кассового узла Национального оператора почты (перемещение наличных денег по сети Национального оператора почты: касса головного офиса, касса филиала, касса, расположенная вне кассового узла Национального оператора почты);</w:t>
      </w:r>
    </w:p>
    <w:bookmarkEnd w:id="593"/>
    <w:bookmarkStart w:name="z662" w:id="594"/>
    <w:p>
      <w:pPr>
        <w:spacing w:after="0"/>
        <w:ind w:left="0"/>
        <w:jc w:val="both"/>
      </w:pPr>
      <w:r>
        <w:rPr>
          <w:rFonts w:ascii="Times New Roman"/>
          <w:b w:val="false"/>
          <w:i w:val="false"/>
          <w:color w:val="000000"/>
          <w:sz w:val="28"/>
        </w:rPr>
        <w:t>
      из операционной кассы Национального оператора почты в операционные кассы банков второго уровня и организаций, осуществляющих отдельные виды банковских операций.</w:t>
      </w:r>
    </w:p>
    <w:bookmarkEnd w:id="594"/>
    <w:bookmarkStart w:name="z663" w:id="595"/>
    <w:p>
      <w:pPr>
        <w:spacing w:after="0"/>
        <w:ind w:left="0"/>
        <w:jc w:val="both"/>
      </w:pPr>
      <w:r>
        <w:rPr>
          <w:rFonts w:ascii="Times New Roman"/>
          <w:b w:val="false"/>
          <w:i w:val="false"/>
          <w:color w:val="000000"/>
          <w:sz w:val="28"/>
        </w:rPr>
        <w:t>
      16. Совокупная сумма по всем клиентским приходным операциям, указанным в строке 9 таблицы 1 (за исключением поступлений наличных денег через электронные устройства), и по всем кассовым приходным операциям, указанным в строке 5 таблицы 2 равняется совокупной сумме по всем клиентским расходным операциям, указанным в строке 9 таблицы 1 (за исключением выдачи наличных денег через электронные устройства), и по всем кассовым расходным операциям, указанным в строке 5 таблицы 2.</w:t>
      </w:r>
    </w:p>
    <w:bookmarkEnd w:id="5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666" w:id="596"/>
    <w:p>
      <w:pPr>
        <w:spacing w:after="0"/>
        <w:ind w:left="0"/>
        <w:jc w:val="left"/>
      </w:pPr>
      <w:r>
        <w:rPr>
          <w:rFonts w:ascii="Times New Roman"/>
          <w:b/>
          <w:i w:val="false"/>
          <w:color w:val="000000"/>
        </w:rPr>
        <w:t xml:space="preserve"> Правила представления отчетности организациями, осуществляющими отдельные виды банковских операций</w:t>
      </w:r>
    </w:p>
    <w:bookmarkEnd w:id="596"/>
    <w:bookmarkStart w:name="z667" w:id="597"/>
    <w:p>
      <w:pPr>
        <w:spacing w:after="0"/>
        <w:ind w:left="0"/>
        <w:jc w:val="both"/>
      </w:pPr>
      <w:r>
        <w:rPr>
          <w:rFonts w:ascii="Times New Roman"/>
          <w:b w:val="false"/>
          <w:i w:val="false"/>
          <w:color w:val="000000"/>
          <w:sz w:val="28"/>
        </w:rPr>
        <w:t xml:space="preserve">
      1. Настоящие Правила представления отчетности организациями, осуществляющими отдельные виды банковских операций, разработаны в соответствии с подпунктом 65-2) части второй статьи 15 Закона Республики Казахстан "О Национальном Банке Республики Казахстан", пунктом 1-1 статьи 5-3 Закона Республики Казахстан "Об ипотеке недвижимого имущества", подпунктом 2) пункта 3 статьи 16 Закона Республики Казахстан "О государственной статистике" и определяют порядок представления отчетности организациями, осуществляющими отдельные виды банковских операций, в Национальный Банк Республики Казахстан (далее – Национальный Банк). </w:t>
      </w:r>
    </w:p>
    <w:bookmarkEnd w:id="597"/>
    <w:bookmarkStart w:name="z668" w:id="598"/>
    <w:p>
      <w:pPr>
        <w:spacing w:after="0"/>
        <w:ind w:left="0"/>
        <w:jc w:val="both"/>
      </w:pPr>
      <w:r>
        <w:rPr>
          <w:rFonts w:ascii="Times New Roman"/>
          <w:b w:val="false"/>
          <w:i w:val="false"/>
          <w:color w:val="000000"/>
          <w:sz w:val="28"/>
        </w:rPr>
        <w:t>
      2. Отчетность представляется в электронном формате посредством веб-портала Национального Банка – информационной системы Национального Банка, представляющей собой единое окно доступа к сервисам представления отчетности в Национальный Банк.</w:t>
      </w:r>
    </w:p>
    <w:bookmarkEnd w:id="598"/>
    <w:bookmarkStart w:name="z669" w:id="599"/>
    <w:p>
      <w:pPr>
        <w:spacing w:after="0"/>
        <w:ind w:left="0"/>
        <w:jc w:val="both"/>
      </w:pPr>
      <w:r>
        <w:rPr>
          <w:rFonts w:ascii="Times New Roman"/>
          <w:b w:val="false"/>
          <w:i w:val="false"/>
          <w:color w:val="000000"/>
          <w:sz w:val="28"/>
        </w:rPr>
        <w:t xml:space="preserve">
      3. Отчетность подписывается посредством электронно-цифровой подписи руководителем или лицом, на которое возложена функция по подписанию отчета, главным бухгалтером, исполнителем и хранится в электронном формате в организации, осуществляющей отдельные виды банковских операций. </w:t>
      </w:r>
    </w:p>
    <w:bookmarkEnd w:id="599"/>
    <w:bookmarkStart w:name="z670" w:id="600"/>
    <w:p>
      <w:pPr>
        <w:spacing w:after="0"/>
        <w:ind w:left="0"/>
        <w:jc w:val="both"/>
      </w:pPr>
      <w:r>
        <w:rPr>
          <w:rFonts w:ascii="Times New Roman"/>
          <w:b w:val="false"/>
          <w:i w:val="false"/>
          <w:color w:val="000000"/>
          <w:sz w:val="28"/>
        </w:rPr>
        <w:t>
      4. Полнота и достоверность данных в отчетности обеспечивается руководителем организации, осуществляющей отдельные виды банковских операций или лицом, на которое возложена функция по подписанию отчета, главным бухгалтером.</w:t>
      </w:r>
    </w:p>
    <w:bookmarkEnd w:id="600"/>
    <w:bookmarkStart w:name="z671" w:id="601"/>
    <w:p>
      <w:pPr>
        <w:spacing w:after="0"/>
        <w:ind w:left="0"/>
        <w:jc w:val="both"/>
      </w:pPr>
      <w:r>
        <w:rPr>
          <w:rFonts w:ascii="Times New Roman"/>
          <w:b w:val="false"/>
          <w:i w:val="false"/>
          <w:color w:val="000000"/>
          <w:sz w:val="28"/>
        </w:rPr>
        <w:t>
      5. Резидентство клиента и (или) контрагента респондента определяется в соответствии с Законом Республики Казахстан "О валютном регулировании и валютном контроле".</w:t>
      </w:r>
    </w:p>
    <w:bookmarkEnd w:id="601"/>
    <w:bookmarkStart w:name="z672" w:id="602"/>
    <w:p>
      <w:pPr>
        <w:spacing w:after="0"/>
        <w:ind w:left="0"/>
        <w:jc w:val="both"/>
      </w:pPr>
      <w:r>
        <w:rPr>
          <w:rFonts w:ascii="Times New Roman"/>
          <w:b w:val="false"/>
          <w:i w:val="false"/>
          <w:color w:val="000000"/>
          <w:sz w:val="28"/>
        </w:rPr>
        <w:t>
      6. В целях формирования отчетности активы и обязательства в иностранной валюте указываются в пересчете по рыночному курсу обмена валют, определенному в порядке, предусмотренном постановлением Правления Национального Банка Республики Казахстан от 25 января 2013 года № 15 и приказом Министра финансов Республики Казахстан от 22 февраля 2013 года № 99 "О порядке определения рыночного курса обмена валюты" (зарегистрированы в Реестре государственной регистрации нормативных правовых актов под № 8378). </w:t>
      </w:r>
    </w:p>
    <w:bookmarkEnd w:id="6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