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be25b" w14:textId="4ebe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статистике Министерства национальной экономики Республики Казахстан от 7 августа 2019 года № 4 "Об утверждении Методики оценки ненаблюдаемой экономики"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24 декабря 2021 года № 47. Зарегистрирован в Министерстве юстиции Республики Казахстан 27 декабря 2021 года № 26115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7 августа 2019 года № 4 "Об утверждении Методики оценки ненаблюдаемой экономики" (зарегистрирован в Реестре государственной регистрации нормативных правовых актов Республики Казахстан за № 19215)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ненаблюдаемой экономики, утвержденной указанным приказом: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в правом верхнем углу изложить в следующей редакции: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"Утверждена приказом Председателя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по статистике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2019 года № 4";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Настоящая Методика применяется Бюро национальной статистики Агентства по стратегическому планированию и реформам Республики Казахстан (далее – Бюро) при оценке ненаблюдаемой экономики согласно международным стандартам и для целей Системы национальных счетов (далее – СНС).";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оценки ненаблюдаемой экономики используются данные Бюро, Министерства финансов Республики Казахстан, а также административных источников, которые позволяют прямо или косвенно оценить ненаблюдаемую экономику и служат основой для достоверных расчетов.";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часть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"Расчеты по типу ненаблюдаемой экономики N4 и N5 не применяются Бюро, так как статистический бизнес-регистр и процессы по сбору и обработке данных автоматизированы и актуализируются своевременно.";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часть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"Периодичность типа N1 – годовая.";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данные из Анкеты выборочного обследования занятости населения (далее – Анкета),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7 сентября 2020 года № 34 (зарегистрирован в Реестре государственной регистрации нормативных правовых актов от 8 сентября 2020 года № 21183).";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часть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"Периодичность типа N3 – годовая.";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часть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"Источниками информации для проведения расчета являются следующие данные по предприятиям неформального сектора (домашних хозяйств), предоставляемые Бюро:";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часть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"Периодичность типа N6 – годовая.";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Данные, указанные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предоставляются Комитетом государственных доходов Министерства финансов Республики Казахстан (далее – КГД) в Бюро национальной статистики Агентства по стратегическому планированию и реформам Республики Казахстан ежегодно до 10 июня года, следующего за отчҰтным годом.";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Периодичность подтипа – годовая.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Источником информации для проведения расчета является валовой выпуск предприятий, формируемый Бюро по видам экономической деятельности.";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29 вносится изменение на казахском языке, текст на русском языке не меняется.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национальных счетов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 (Джаркинбаев Ж.А.).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5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