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4e76" w14:textId="e684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информации и общественного развития Республики Казахстан от 22 июля 2019 года № 239 "Об утверждении перечня открытых данных, размещаемых на интернет-портале открытых данных" и от 23 июля 2020 года № 248 "О внесении изменений в приказ Министра информации и общественного развития Республики Казахстан от 22 июля 2019 года № 239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24 декабря 2021 года № 419. Зарегистрирован в Министерстве юстиции Республики Казахстан 27 декабря 2021 года № 26131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22 июля 2019 года № 239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19076);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23 июля 2020 года № 248 "О внесении изменений в приказ Министра информации и общественного развития Республики Казахстан от 22 июля 2019 года № 239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21011).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Ақпарат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