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b9f2f" w14:textId="80b9f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энергетики Республики Казахстан</w:t>
      </w:r>
    </w:p>
    <w:p>
      <w:pPr>
        <w:spacing w:after="0"/>
        <w:ind w:left="0"/>
        <w:jc w:val="both"/>
      </w:pPr>
      <w:r>
        <w:rPr>
          <w:rFonts w:ascii="Times New Roman"/>
          <w:b w:val="false"/>
          <w:i w:val="false"/>
          <w:color w:val="000000"/>
          <w:sz w:val="28"/>
        </w:rPr>
        <w:t>Приказ Министра энергетики Республики Казахстан от 27 декабря 2021 года № 411. Зарегистрирован в Министерстве юстиции Республики Казахстан 5 января 2022 года № 26346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энергетики Республики Казахстан, в которые вносятся изменения и дополнения.</w:t>
      </w:r>
    </w:p>
    <w:bookmarkEnd w:id="1"/>
    <w:bookmarkStart w:name="z6" w:id="2"/>
    <w:p>
      <w:pPr>
        <w:spacing w:after="0"/>
        <w:ind w:left="0"/>
        <w:jc w:val="both"/>
      </w:pPr>
      <w:r>
        <w:rPr>
          <w:rFonts w:ascii="Times New Roman"/>
          <w:b w:val="false"/>
          <w:i w:val="false"/>
          <w:color w:val="000000"/>
          <w:sz w:val="28"/>
        </w:rPr>
        <w:t>
      2.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2021 года № 411</w:t>
            </w:r>
          </w:p>
        </w:tc>
      </w:tr>
    </w:tbl>
    <w:bookmarkStart w:name="z20" w:id="14"/>
    <w:p>
      <w:pPr>
        <w:spacing w:after="0"/>
        <w:ind w:left="0"/>
        <w:jc w:val="left"/>
      </w:pPr>
      <w:r>
        <w:rPr>
          <w:rFonts w:ascii="Times New Roman"/>
          <w:b/>
          <w:i w:val="false"/>
          <w:color w:val="000000"/>
        </w:rPr>
        <w:t xml:space="preserve"> Перечень некоторых приказов Министра энергетики Республики Казахстан, в которые вносятся изменения и дополнения</w:t>
      </w:r>
    </w:p>
    <w:bookmarkEnd w:id="14"/>
    <w:bookmarkStart w:name="z21" w:id="15"/>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февраля 2015 года № 122 "Об утверждении Правил техники безопасности при эксплуатации тепломеханического оборудования электростанций и тепловых сетей" (зарегистрирован в Реестре государственной регистрации нормативных правовых актов за № 10859) следующие изменения и дополнения:</w:t>
      </w:r>
    </w:p>
    <w:bookmarkEnd w:id="15"/>
    <w:bookmarkStart w:name="z22"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техники безопасности при эксплуатации тепломеханического оборудования электростанций и тепловых сетей, утвержденных указанным приказом:</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4" w:id="17"/>
    <w:p>
      <w:pPr>
        <w:spacing w:after="0"/>
        <w:ind w:left="0"/>
        <w:jc w:val="both"/>
      </w:pPr>
      <w:r>
        <w:rPr>
          <w:rFonts w:ascii="Times New Roman"/>
          <w:b w:val="false"/>
          <w:i w:val="false"/>
          <w:color w:val="000000"/>
          <w:sz w:val="28"/>
        </w:rPr>
        <w:t xml:space="preserve">
      "В соответствии с подпунктом 18)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 </w:t>
      </w:r>
      <w:r>
        <w:rPr>
          <w:rFonts w:ascii="Times New Roman"/>
          <w:b/>
          <w:i w:val="false"/>
          <w:color w:val="000000"/>
          <w:sz w:val="28"/>
        </w:rPr>
        <w:t>ПРИКAЗЫВAЮ</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w:t>
      </w:r>
      <w:r>
        <w:rPr>
          <w:rFonts w:ascii="Times New Roman"/>
          <w:b w:val="false"/>
          <w:i w:val="false"/>
          <w:color w:val="000000"/>
          <w:sz w:val="28"/>
        </w:rPr>
        <w:t xml:space="preserve"> изложить в следующей редакции:</w:t>
      </w:r>
    </w:p>
    <w:bookmarkStart w:name="z26" w:id="18"/>
    <w:p>
      <w:pPr>
        <w:spacing w:after="0"/>
        <w:ind w:left="0"/>
        <w:jc w:val="both"/>
      </w:pPr>
      <w:r>
        <w:rPr>
          <w:rFonts w:ascii="Times New Roman"/>
          <w:b w:val="false"/>
          <w:i w:val="false"/>
          <w:color w:val="000000"/>
          <w:sz w:val="28"/>
        </w:rPr>
        <w:t>
      "Глава 1. Общие положения";</w:t>
      </w:r>
    </w:p>
    <w:bookmarkEnd w:id="18"/>
    <w:bookmarkStart w:name="z27" w:id="19"/>
    <w:p>
      <w:pPr>
        <w:spacing w:after="0"/>
        <w:ind w:left="0"/>
        <w:jc w:val="both"/>
      </w:pPr>
      <w:r>
        <w:rPr>
          <w:rFonts w:ascii="Times New Roman"/>
          <w:b w:val="false"/>
          <w:i w:val="false"/>
          <w:color w:val="000000"/>
          <w:sz w:val="28"/>
        </w:rPr>
        <w:t>
      пункт 1 изложить в следующей редакции:</w:t>
      </w:r>
    </w:p>
    <w:bookmarkEnd w:id="19"/>
    <w:bookmarkStart w:name="z28" w:id="20"/>
    <w:p>
      <w:pPr>
        <w:spacing w:after="0"/>
        <w:ind w:left="0"/>
        <w:jc w:val="both"/>
      </w:pPr>
      <w:r>
        <w:rPr>
          <w:rFonts w:ascii="Times New Roman"/>
          <w:b w:val="false"/>
          <w:i w:val="false"/>
          <w:color w:val="000000"/>
          <w:sz w:val="28"/>
        </w:rPr>
        <w:t xml:space="preserve">
      "1. Настоящие Правила техники безопасности при эксплуатации тепломеханического оборудования электростанций и тепловых сетей (далее – Правила) разработаны в соответствии с подпунктом 18)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 (далее – Закон) и определяют порядок техники безопасности при эксплуатации тепломеханического оборудования электростанций и тепловых сетей.";</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w:t>
      </w:r>
      <w:r>
        <w:rPr>
          <w:rFonts w:ascii="Times New Roman"/>
          <w:b w:val="false"/>
          <w:i w:val="false"/>
          <w:color w:val="000000"/>
          <w:sz w:val="28"/>
        </w:rPr>
        <w:t xml:space="preserve"> изложить в следующей редакции:</w:t>
      </w:r>
    </w:p>
    <w:bookmarkStart w:name="z30" w:id="21"/>
    <w:p>
      <w:pPr>
        <w:spacing w:after="0"/>
        <w:ind w:left="0"/>
        <w:jc w:val="both"/>
      </w:pPr>
      <w:r>
        <w:rPr>
          <w:rFonts w:ascii="Times New Roman"/>
          <w:b w:val="false"/>
          <w:i w:val="false"/>
          <w:color w:val="000000"/>
          <w:sz w:val="28"/>
        </w:rPr>
        <w:t>
      "Глава 2. Общие правила техники безопасности при эксплуатации тепломеханического оборудования электростанций и тепловых сетей";</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изложить в следующей редакции:</w:t>
      </w:r>
    </w:p>
    <w:bookmarkStart w:name="z32" w:id="22"/>
    <w:p>
      <w:pPr>
        <w:spacing w:after="0"/>
        <w:ind w:left="0"/>
        <w:jc w:val="both"/>
      </w:pPr>
      <w:r>
        <w:rPr>
          <w:rFonts w:ascii="Times New Roman"/>
          <w:b w:val="false"/>
          <w:i w:val="false"/>
          <w:color w:val="000000"/>
          <w:sz w:val="28"/>
        </w:rPr>
        <w:t xml:space="preserve">
      "21. Уровни шумов на рабочих местах не превышают допустимые значения, устанавливаемые гигиеническими нормативами к атмосферному воздуху в городских и сельских населенных пунктах, на территориях промышленных организаций,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3 статьи 95 Кодекса Республики Казахстан "О здоровье народа и системе здравоохранения" (далее – Кодекс).</w:t>
      </w:r>
    </w:p>
    <w:bookmarkEnd w:id="22"/>
    <w:bookmarkStart w:name="z33" w:id="23"/>
    <w:p>
      <w:pPr>
        <w:spacing w:after="0"/>
        <w:ind w:left="0"/>
        <w:jc w:val="both"/>
      </w:pPr>
      <w:r>
        <w:rPr>
          <w:rFonts w:ascii="Times New Roman"/>
          <w:b w:val="false"/>
          <w:i w:val="false"/>
          <w:color w:val="000000"/>
          <w:sz w:val="28"/>
        </w:rPr>
        <w:t xml:space="preserve">
      22. Допустимые нормы вибрации на рабочих местах (оборудования, создающего вибрацию) не превышают значения, устанавливаемые гигиеническими нормативами к атмосферному воздуху в городских и сельских населенных пунктах, на территориях промышленных организаций,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3 статьи 95 Кодекса.</w:t>
      </w:r>
    </w:p>
    <w:bookmarkEnd w:id="23"/>
    <w:bookmarkStart w:name="z34" w:id="24"/>
    <w:p>
      <w:pPr>
        <w:spacing w:after="0"/>
        <w:ind w:left="0"/>
        <w:jc w:val="both"/>
      </w:pPr>
      <w:r>
        <w:rPr>
          <w:rFonts w:ascii="Times New Roman"/>
          <w:b w:val="false"/>
          <w:i w:val="false"/>
          <w:color w:val="000000"/>
          <w:sz w:val="28"/>
        </w:rPr>
        <w:t xml:space="preserve">
      23. Системы вентиляции, кондиционирования воздуха и воздушного отопления выполняются согласно нормативам, устанавливаемым гигиеническими нормативами к атмосферному воздуху в городских и сельских населенных пунктах, на территориях промышленных организаций,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3 статьи 95 Кодекса.</w:t>
      </w:r>
    </w:p>
    <w:bookmarkEnd w:id="24"/>
    <w:bookmarkStart w:name="z35" w:id="25"/>
    <w:p>
      <w:pPr>
        <w:spacing w:after="0"/>
        <w:ind w:left="0"/>
        <w:jc w:val="both"/>
      </w:pPr>
      <w:r>
        <w:rPr>
          <w:rFonts w:ascii="Times New Roman"/>
          <w:b w:val="false"/>
          <w:i w:val="false"/>
          <w:color w:val="000000"/>
          <w:sz w:val="28"/>
        </w:rPr>
        <w:t xml:space="preserve">
      24. Воздух рабочей зоны производственных помещений предприятий соответствует нормативам, устанавливаемым гигиеническими нормативами к атмосферному воздуху в городских и сельских населенных пунктах, на территориях промышленных организаций,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3 статьи 95 Кодекса.</w:t>
      </w:r>
    </w:p>
    <w:bookmarkEnd w:id="25"/>
    <w:bookmarkStart w:name="z36" w:id="26"/>
    <w:p>
      <w:pPr>
        <w:spacing w:after="0"/>
        <w:ind w:left="0"/>
        <w:jc w:val="both"/>
      </w:pPr>
      <w:r>
        <w:rPr>
          <w:rFonts w:ascii="Times New Roman"/>
          <w:b w:val="false"/>
          <w:i w:val="false"/>
          <w:color w:val="000000"/>
          <w:sz w:val="28"/>
        </w:rPr>
        <w:t xml:space="preserve">
      25. Кислота, щелочь, фосфаты, реагенты и другие материалы хранятся в складских помещениях, согласно с требованиями технических регламентов, утверждаемых в соответствии с </w:t>
      </w:r>
      <w:r>
        <w:rPr>
          <w:rFonts w:ascii="Times New Roman"/>
          <w:b w:val="false"/>
          <w:i w:val="false"/>
          <w:color w:val="000000"/>
          <w:sz w:val="28"/>
        </w:rPr>
        <w:t>подпунктом 20)</w:t>
      </w:r>
      <w:r>
        <w:rPr>
          <w:rFonts w:ascii="Times New Roman"/>
          <w:b w:val="false"/>
          <w:i w:val="false"/>
          <w:color w:val="000000"/>
          <w:sz w:val="28"/>
        </w:rPr>
        <w:t xml:space="preserve"> пункта 1 статьи 7,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 техническом регулировании".";</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изложить в следующей редакции:</w:t>
      </w:r>
    </w:p>
    <w:bookmarkStart w:name="z38" w:id="27"/>
    <w:p>
      <w:pPr>
        <w:spacing w:after="0"/>
        <w:ind w:left="0"/>
        <w:jc w:val="both"/>
      </w:pPr>
      <w:r>
        <w:rPr>
          <w:rFonts w:ascii="Times New Roman"/>
          <w:b w:val="false"/>
          <w:i w:val="false"/>
          <w:color w:val="000000"/>
          <w:sz w:val="28"/>
        </w:rPr>
        <w:t xml:space="preserve">
      "40. Все горячие части оборудования, трубопроводы, баки и другие элементы, прикосновение к которым может вызвать ожоги, изолируются теплоизоляционным материалом. Температура на поверхности изоляции при температуре окружающего воздуха 25 °С должна быть не выше 45 °С. Окраска и надписи на трубопроводах выполняются в соответствии с Правилами обеспечения промышленной безопасности при эксплуатации оборудования, работающего под давлением,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декабря 2014 года № 358 (зарегистрирован в Реестре государственной регистрации нормативных правовых актов за № 10303).</w:t>
      </w:r>
    </w:p>
    <w:bookmarkEnd w:id="27"/>
    <w:bookmarkStart w:name="z39" w:id="28"/>
    <w:p>
      <w:pPr>
        <w:spacing w:after="0"/>
        <w:ind w:left="0"/>
        <w:jc w:val="both"/>
      </w:pPr>
      <w:r>
        <w:rPr>
          <w:rFonts w:ascii="Times New Roman"/>
          <w:b w:val="false"/>
          <w:i w:val="false"/>
          <w:color w:val="000000"/>
          <w:sz w:val="28"/>
        </w:rPr>
        <w:t xml:space="preserve">
      41. Элементы оборудования, расположенные на высоте более 1,5 метров от уровня пола (рабочей площадки), следует обслуживать со стационарных площадок с ограждениями и лестницами. </w:t>
      </w:r>
    </w:p>
    <w:bookmarkEnd w:id="28"/>
    <w:bookmarkStart w:name="z40" w:id="29"/>
    <w:p>
      <w:pPr>
        <w:spacing w:after="0"/>
        <w:ind w:left="0"/>
        <w:jc w:val="both"/>
      </w:pPr>
      <w:r>
        <w:rPr>
          <w:rFonts w:ascii="Times New Roman"/>
          <w:b w:val="false"/>
          <w:i w:val="false"/>
          <w:color w:val="000000"/>
          <w:sz w:val="28"/>
        </w:rPr>
        <w:t>
      Лестницы и площадки ограждаются перилами высотой не менее 0,9 метра со сплошным бортовым элементом по низу высотой не менее 0,2 метров (200 мм). Свободная высота над полом площадок и ступенями лестниц в котельной составляет не менее 2 метров.";</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bookmarkStart w:name="z42" w:id="30"/>
    <w:p>
      <w:pPr>
        <w:spacing w:after="0"/>
        <w:ind w:left="0"/>
        <w:jc w:val="both"/>
      </w:pPr>
      <w:r>
        <w:rPr>
          <w:rFonts w:ascii="Times New Roman"/>
          <w:b w:val="false"/>
          <w:i w:val="false"/>
          <w:color w:val="000000"/>
          <w:sz w:val="28"/>
        </w:rPr>
        <w:t>
      "44. Движущиеся части производственного оборудования, к которым возможен доступ работающих, обеспечиваются механическими защитными ограждениями.</w:t>
      </w:r>
    </w:p>
    <w:bookmarkEnd w:id="30"/>
    <w:bookmarkStart w:name="z43" w:id="31"/>
    <w:p>
      <w:pPr>
        <w:spacing w:after="0"/>
        <w:ind w:left="0"/>
        <w:jc w:val="both"/>
      </w:pPr>
      <w:r>
        <w:rPr>
          <w:rFonts w:ascii="Times New Roman"/>
          <w:b w:val="false"/>
          <w:i w:val="false"/>
          <w:color w:val="000000"/>
          <w:sz w:val="28"/>
        </w:rPr>
        <w:t>
      Защитные ограждения должны быть откидные (на петлях, шарнирах) или съемные, изготовленные из отдельных секций. Для удобства обслуживания защищенных частей машин и механизмов в ограждениях предусматриваются дверцы и крышки.</w:t>
      </w:r>
    </w:p>
    <w:bookmarkEnd w:id="31"/>
    <w:bookmarkStart w:name="z44" w:id="32"/>
    <w:p>
      <w:pPr>
        <w:spacing w:after="0"/>
        <w:ind w:left="0"/>
        <w:jc w:val="both"/>
      </w:pPr>
      <w:r>
        <w:rPr>
          <w:rFonts w:ascii="Times New Roman"/>
          <w:b w:val="false"/>
          <w:i w:val="false"/>
          <w:color w:val="000000"/>
          <w:sz w:val="28"/>
        </w:rPr>
        <w:t>
      Не допускается изготовлять ограждения из прутков и полос, наваренных на каркас машин и механизмов.</w:t>
      </w:r>
    </w:p>
    <w:bookmarkEnd w:id="32"/>
    <w:bookmarkStart w:name="z45" w:id="33"/>
    <w:p>
      <w:pPr>
        <w:spacing w:after="0"/>
        <w:ind w:left="0"/>
        <w:jc w:val="both"/>
      </w:pPr>
      <w:r>
        <w:rPr>
          <w:rFonts w:ascii="Times New Roman"/>
          <w:b w:val="false"/>
          <w:i w:val="false"/>
          <w:color w:val="000000"/>
          <w:sz w:val="28"/>
        </w:rPr>
        <w:t>
      Ограждение полумуфт выполняется в виде кожуха цилиндрической или другой формы, чтобы незакрытая часть вращающегося вала с каждой стороны была не более 10 миллиметров.";</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w:t>
      </w:r>
      <w:r>
        <w:rPr>
          <w:rFonts w:ascii="Times New Roman"/>
          <w:b w:val="false"/>
          <w:i w:val="false"/>
          <w:color w:val="000000"/>
          <w:sz w:val="28"/>
        </w:rPr>
        <w:t xml:space="preserve"> изложить в следующей редакции:</w:t>
      </w:r>
    </w:p>
    <w:bookmarkStart w:name="z47" w:id="34"/>
    <w:p>
      <w:pPr>
        <w:spacing w:after="0"/>
        <w:ind w:left="0"/>
        <w:jc w:val="both"/>
      </w:pPr>
      <w:r>
        <w:rPr>
          <w:rFonts w:ascii="Times New Roman"/>
          <w:b w:val="false"/>
          <w:i w:val="false"/>
          <w:color w:val="000000"/>
          <w:sz w:val="28"/>
        </w:rPr>
        <w:t>
      "66. Места, опасные для прохода или нахождения в них людей, ограждаются.";</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w:t>
      </w:r>
      <w:r>
        <w:rPr>
          <w:rFonts w:ascii="Times New Roman"/>
          <w:b w:val="false"/>
          <w:i w:val="false"/>
          <w:color w:val="000000"/>
          <w:sz w:val="28"/>
        </w:rPr>
        <w:t xml:space="preserve"> изложить в следующей редакции:</w:t>
      </w:r>
    </w:p>
    <w:bookmarkStart w:name="z49" w:id="35"/>
    <w:p>
      <w:pPr>
        <w:spacing w:after="0"/>
        <w:ind w:left="0"/>
        <w:jc w:val="both"/>
      </w:pPr>
      <w:r>
        <w:rPr>
          <w:rFonts w:ascii="Times New Roman"/>
          <w:b w:val="false"/>
          <w:i w:val="false"/>
          <w:color w:val="000000"/>
          <w:sz w:val="28"/>
        </w:rPr>
        <w:t xml:space="preserve">
      "73. При возникновении пожара необходимо немедленно вызвать противопожарную службу, удалить в безопасное место людей и, по возможности, горючие вещества, приступить к тушению огня имеющимися средствами пожаротушения, соблюдая Правила пожарной безопасности для энергетических предприятий,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123 (зарегистрирован в Реестре государственной регистрации нормативных правовых актов за № 10799).";</w:t>
      </w:r>
    </w:p>
    <w:bookmarkEnd w:id="35"/>
    <w:bookmarkStart w:name="z50" w:id="36"/>
    <w:p>
      <w:pPr>
        <w:spacing w:after="0"/>
        <w:ind w:left="0"/>
        <w:jc w:val="both"/>
      </w:pPr>
      <w:r>
        <w:rPr>
          <w:rFonts w:ascii="Times New Roman"/>
          <w:b w:val="false"/>
          <w:i w:val="false"/>
          <w:color w:val="000000"/>
          <w:sz w:val="28"/>
        </w:rPr>
        <w:t xml:space="preserve">
      дополнить пунктом 75-1 следующего содержания: </w:t>
      </w:r>
    </w:p>
    <w:bookmarkEnd w:id="36"/>
    <w:bookmarkStart w:name="z51" w:id="37"/>
    <w:p>
      <w:pPr>
        <w:spacing w:after="0"/>
        <w:ind w:left="0"/>
        <w:jc w:val="both"/>
      </w:pPr>
      <w:r>
        <w:rPr>
          <w:rFonts w:ascii="Times New Roman"/>
          <w:b w:val="false"/>
          <w:i w:val="false"/>
          <w:color w:val="000000"/>
          <w:sz w:val="28"/>
        </w:rPr>
        <w:t>
      "75-1. Все средства измерений, зарегистрированные в Реестре государственной системы обеспечения единства измерений Республики Казахстан, подлежат испытаниям в целях утверждения типа или метрологической аттестации и последующей поверке.";</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76</w:t>
      </w:r>
      <w:r>
        <w:rPr>
          <w:rFonts w:ascii="Times New Roman"/>
          <w:b w:val="false"/>
          <w:i w:val="false"/>
          <w:color w:val="000000"/>
          <w:sz w:val="28"/>
        </w:rPr>
        <w:t xml:space="preserve"> изложить в следующей редакции:</w:t>
      </w:r>
    </w:p>
    <w:bookmarkStart w:name="z53" w:id="38"/>
    <w:p>
      <w:pPr>
        <w:spacing w:after="0"/>
        <w:ind w:left="0"/>
        <w:jc w:val="both"/>
      </w:pPr>
      <w:r>
        <w:rPr>
          <w:rFonts w:ascii="Times New Roman"/>
          <w:b w:val="false"/>
          <w:i w:val="false"/>
          <w:color w:val="000000"/>
          <w:sz w:val="28"/>
        </w:rPr>
        <w:t xml:space="preserve">
      "76. Погрузочно-разгрузочные работы выполняются механизированным способом с помощью подъемно-транспортного оборудования и средств малой механизации согласно Правилам безопасности при работе с инструментами и приспособлениями, утвержденным приказом Министра энергетики Республики Казахстан от 16 марта 2015 года № 204 (зарегистрирован в Реестре государственной регистрации нормативных правовых актов за № 10789) и Правилам обеспечения промышленной безопасности при эксплуатации грузоподъемных механизмов,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декабря 2014 года № 359 (зарегистрирован в Реестре государственной регистрации нормативных правовых актов за № 10332) (далее – Правила обеспечения промышленной безопасности).";</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81</w:t>
      </w:r>
      <w:r>
        <w:rPr>
          <w:rFonts w:ascii="Times New Roman"/>
          <w:b w:val="false"/>
          <w:i w:val="false"/>
          <w:color w:val="000000"/>
          <w:sz w:val="28"/>
        </w:rPr>
        <w:t xml:space="preserve"> изложить в следующей редакции:</w:t>
      </w:r>
    </w:p>
    <w:bookmarkStart w:name="z55" w:id="39"/>
    <w:p>
      <w:pPr>
        <w:spacing w:after="0"/>
        <w:ind w:left="0"/>
        <w:jc w:val="both"/>
      </w:pPr>
      <w:r>
        <w:rPr>
          <w:rFonts w:ascii="Times New Roman"/>
          <w:b w:val="false"/>
          <w:i w:val="false"/>
          <w:color w:val="000000"/>
          <w:sz w:val="28"/>
        </w:rPr>
        <w:t>
      "81. Работать на строительных машинах (стреловых грузоподъемных кранах, экскаваторах, погрузчиках и других) в охранной зоне воздушной линии электропередачи допускается при снятом напряжении по наряду и при наличии письменного согласия организации, эксплуатирующей данную линию.</w:t>
      </w:r>
    </w:p>
    <w:bookmarkEnd w:id="39"/>
    <w:bookmarkStart w:name="z56" w:id="40"/>
    <w:p>
      <w:pPr>
        <w:spacing w:after="0"/>
        <w:ind w:left="0"/>
        <w:jc w:val="both"/>
      </w:pPr>
      <w:r>
        <w:rPr>
          <w:rFonts w:ascii="Times New Roman"/>
          <w:b w:val="false"/>
          <w:i w:val="false"/>
          <w:color w:val="000000"/>
          <w:sz w:val="28"/>
        </w:rPr>
        <w:t>
      Если снять напряжение с воздушной линии невозможно, то работать на упомянутых машинах в охранной зоне допускается при условии, что расстояние от подъемной или выдвижной части строительной машины в любом ее положении до вертикальной плоскости, образуемой проекцией на землю ближайшего провода находящейся под напряжением, должно быть не менее:</w:t>
      </w:r>
    </w:p>
    <w:bookmarkEnd w:id="40"/>
    <w:bookmarkStart w:name="z57" w:id="41"/>
    <w:p>
      <w:pPr>
        <w:spacing w:after="0"/>
        <w:ind w:left="0"/>
        <w:jc w:val="both"/>
      </w:pPr>
      <w:r>
        <w:rPr>
          <w:rFonts w:ascii="Times New Roman"/>
          <w:b w:val="false"/>
          <w:i w:val="false"/>
          <w:color w:val="000000"/>
          <w:sz w:val="28"/>
        </w:rPr>
        <w:t>
      1) 1,5 м – для воздушной линии электропередачи напряжением до 1 кВ;</w:t>
      </w:r>
    </w:p>
    <w:bookmarkEnd w:id="41"/>
    <w:bookmarkStart w:name="z58" w:id="42"/>
    <w:p>
      <w:pPr>
        <w:spacing w:after="0"/>
        <w:ind w:left="0"/>
        <w:jc w:val="both"/>
      </w:pPr>
      <w:r>
        <w:rPr>
          <w:rFonts w:ascii="Times New Roman"/>
          <w:b w:val="false"/>
          <w:i w:val="false"/>
          <w:color w:val="000000"/>
          <w:sz w:val="28"/>
        </w:rPr>
        <w:t>
      2) 2 м – для воздушной линии электропередачи напряжением 1-20 кВ;</w:t>
      </w:r>
    </w:p>
    <w:bookmarkEnd w:id="42"/>
    <w:bookmarkStart w:name="z59" w:id="43"/>
    <w:p>
      <w:pPr>
        <w:spacing w:after="0"/>
        <w:ind w:left="0"/>
        <w:jc w:val="both"/>
      </w:pPr>
      <w:r>
        <w:rPr>
          <w:rFonts w:ascii="Times New Roman"/>
          <w:b w:val="false"/>
          <w:i w:val="false"/>
          <w:color w:val="000000"/>
          <w:sz w:val="28"/>
        </w:rPr>
        <w:t>
      3) 4 м – для воздушной линии электропередачи напряжением 35-110 кВ;</w:t>
      </w:r>
    </w:p>
    <w:bookmarkEnd w:id="43"/>
    <w:bookmarkStart w:name="z60" w:id="44"/>
    <w:p>
      <w:pPr>
        <w:spacing w:after="0"/>
        <w:ind w:left="0"/>
        <w:jc w:val="both"/>
      </w:pPr>
      <w:r>
        <w:rPr>
          <w:rFonts w:ascii="Times New Roman"/>
          <w:b w:val="false"/>
          <w:i w:val="false"/>
          <w:color w:val="000000"/>
          <w:sz w:val="28"/>
        </w:rPr>
        <w:t>
      4) 5 м – для воздушной линии электропередачи напряжением 150-220 кВ;</w:t>
      </w:r>
    </w:p>
    <w:bookmarkEnd w:id="44"/>
    <w:bookmarkStart w:name="z61" w:id="45"/>
    <w:p>
      <w:pPr>
        <w:spacing w:after="0"/>
        <w:ind w:left="0"/>
        <w:jc w:val="both"/>
      </w:pPr>
      <w:r>
        <w:rPr>
          <w:rFonts w:ascii="Times New Roman"/>
          <w:b w:val="false"/>
          <w:i w:val="false"/>
          <w:color w:val="000000"/>
          <w:sz w:val="28"/>
        </w:rPr>
        <w:t>
      5) 6 м –для воздушной линии электропередачи напряжением 330 кВ;</w:t>
      </w:r>
    </w:p>
    <w:bookmarkEnd w:id="45"/>
    <w:bookmarkStart w:name="z62" w:id="46"/>
    <w:p>
      <w:pPr>
        <w:spacing w:after="0"/>
        <w:ind w:left="0"/>
        <w:jc w:val="both"/>
      </w:pPr>
      <w:r>
        <w:rPr>
          <w:rFonts w:ascii="Times New Roman"/>
          <w:b w:val="false"/>
          <w:i w:val="false"/>
          <w:color w:val="000000"/>
          <w:sz w:val="28"/>
        </w:rPr>
        <w:t>
      6) 9 м – для воздушной линии электропередачи напряжением 500-750 кВ переменного тока;</w:t>
      </w:r>
    </w:p>
    <w:bookmarkEnd w:id="46"/>
    <w:bookmarkStart w:name="z63" w:id="47"/>
    <w:p>
      <w:pPr>
        <w:spacing w:after="0"/>
        <w:ind w:left="0"/>
        <w:jc w:val="both"/>
      </w:pPr>
      <w:r>
        <w:rPr>
          <w:rFonts w:ascii="Times New Roman"/>
          <w:b w:val="false"/>
          <w:i w:val="false"/>
          <w:color w:val="000000"/>
          <w:sz w:val="28"/>
        </w:rPr>
        <w:t>
      7) 9 м – для воздушной линии электропередачи напряжением 800 кВ постоянного тока.</w:t>
      </w:r>
    </w:p>
    <w:bookmarkEnd w:id="47"/>
    <w:bookmarkStart w:name="z64" w:id="48"/>
    <w:p>
      <w:pPr>
        <w:spacing w:after="0"/>
        <w:ind w:left="0"/>
        <w:jc w:val="both"/>
      </w:pPr>
      <w:r>
        <w:rPr>
          <w:rFonts w:ascii="Times New Roman"/>
          <w:b w:val="false"/>
          <w:i w:val="false"/>
          <w:color w:val="000000"/>
          <w:sz w:val="28"/>
        </w:rPr>
        <w:t>
      Допускается работа строительных машин непосредственно под проводами воздушной линии электропередачи, находящейся под напряжением 110 кВ и выше при условии, что расстояние от подъемных или выдвижных частей машин, а также от перемещаемого ими груза в любом их положении до ближайшего провода не меньше для соответствующего напряжения.";</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85</w:t>
      </w:r>
      <w:r>
        <w:rPr>
          <w:rFonts w:ascii="Times New Roman"/>
          <w:b w:val="false"/>
          <w:i w:val="false"/>
          <w:color w:val="000000"/>
          <w:sz w:val="28"/>
        </w:rPr>
        <w:t xml:space="preserve"> изложить в следующей редакции:</w:t>
      </w:r>
    </w:p>
    <w:bookmarkStart w:name="z66" w:id="49"/>
    <w:p>
      <w:pPr>
        <w:spacing w:after="0"/>
        <w:ind w:left="0"/>
        <w:jc w:val="both"/>
      </w:pPr>
      <w:r>
        <w:rPr>
          <w:rFonts w:ascii="Times New Roman"/>
          <w:b w:val="false"/>
          <w:i w:val="false"/>
          <w:color w:val="000000"/>
          <w:sz w:val="28"/>
        </w:rPr>
        <w:t xml:space="preserve">
      "85. Перевозка тяжеловесных, крупногабаритных и опасных грузов осуществляется в соответствии с Правилами организации и осуществления перевозок крупногабаритных и тяжеловесных грузов на территории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27 февраля 2015 года № 206 (зарегистрирован в Реестре государственной регистрации нормативных правовых актов за № 11395) и Правилами перевозки опасных грузов автомобильным транспортом и перечнем опасных грузов, допускаемых к перевозке автотранспортными средствами на территории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17 апреля 2015 года № 460 (зарегистрирован в Реестре государственной регистрации нормативных правовых актов за № 11779).";</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89</w:t>
      </w:r>
      <w:r>
        <w:rPr>
          <w:rFonts w:ascii="Times New Roman"/>
          <w:b w:val="false"/>
          <w:i w:val="false"/>
          <w:color w:val="000000"/>
          <w:sz w:val="28"/>
        </w:rPr>
        <w:t xml:space="preserve"> изложить в следующей редакции:</w:t>
      </w:r>
    </w:p>
    <w:bookmarkStart w:name="z68" w:id="50"/>
    <w:p>
      <w:pPr>
        <w:spacing w:after="0"/>
        <w:ind w:left="0"/>
        <w:jc w:val="both"/>
      </w:pPr>
      <w:r>
        <w:rPr>
          <w:rFonts w:ascii="Times New Roman"/>
          <w:b w:val="false"/>
          <w:i w:val="false"/>
          <w:color w:val="000000"/>
          <w:sz w:val="28"/>
        </w:rPr>
        <w:t>
      "89. Для перехода из железнодорожных вагонов на погрузочно разгрузочную площадку, в склад и обратно укладываются сходни, изготовленные из досок или рифленого железа.";</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134</w:t>
      </w:r>
      <w:r>
        <w:rPr>
          <w:rFonts w:ascii="Times New Roman"/>
          <w:b w:val="false"/>
          <w:i w:val="false"/>
          <w:color w:val="000000"/>
          <w:sz w:val="28"/>
        </w:rPr>
        <w:t xml:space="preserve"> изложить в следующей редакции:</w:t>
      </w:r>
    </w:p>
    <w:bookmarkStart w:name="z70" w:id="51"/>
    <w:p>
      <w:pPr>
        <w:spacing w:after="0"/>
        <w:ind w:left="0"/>
        <w:jc w:val="both"/>
      </w:pPr>
      <w:r>
        <w:rPr>
          <w:rFonts w:ascii="Times New Roman"/>
          <w:b w:val="false"/>
          <w:i w:val="false"/>
          <w:color w:val="000000"/>
          <w:sz w:val="28"/>
        </w:rPr>
        <w:t xml:space="preserve">
      "134. Подвесные и передвижные леса, люльки, лестницы и другие приспособления подвергаются приемочным и периодическим испытаниям."; </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136</w:t>
      </w:r>
      <w:r>
        <w:rPr>
          <w:rFonts w:ascii="Times New Roman"/>
          <w:b w:val="false"/>
          <w:i w:val="false"/>
          <w:color w:val="000000"/>
          <w:sz w:val="28"/>
        </w:rPr>
        <w:t xml:space="preserve"> изложить в следующей редакции:</w:t>
      </w:r>
    </w:p>
    <w:bookmarkStart w:name="z72" w:id="52"/>
    <w:p>
      <w:pPr>
        <w:spacing w:after="0"/>
        <w:ind w:left="0"/>
        <w:jc w:val="both"/>
      </w:pPr>
      <w:r>
        <w:rPr>
          <w:rFonts w:ascii="Times New Roman"/>
          <w:b w:val="false"/>
          <w:i w:val="false"/>
          <w:color w:val="000000"/>
          <w:sz w:val="28"/>
        </w:rPr>
        <w:t xml:space="preserve">
      "136. Все виды работ, выполняемых с использованием радиоизотопных дефектоскопов, проводятся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радиационной безопасности населения".";</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параграфа 12</w:t>
      </w:r>
      <w:r>
        <w:rPr>
          <w:rFonts w:ascii="Times New Roman"/>
          <w:b w:val="false"/>
          <w:i w:val="false"/>
          <w:color w:val="000000"/>
          <w:sz w:val="28"/>
        </w:rPr>
        <w:t xml:space="preserve"> главы 2 изложить в следующей редакции:</w:t>
      </w:r>
    </w:p>
    <w:bookmarkStart w:name="z74" w:id="53"/>
    <w:p>
      <w:pPr>
        <w:spacing w:after="0"/>
        <w:ind w:left="0"/>
        <w:jc w:val="both"/>
      </w:pPr>
      <w:r>
        <w:rPr>
          <w:rFonts w:ascii="Times New Roman"/>
          <w:b w:val="false"/>
          <w:i w:val="false"/>
          <w:color w:val="000000"/>
          <w:sz w:val="28"/>
        </w:rPr>
        <w:t>
      "Параграф 12. Земляные работы";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220</w:t>
      </w:r>
      <w:r>
        <w:rPr>
          <w:rFonts w:ascii="Times New Roman"/>
          <w:b w:val="false"/>
          <w:i w:val="false"/>
          <w:color w:val="000000"/>
          <w:sz w:val="28"/>
        </w:rPr>
        <w:t xml:space="preserve"> изложить в следующей редакции:</w:t>
      </w:r>
    </w:p>
    <w:bookmarkStart w:name="z77" w:id="54"/>
    <w:p>
      <w:pPr>
        <w:spacing w:after="0"/>
        <w:ind w:left="0"/>
        <w:jc w:val="both"/>
      </w:pPr>
      <w:r>
        <w:rPr>
          <w:rFonts w:ascii="Times New Roman"/>
          <w:b w:val="false"/>
          <w:i w:val="false"/>
          <w:color w:val="000000"/>
          <w:sz w:val="28"/>
        </w:rPr>
        <w:t>
      "220. Земляные работы выполняются в соответствии с СП РК 1.03-106 "Охрана труда и техника безопасности в строительстве".";</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230</w:t>
      </w:r>
      <w:r>
        <w:rPr>
          <w:rFonts w:ascii="Times New Roman"/>
          <w:b w:val="false"/>
          <w:i w:val="false"/>
          <w:color w:val="000000"/>
          <w:sz w:val="28"/>
        </w:rPr>
        <w:t xml:space="preserve"> изложить в следующей редакции:</w:t>
      </w:r>
    </w:p>
    <w:bookmarkStart w:name="z79" w:id="55"/>
    <w:p>
      <w:pPr>
        <w:spacing w:after="0"/>
        <w:ind w:left="0"/>
        <w:jc w:val="both"/>
      </w:pPr>
      <w:r>
        <w:rPr>
          <w:rFonts w:ascii="Times New Roman"/>
          <w:b w:val="false"/>
          <w:i w:val="false"/>
          <w:color w:val="000000"/>
          <w:sz w:val="28"/>
        </w:rPr>
        <w:t>
      "230. Котлованы и траншеи, разрабатываемые в местах передвижения людей или транспорта, ограждаются в соответствии с СП РК 1.03-106 "Охрана труда и техника безопасности в строительстве".</w:t>
      </w:r>
    </w:p>
    <w:bookmarkEnd w:id="55"/>
    <w:bookmarkStart w:name="z80" w:id="56"/>
    <w:p>
      <w:pPr>
        <w:spacing w:after="0"/>
        <w:ind w:left="0"/>
        <w:jc w:val="both"/>
      </w:pPr>
      <w:r>
        <w:rPr>
          <w:rFonts w:ascii="Times New Roman"/>
          <w:b w:val="false"/>
          <w:i w:val="false"/>
          <w:color w:val="000000"/>
          <w:sz w:val="28"/>
        </w:rPr>
        <w:t xml:space="preserve">
      На ограждении необходимо установить предупреждающие плакаты и знаки безопасности, а в ночное время - сигнальное освещение."; </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234</w:t>
      </w:r>
      <w:r>
        <w:rPr>
          <w:rFonts w:ascii="Times New Roman"/>
          <w:b w:val="false"/>
          <w:i w:val="false"/>
          <w:color w:val="000000"/>
          <w:sz w:val="28"/>
        </w:rPr>
        <w:t xml:space="preserve"> изложить в следующей редакции:</w:t>
      </w:r>
    </w:p>
    <w:bookmarkStart w:name="z82" w:id="57"/>
    <w:p>
      <w:pPr>
        <w:spacing w:after="0"/>
        <w:ind w:left="0"/>
        <w:jc w:val="both"/>
      </w:pPr>
      <w:r>
        <w:rPr>
          <w:rFonts w:ascii="Times New Roman"/>
          <w:b w:val="false"/>
          <w:i w:val="false"/>
          <w:color w:val="000000"/>
          <w:sz w:val="28"/>
        </w:rPr>
        <w:t>
      "234. Работы, связанные с электропрогревом грунта, выполняются в исключительных случаях и в соответствии с СП РК 1.03-106 "Охрана труда и техника безопасности в строительстве".";</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w:t>
      </w:r>
      <w:r>
        <w:rPr>
          <w:rFonts w:ascii="Times New Roman"/>
          <w:b w:val="false"/>
          <w:i w:val="false"/>
          <w:color w:val="000000"/>
          <w:sz w:val="28"/>
        </w:rPr>
        <w:t xml:space="preserve"> изложить в следующей редакции:</w:t>
      </w:r>
    </w:p>
    <w:bookmarkStart w:name="z84" w:id="58"/>
    <w:p>
      <w:pPr>
        <w:spacing w:after="0"/>
        <w:ind w:left="0"/>
        <w:jc w:val="both"/>
      </w:pPr>
      <w:r>
        <w:rPr>
          <w:rFonts w:ascii="Times New Roman"/>
          <w:b w:val="false"/>
          <w:i w:val="false"/>
          <w:color w:val="000000"/>
          <w:sz w:val="28"/>
        </w:rPr>
        <w:t>
      "Глава 3. Обслуживание энергетического оборудования";</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332</w:t>
      </w:r>
      <w:r>
        <w:rPr>
          <w:rFonts w:ascii="Times New Roman"/>
          <w:b w:val="false"/>
          <w:i w:val="false"/>
          <w:color w:val="000000"/>
          <w:sz w:val="28"/>
        </w:rPr>
        <w:t xml:space="preserve"> изложить в следующей редакции:</w:t>
      </w:r>
    </w:p>
    <w:bookmarkStart w:name="z86" w:id="59"/>
    <w:p>
      <w:pPr>
        <w:spacing w:after="0"/>
        <w:ind w:left="0"/>
        <w:jc w:val="both"/>
      </w:pPr>
      <w:r>
        <w:rPr>
          <w:rFonts w:ascii="Times New Roman"/>
          <w:b w:val="false"/>
          <w:i w:val="false"/>
          <w:color w:val="000000"/>
          <w:sz w:val="28"/>
        </w:rPr>
        <w:t xml:space="preserve">
      "332. При обслуживании топливоподачи соблюдаются требования </w:t>
      </w:r>
      <w:r>
        <w:rPr>
          <w:rFonts w:ascii="Times New Roman"/>
          <w:b w:val="false"/>
          <w:i w:val="false"/>
          <w:color w:val="000000"/>
          <w:sz w:val="28"/>
        </w:rPr>
        <w:t>Правил</w:t>
      </w:r>
      <w:r>
        <w:rPr>
          <w:rFonts w:ascii="Times New Roman"/>
          <w:b w:val="false"/>
          <w:i w:val="false"/>
          <w:color w:val="000000"/>
          <w:sz w:val="28"/>
        </w:rPr>
        <w:t xml:space="preserve"> технической эксплуатации электрических станций и сетей, утвержденных приказом Министра энергетики Республики Казахстан от 30 марта 2015 года № 247 (зарегистрирован в Реестре государственной регистрации нормативных правовых актов за № 11066) далее – Правила технической эксплуатации) и Правил взрывобезопасности топливоподачи для приготовления и сжигания пылевидного топлива, утвержденных приказом Министра энергетики Республики Казахстан от 27 января 2015 года № 39 (зарегистрирован в Реестре государственной регистрации нормативных правовых актов за № 10549) (далее – Правила взрывобезопасности).";</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373</w:t>
      </w:r>
      <w:r>
        <w:rPr>
          <w:rFonts w:ascii="Times New Roman"/>
          <w:b w:val="false"/>
          <w:i w:val="false"/>
          <w:color w:val="000000"/>
          <w:sz w:val="28"/>
        </w:rPr>
        <w:t xml:space="preserve"> изложить в следующей редакции:</w:t>
      </w:r>
    </w:p>
    <w:bookmarkStart w:name="z88" w:id="60"/>
    <w:p>
      <w:pPr>
        <w:spacing w:after="0"/>
        <w:ind w:left="0"/>
        <w:jc w:val="both"/>
      </w:pPr>
      <w:r>
        <w:rPr>
          <w:rFonts w:ascii="Times New Roman"/>
          <w:b w:val="false"/>
          <w:i w:val="false"/>
          <w:color w:val="000000"/>
          <w:sz w:val="28"/>
        </w:rPr>
        <w:t>
      "373. Пробы мазута и других горючесмазочных материалов из цистерн и резервуаров следует отбирать с применением специальных пробоотборников.";</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386</w:t>
      </w:r>
      <w:r>
        <w:rPr>
          <w:rFonts w:ascii="Times New Roman"/>
          <w:b w:val="false"/>
          <w:i w:val="false"/>
          <w:color w:val="000000"/>
          <w:sz w:val="28"/>
        </w:rPr>
        <w:t xml:space="preserve"> изложить в следующей редакции:</w:t>
      </w:r>
    </w:p>
    <w:bookmarkStart w:name="z90" w:id="61"/>
    <w:p>
      <w:pPr>
        <w:spacing w:after="0"/>
        <w:ind w:left="0"/>
        <w:jc w:val="both"/>
      </w:pPr>
      <w:r>
        <w:rPr>
          <w:rFonts w:ascii="Times New Roman"/>
          <w:b w:val="false"/>
          <w:i w:val="false"/>
          <w:color w:val="000000"/>
          <w:sz w:val="28"/>
        </w:rPr>
        <w:t>
      "386. Обслуживание пылеприготовительных установок осуществляется в соответствии с требованиями Правил технической эксплуатации и Правил взрывобезопасности.";</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429</w:t>
      </w:r>
      <w:r>
        <w:rPr>
          <w:rFonts w:ascii="Times New Roman"/>
          <w:b w:val="false"/>
          <w:i w:val="false"/>
          <w:color w:val="000000"/>
          <w:sz w:val="28"/>
        </w:rPr>
        <w:t xml:space="preserve"> изложить в следующей редакции:</w:t>
      </w:r>
    </w:p>
    <w:bookmarkStart w:name="z92" w:id="62"/>
    <w:p>
      <w:pPr>
        <w:spacing w:after="0"/>
        <w:ind w:left="0"/>
        <w:jc w:val="both"/>
      </w:pPr>
      <w:r>
        <w:rPr>
          <w:rFonts w:ascii="Times New Roman"/>
          <w:b w:val="false"/>
          <w:i w:val="false"/>
          <w:color w:val="000000"/>
          <w:sz w:val="28"/>
        </w:rPr>
        <w:t>
      "429. Устройство и обслуживание котельных установок должны соответствовать требованиям Правил обеспечения промышленной безопасности и Правил технической эксплуатации.";</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526</w:t>
      </w:r>
      <w:r>
        <w:rPr>
          <w:rFonts w:ascii="Times New Roman"/>
          <w:b w:val="false"/>
          <w:i w:val="false"/>
          <w:color w:val="000000"/>
          <w:sz w:val="28"/>
        </w:rPr>
        <w:t xml:space="preserve"> изложить в следующей редакции:</w:t>
      </w:r>
    </w:p>
    <w:bookmarkStart w:name="z94" w:id="63"/>
    <w:p>
      <w:pPr>
        <w:spacing w:after="0"/>
        <w:ind w:left="0"/>
        <w:jc w:val="both"/>
      </w:pPr>
      <w:r>
        <w:rPr>
          <w:rFonts w:ascii="Times New Roman"/>
          <w:b w:val="false"/>
          <w:i w:val="false"/>
          <w:color w:val="000000"/>
          <w:sz w:val="28"/>
        </w:rPr>
        <w:t>
      "526. Электронагреватели типа трубчатый электронагреватель, применяемые для нагрева крепежных резьбовых соединений турбин высокого давления, заземляются и имея сопротивление изоляции между корпусом нагревателя и токоведущими частями не менее 2 Мом. Работать с электронагревателем необходимо в резиновых диэлектрических перчатках.</w:t>
      </w:r>
    </w:p>
    <w:bookmarkEnd w:id="63"/>
    <w:bookmarkStart w:name="z95" w:id="64"/>
    <w:p>
      <w:pPr>
        <w:spacing w:after="0"/>
        <w:ind w:left="0"/>
        <w:jc w:val="both"/>
      </w:pPr>
      <w:r>
        <w:rPr>
          <w:rFonts w:ascii="Times New Roman"/>
          <w:b w:val="false"/>
          <w:i w:val="false"/>
          <w:color w:val="000000"/>
          <w:sz w:val="28"/>
        </w:rPr>
        <w:t xml:space="preserve">
      К работе с электронагревателями допускается персонал, имеющий группу по электробезопасности не ниже II,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техники безопасности при эксплуатации электроустановок, утвержденных приказом Министра энергетики Республики Казахстан от 31 марта 2015 года № 253 (зарегистрирован в Реестре государственной регистрации нормативных правовых актов за № 10907).</w:t>
      </w:r>
    </w:p>
    <w:bookmarkEnd w:id="64"/>
    <w:bookmarkStart w:name="z96" w:id="65"/>
    <w:p>
      <w:pPr>
        <w:spacing w:after="0"/>
        <w:ind w:left="0"/>
        <w:jc w:val="both"/>
      </w:pPr>
      <w:r>
        <w:rPr>
          <w:rFonts w:ascii="Times New Roman"/>
          <w:b w:val="false"/>
          <w:i w:val="false"/>
          <w:color w:val="000000"/>
          <w:sz w:val="28"/>
        </w:rPr>
        <w:t>
      При работе с электронагревателем не допускается:</w:t>
      </w:r>
    </w:p>
    <w:bookmarkEnd w:id="65"/>
    <w:bookmarkStart w:name="z97" w:id="66"/>
    <w:p>
      <w:pPr>
        <w:spacing w:after="0"/>
        <w:ind w:left="0"/>
        <w:jc w:val="both"/>
      </w:pPr>
      <w:r>
        <w:rPr>
          <w:rFonts w:ascii="Times New Roman"/>
          <w:b w:val="false"/>
          <w:i w:val="false"/>
          <w:color w:val="000000"/>
          <w:sz w:val="28"/>
        </w:rPr>
        <w:t>
      1) разбирать его, не отсоединив токоподводящий кабель от питающей сети;</w:t>
      </w:r>
    </w:p>
    <w:bookmarkEnd w:id="66"/>
    <w:bookmarkStart w:name="z98" w:id="67"/>
    <w:p>
      <w:pPr>
        <w:spacing w:after="0"/>
        <w:ind w:left="0"/>
        <w:jc w:val="both"/>
      </w:pPr>
      <w:r>
        <w:rPr>
          <w:rFonts w:ascii="Times New Roman"/>
          <w:b w:val="false"/>
          <w:i w:val="false"/>
          <w:color w:val="000000"/>
          <w:sz w:val="28"/>
        </w:rPr>
        <w:t>
      2) изгибать или деформировать защитную трубку корпуса нагревателя;</w:t>
      </w:r>
    </w:p>
    <w:bookmarkEnd w:id="67"/>
    <w:bookmarkStart w:name="z99" w:id="68"/>
    <w:p>
      <w:pPr>
        <w:spacing w:after="0"/>
        <w:ind w:left="0"/>
        <w:jc w:val="both"/>
      </w:pPr>
      <w:r>
        <w:rPr>
          <w:rFonts w:ascii="Times New Roman"/>
          <w:b w:val="false"/>
          <w:i w:val="false"/>
          <w:color w:val="000000"/>
          <w:sz w:val="28"/>
        </w:rPr>
        <w:t>
      3) устанавливать электронагреватель в отверстие шпильки с применением ударов или значительного усилия;</w:t>
      </w:r>
    </w:p>
    <w:bookmarkEnd w:id="68"/>
    <w:bookmarkStart w:name="z100" w:id="69"/>
    <w:p>
      <w:pPr>
        <w:spacing w:after="0"/>
        <w:ind w:left="0"/>
        <w:jc w:val="both"/>
      </w:pPr>
      <w:r>
        <w:rPr>
          <w:rFonts w:ascii="Times New Roman"/>
          <w:b w:val="false"/>
          <w:i w:val="false"/>
          <w:color w:val="000000"/>
          <w:sz w:val="28"/>
        </w:rPr>
        <w:t>
      4) нагревать шпильку с глухим центральным отверстием, длина которого меньше рабочей длины электронагревателя;</w:t>
      </w:r>
    </w:p>
    <w:bookmarkEnd w:id="69"/>
    <w:bookmarkStart w:name="z101" w:id="70"/>
    <w:p>
      <w:pPr>
        <w:spacing w:after="0"/>
        <w:ind w:left="0"/>
        <w:jc w:val="both"/>
      </w:pPr>
      <w:r>
        <w:rPr>
          <w:rFonts w:ascii="Times New Roman"/>
          <w:b w:val="false"/>
          <w:i w:val="false"/>
          <w:color w:val="000000"/>
          <w:sz w:val="28"/>
        </w:rPr>
        <w:t>
      5) переходить с одного резьбового соединения на другое с включенным электронагревателем;</w:t>
      </w:r>
    </w:p>
    <w:bookmarkEnd w:id="70"/>
    <w:bookmarkStart w:name="z102" w:id="71"/>
    <w:p>
      <w:pPr>
        <w:spacing w:after="0"/>
        <w:ind w:left="0"/>
        <w:jc w:val="both"/>
      </w:pPr>
      <w:r>
        <w:rPr>
          <w:rFonts w:ascii="Times New Roman"/>
          <w:b w:val="false"/>
          <w:i w:val="false"/>
          <w:color w:val="000000"/>
          <w:sz w:val="28"/>
        </w:rPr>
        <w:t>
      6) производить разъем цанговых контактов токоведущих кабелей на работающем электронагревателе;</w:t>
      </w:r>
    </w:p>
    <w:bookmarkEnd w:id="71"/>
    <w:bookmarkStart w:name="z103" w:id="72"/>
    <w:p>
      <w:pPr>
        <w:spacing w:after="0"/>
        <w:ind w:left="0"/>
        <w:jc w:val="both"/>
      </w:pPr>
      <w:r>
        <w:rPr>
          <w:rFonts w:ascii="Times New Roman"/>
          <w:b w:val="false"/>
          <w:i w:val="false"/>
          <w:color w:val="000000"/>
          <w:sz w:val="28"/>
        </w:rPr>
        <w:t>
      7) оставлять без надзора электронагреватель в рабочем состоянии.";</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552</w:t>
      </w:r>
      <w:r>
        <w:rPr>
          <w:rFonts w:ascii="Times New Roman"/>
          <w:b w:val="false"/>
          <w:i w:val="false"/>
          <w:color w:val="000000"/>
          <w:sz w:val="28"/>
        </w:rPr>
        <w:t xml:space="preserve"> изложить в следующей редакции:</w:t>
      </w:r>
    </w:p>
    <w:bookmarkStart w:name="z105" w:id="73"/>
    <w:p>
      <w:pPr>
        <w:spacing w:after="0"/>
        <w:ind w:left="0"/>
        <w:jc w:val="both"/>
      </w:pPr>
      <w:r>
        <w:rPr>
          <w:rFonts w:ascii="Times New Roman"/>
          <w:b w:val="false"/>
          <w:i w:val="false"/>
          <w:color w:val="000000"/>
          <w:sz w:val="28"/>
        </w:rPr>
        <w:t>
      "552. Детали, узлы, контрольно-измерительные приборы и устройства автоматики, передаваемые для ремонта и наладки в другие цеха или для их хранения, должны быть тщательно отмыты от огнестойкого масла.</w:t>
      </w:r>
    </w:p>
    <w:bookmarkEnd w:id="73"/>
    <w:bookmarkStart w:name="z106" w:id="74"/>
    <w:p>
      <w:pPr>
        <w:spacing w:after="0"/>
        <w:ind w:left="0"/>
        <w:jc w:val="both"/>
      </w:pPr>
      <w:r>
        <w:rPr>
          <w:rFonts w:ascii="Times New Roman"/>
          <w:b w:val="false"/>
          <w:i w:val="false"/>
          <w:color w:val="000000"/>
          <w:sz w:val="28"/>
        </w:rPr>
        <w:t>
      Приборы контроля параметров огнестойкого масла "Иввиоль-3" проходят ремонт, наладку и поверку проинструктированным персоналом в лаборатории контрольно-измерительных приборов (КИП) юридических лиц, аккредитованных на проведения поверки, отдельно от других приборов.";</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579</w:t>
      </w:r>
      <w:r>
        <w:rPr>
          <w:rFonts w:ascii="Times New Roman"/>
          <w:b w:val="false"/>
          <w:i w:val="false"/>
          <w:color w:val="000000"/>
          <w:sz w:val="28"/>
        </w:rPr>
        <w:t xml:space="preserve"> изложить в следующей редакции:</w:t>
      </w:r>
    </w:p>
    <w:bookmarkStart w:name="z108" w:id="75"/>
    <w:p>
      <w:pPr>
        <w:spacing w:after="0"/>
        <w:ind w:left="0"/>
        <w:jc w:val="both"/>
      </w:pPr>
      <w:r>
        <w:rPr>
          <w:rFonts w:ascii="Times New Roman"/>
          <w:b w:val="false"/>
          <w:i w:val="false"/>
          <w:color w:val="000000"/>
          <w:sz w:val="28"/>
        </w:rPr>
        <w:t xml:space="preserve">
      "579. Асбестоцементные листы, применяемые для изготовления щитов, пропитываются в специально изготовленных емкостях каменноугольным пеком, предварительно разогретым до 95 °С. Работы с каменноугольным пеком выполняются в соответствии со Списком производств, цехов, профессий и должностей, перечня тяжелых работ, работ с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повышенный размер оплаты труда, а также правил их предоставления,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2015 года № 1053 (зарегистрирован в Реестре государственной регистрации нормативных правовых актов за № 12731).";</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581</w:t>
      </w:r>
      <w:r>
        <w:rPr>
          <w:rFonts w:ascii="Times New Roman"/>
          <w:b w:val="false"/>
          <w:i w:val="false"/>
          <w:color w:val="000000"/>
          <w:sz w:val="28"/>
        </w:rPr>
        <w:t xml:space="preserve"> и </w:t>
      </w:r>
      <w:r>
        <w:rPr>
          <w:rFonts w:ascii="Times New Roman"/>
          <w:b w:val="false"/>
          <w:i w:val="false"/>
          <w:color w:val="000000"/>
          <w:sz w:val="28"/>
        </w:rPr>
        <w:t>582</w:t>
      </w:r>
      <w:r>
        <w:rPr>
          <w:rFonts w:ascii="Times New Roman"/>
          <w:b w:val="false"/>
          <w:i w:val="false"/>
          <w:color w:val="000000"/>
          <w:sz w:val="28"/>
        </w:rPr>
        <w:t xml:space="preserve"> изложить в следующей редакции:</w:t>
      </w:r>
    </w:p>
    <w:bookmarkStart w:name="z110" w:id="76"/>
    <w:p>
      <w:pPr>
        <w:spacing w:after="0"/>
        <w:ind w:left="0"/>
        <w:jc w:val="both"/>
      </w:pPr>
      <w:r>
        <w:rPr>
          <w:rFonts w:ascii="Times New Roman"/>
          <w:b w:val="false"/>
          <w:i w:val="false"/>
          <w:color w:val="000000"/>
          <w:sz w:val="28"/>
        </w:rPr>
        <w:t xml:space="preserve">
      "581. Железнодорожные цистерны, контейнеры-бочки и баллоны, в которых поставляется жидкий хлор, должны удовлетворять требованиям </w:t>
      </w:r>
      <w:r>
        <w:rPr>
          <w:rFonts w:ascii="Times New Roman"/>
          <w:b w:val="false"/>
          <w:i w:val="false"/>
          <w:color w:val="000000"/>
          <w:sz w:val="28"/>
        </w:rPr>
        <w:t>Правил</w:t>
      </w:r>
      <w:r>
        <w:rPr>
          <w:rFonts w:ascii="Times New Roman"/>
          <w:b w:val="false"/>
          <w:i w:val="false"/>
          <w:color w:val="000000"/>
          <w:sz w:val="28"/>
        </w:rPr>
        <w:t xml:space="preserve"> обеспечения промышленной безопасности для опасных производственных объектов химической отрасли промышленности, утвержденных приказом Министра по инвестициям и развитию Республики Казахстан от 30 декабря 2014 года № 345 (зарегистрирован в Реестре государственной регистрации нормативных правовых актов за № 10276) (далее – Правила обеспечения промышленной безопасности для опасных производственных объектов химической отрасли). </w:t>
      </w:r>
    </w:p>
    <w:bookmarkEnd w:id="76"/>
    <w:bookmarkStart w:name="z111" w:id="77"/>
    <w:p>
      <w:pPr>
        <w:spacing w:after="0"/>
        <w:ind w:left="0"/>
        <w:jc w:val="both"/>
      </w:pPr>
      <w:r>
        <w:rPr>
          <w:rFonts w:ascii="Times New Roman"/>
          <w:b w:val="false"/>
          <w:i w:val="false"/>
          <w:color w:val="000000"/>
          <w:sz w:val="28"/>
        </w:rPr>
        <w:t>
      582. Контейнеры-бочки и баллоны с жидким хлором хранятся в закрытых хранилищах складов, отвечающих требованиям Правил обеспечения промышленной безопасности для опасных производственных объектов химической отрасли.";</w:t>
      </w:r>
    </w:p>
    <w:bookmarkEnd w:id="77"/>
    <w:bookmarkStart w:name="z112" w:id="78"/>
    <w:p>
      <w:pPr>
        <w:spacing w:after="0"/>
        <w:ind w:left="0"/>
        <w:jc w:val="both"/>
      </w:pPr>
      <w:r>
        <w:rPr>
          <w:rFonts w:ascii="Times New Roman"/>
          <w:b w:val="false"/>
          <w:i w:val="false"/>
          <w:color w:val="000000"/>
          <w:sz w:val="28"/>
        </w:rPr>
        <w:t xml:space="preserve">
      дополнить пунктом 602-1 следующего содержания: </w:t>
      </w:r>
    </w:p>
    <w:bookmarkEnd w:id="78"/>
    <w:bookmarkStart w:name="z113" w:id="79"/>
    <w:p>
      <w:pPr>
        <w:spacing w:after="0"/>
        <w:ind w:left="0"/>
        <w:jc w:val="both"/>
      </w:pPr>
      <w:r>
        <w:rPr>
          <w:rFonts w:ascii="Times New Roman"/>
          <w:b w:val="false"/>
          <w:i w:val="false"/>
          <w:color w:val="000000"/>
          <w:sz w:val="28"/>
        </w:rPr>
        <w:t>
      "602-1. Вход в помещение компрессорной установки оснащается сигнализацией для вызова обслуживающего персонала, на двери вывешивается запрещающий плакат или знак безопасности "Вход запрещен".";</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642</w:t>
      </w:r>
      <w:r>
        <w:rPr>
          <w:rFonts w:ascii="Times New Roman"/>
          <w:b w:val="false"/>
          <w:i w:val="false"/>
          <w:color w:val="000000"/>
          <w:sz w:val="28"/>
        </w:rPr>
        <w:t xml:space="preserve"> изложить в следующей редакции:</w:t>
      </w:r>
    </w:p>
    <w:bookmarkStart w:name="z115" w:id="80"/>
    <w:p>
      <w:pPr>
        <w:spacing w:after="0"/>
        <w:ind w:left="0"/>
        <w:jc w:val="both"/>
      </w:pPr>
      <w:r>
        <w:rPr>
          <w:rFonts w:ascii="Times New Roman"/>
          <w:b w:val="false"/>
          <w:i w:val="false"/>
          <w:color w:val="000000"/>
          <w:sz w:val="28"/>
        </w:rPr>
        <w:t>
      "642. На баках-мерниках и трубопроводах концентрированных растворов кислот, щелочей, аммиака, гидразина должны быть четкие надписи и окраска, соответствующие требованиям Правил обеспечения промышленной безопасности для опасных производственных объектов химической отрасли.";</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740</w:t>
      </w:r>
      <w:r>
        <w:rPr>
          <w:rFonts w:ascii="Times New Roman"/>
          <w:b w:val="false"/>
          <w:i w:val="false"/>
          <w:color w:val="000000"/>
          <w:sz w:val="28"/>
        </w:rPr>
        <w:t xml:space="preserve"> изложить в следующей редакции:</w:t>
      </w:r>
    </w:p>
    <w:bookmarkStart w:name="z117" w:id="81"/>
    <w:p>
      <w:pPr>
        <w:spacing w:after="0"/>
        <w:ind w:left="0"/>
        <w:jc w:val="both"/>
      </w:pPr>
      <w:r>
        <w:rPr>
          <w:rFonts w:ascii="Times New Roman"/>
          <w:b w:val="false"/>
          <w:i w:val="false"/>
          <w:color w:val="000000"/>
          <w:sz w:val="28"/>
        </w:rPr>
        <w:t>
      "740. Отключать датчики от трубопроводов (сосудов) следует закрытием первичных вентилей на импульсных линиях без применения рычага. Если импульсные линии датчика подключены к разным отборным устройствам, должны быть закрыты первичные вентили на всех этих устройствах.</w:t>
      </w:r>
    </w:p>
    <w:bookmarkEnd w:id="81"/>
    <w:bookmarkStart w:name="z118" w:id="82"/>
    <w:p>
      <w:pPr>
        <w:spacing w:after="0"/>
        <w:ind w:left="0"/>
        <w:jc w:val="both"/>
      </w:pPr>
      <w:r>
        <w:rPr>
          <w:rFonts w:ascii="Times New Roman"/>
          <w:b w:val="false"/>
          <w:i w:val="false"/>
          <w:color w:val="000000"/>
          <w:sz w:val="28"/>
        </w:rPr>
        <w:t>
      Отключать датчики от трубопроводов (сосудов) с давлением выше 6 МегаПаскаль следует закрытием двух последовательно установленных вентилей, один из которых находится непосредственно у трубопровода (сосуда), а второй - на импульсной линии перед датчиком.</w:t>
      </w:r>
    </w:p>
    <w:bookmarkEnd w:id="82"/>
    <w:bookmarkStart w:name="z119" w:id="83"/>
    <w:p>
      <w:pPr>
        <w:spacing w:after="0"/>
        <w:ind w:left="0"/>
        <w:jc w:val="both"/>
      </w:pPr>
      <w:r>
        <w:rPr>
          <w:rFonts w:ascii="Times New Roman"/>
          <w:b w:val="false"/>
          <w:i w:val="false"/>
          <w:color w:val="000000"/>
          <w:sz w:val="28"/>
        </w:rPr>
        <w:t>
      Импульсные линии с давлением выше 6 МегаПаскаль необходимо ремонтировать при отключенных трубопроводах (сосудах). Возможность ремонта без отключения трубопровода (сосуда) с соблюдением требований пунктов 744 и 745 настоящих Правил определяет технический руководитель предприятия.";</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762</w:t>
      </w:r>
      <w:r>
        <w:rPr>
          <w:rFonts w:ascii="Times New Roman"/>
          <w:b w:val="false"/>
          <w:i w:val="false"/>
          <w:color w:val="000000"/>
          <w:sz w:val="28"/>
        </w:rPr>
        <w:t xml:space="preserve"> изложить в следующей редакции:</w:t>
      </w:r>
    </w:p>
    <w:bookmarkStart w:name="z121" w:id="84"/>
    <w:p>
      <w:pPr>
        <w:spacing w:after="0"/>
        <w:ind w:left="0"/>
        <w:jc w:val="both"/>
      </w:pPr>
      <w:r>
        <w:rPr>
          <w:rFonts w:ascii="Times New Roman"/>
          <w:b w:val="false"/>
          <w:i w:val="false"/>
          <w:color w:val="000000"/>
          <w:sz w:val="28"/>
        </w:rPr>
        <w:t xml:space="preserve">
      "762. Устройства ртутных комнат, защита их строительных конструкций и рабочей мебели от ртутных паров, вентиляция, отопление, освещение, водоснабжение и канализация, устройство и содержание бытовых комнат должны удовлетворять требованиям Правил обеспечения промышленной безопасности для опасных производственных объектов химической отрасли."; </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767</w:t>
      </w:r>
      <w:r>
        <w:rPr>
          <w:rFonts w:ascii="Times New Roman"/>
          <w:b w:val="false"/>
          <w:i w:val="false"/>
          <w:color w:val="000000"/>
          <w:sz w:val="28"/>
        </w:rPr>
        <w:t xml:space="preserve"> изложить в следующей редакции:</w:t>
      </w:r>
    </w:p>
    <w:bookmarkStart w:name="z123" w:id="85"/>
    <w:p>
      <w:pPr>
        <w:spacing w:after="0"/>
        <w:ind w:left="0"/>
        <w:jc w:val="both"/>
      </w:pPr>
      <w:r>
        <w:rPr>
          <w:rFonts w:ascii="Times New Roman"/>
          <w:b w:val="false"/>
          <w:i w:val="false"/>
          <w:color w:val="000000"/>
          <w:sz w:val="28"/>
        </w:rPr>
        <w:t xml:space="preserve">
      "767. В подразделении предприятия, персонал которого работает с ртутью, имеются инструкции о мерах безопасности при работе с ртутью, составленные с учетом положений настоящих Правил и соответствует нормативам, устанавливаемым гигиеническими нормативами к атмосферному воздуху в городских и сельских населенных пунктах, на территориях промышленных организаций,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3 статьи 95 Кодекса.";</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w:t>
      </w:r>
      <w:r>
        <w:rPr>
          <w:rFonts w:ascii="Times New Roman"/>
          <w:b w:val="false"/>
          <w:i w:val="false"/>
          <w:color w:val="000000"/>
          <w:sz w:val="28"/>
        </w:rPr>
        <w:t xml:space="preserve"> изложить в следующей редакции:</w:t>
      </w:r>
    </w:p>
    <w:bookmarkStart w:name="z125" w:id="86"/>
    <w:p>
      <w:pPr>
        <w:spacing w:after="0"/>
        <w:ind w:left="0"/>
        <w:jc w:val="both"/>
      </w:pPr>
      <w:r>
        <w:rPr>
          <w:rFonts w:ascii="Times New Roman"/>
          <w:b w:val="false"/>
          <w:i w:val="false"/>
          <w:color w:val="000000"/>
          <w:sz w:val="28"/>
        </w:rPr>
        <w:t>
      "Глава 4. Организационные мероприятия, обеспечивающие безопасность работ".</w:t>
      </w:r>
    </w:p>
    <w:bookmarkEnd w:id="86"/>
    <w:bookmarkStart w:name="z126" w:id="87"/>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30 марта 2015 года № 248 "Об утверждении Правил функционирования автоматизированной системы коммерческого учета электрической энергии для субъектов оптового рынка электрической энергии" (зарегистрирован в Реестре государственной регистрации нормативных правовых актов за № 10957) следующие изменения:</w:t>
      </w:r>
    </w:p>
    <w:bookmarkEnd w:id="87"/>
    <w:bookmarkStart w:name="z127" w:id="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функционирования автоматизированной системы коммерческого учета электрической энергии для субъектов оптового рынка электрической энергии, утвержденных указанным приказом:</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29" w:id="89"/>
    <w:p>
      <w:pPr>
        <w:spacing w:after="0"/>
        <w:ind w:left="0"/>
        <w:jc w:val="both"/>
      </w:pPr>
      <w:r>
        <w:rPr>
          <w:rFonts w:ascii="Times New Roman"/>
          <w:b w:val="false"/>
          <w:i w:val="false"/>
          <w:color w:val="000000"/>
          <w:sz w:val="28"/>
        </w:rPr>
        <w:t xml:space="preserve">
      "В соответствии с подпунктом 57)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 </w:t>
      </w:r>
      <w:r>
        <w:rPr>
          <w:rFonts w:ascii="Times New Roman"/>
          <w:b/>
          <w:i w:val="false"/>
          <w:color w:val="000000"/>
          <w:sz w:val="28"/>
        </w:rPr>
        <w:t>ПРИКAЗЫВAЮ</w:t>
      </w:r>
      <w:r>
        <w:rPr>
          <w:rFonts w:ascii="Times New Roman"/>
          <w:b w:val="false"/>
          <w:i w:val="false"/>
          <w:color w:val="000000"/>
          <w:sz w:val="28"/>
        </w:rPr>
        <w:t>:";</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w:t>
      </w:r>
      <w:r>
        <w:rPr>
          <w:rFonts w:ascii="Times New Roman"/>
          <w:b w:val="false"/>
          <w:i w:val="false"/>
          <w:color w:val="000000"/>
          <w:sz w:val="28"/>
        </w:rPr>
        <w:t xml:space="preserve"> изложить в следующей редакции:</w:t>
      </w:r>
    </w:p>
    <w:bookmarkStart w:name="z131" w:id="90"/>
    <w:p>
      <w:pPr>
        <w:spacing w:after="0"/>
        <w:ind w:left="0"/>
        <w:jc w:val="both"/>
      </w:pPr>
      <w:r>
        <w:rPr>
          <w:rFonts w:ascii="Times New Roman"/>
          <w:b w:val="false"/>
          <w:i w:val="false"/>
          <w:color w:val="000000"/>
          <w:sz w:val="28"/>
        </w:rPr>
        <w:t>
      "Глава 1. Общие положения";</w:t>
      </w:r>
    </w:p>
    <w:bookmarkEnd w:id="90"/>
    <w:bookmarkStart w:name="z132" w:id="91"/>
    <w:p>
      <w:pPr>
        <w:spacing w:after="0"/>
        <w:ind w:left="0"/>
        <w:jc w:val="both"/>
      </w:pPr>
      <w:r>
        <w:rPr>
          <w:rFonts w:ascii="Times New Roman"/>
          <w:b w:val="false"/>
          <w:i w:val="false"/>
          <w:color w:val="000000"/>
          <w:sz w:val="28"/>
        </w:rPr>
        <w:t>
      пункт 1 изложить в следующей редакции:</w:t>
      </w:r>
    </w:p>
    <w:bookmarkEnd w:id="91"/>
    <w:bookmarkStart w:name="z133" w:id="92"/>
    <w:p>
      <w:pPr>
        <w:spacing w:after="0"/>
        <w:ind w:left="0"/>
        <w:jc w:val="both"/>
      </w:pPr>
      <w:r>
        <w:rPr>
          <w:rFonts w:ascii="Times New Roman"/>
          <w:b w:val="false"/>
          <w:i w:val="false"/>
          <w:color w:val="000000"/>
          <w:sz w:val="28"/>
        </w:rPr>
        <w:t xml:space="preserve">
      "1. Настоящие Правила функционирования автоматизированной системы коммерческого учета электрической энергии для субъектов оптового рынка электрической энергии (далее – Правила) разработаны в соответствии с подпунктом 57)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 (далее – Закон) и определяют порядок организации и функционирования автоматизированной системы коммерческого учета электрической энергии (далее – АСКУЭ) субъектов оптового рынка электрической энергии (далее – субъекты).";</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w:t>
      </w:r>
      <w:r>
        <w:rPr>
          <w:rFonts w:ascii="Times New Roman"/>
          <w:b w:val="false"/>
          <w:i w:val="false"/>
          <w:color w:val="000000"/>
          <w:sz w:val="28"/>
        </w:rPr>
        <w:t xml:space="preserve"> изложить в следующей редакции:</w:t>
      </w:r>
    </w:p>
    <w:bookmarkStart w:name="z135" w:id="93"/>
    <w:p>
      <w:pPr>
        <w:spacing w:after="0"/>
        <w:ind w:left="0"/>
        <w:jc w:val="both"/>
      </w:pPr>
      <w:r>
        <w:rPr>
          <w:rFonts w:ascii="Times New Roman"/>
          <w:b w:val="false"/>
          <w:i w:val="false"/>
          <w:color w:val="000000"/>
          <w:sz w:val="28"/>
        </w:rPr>
        <w:t>
      "Глава 2. Порядок организации автоматизированной системы коммерческого учета электрической энергии";</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137" w:id="94"/>
    <w:p>
      <w:pPr>
        <w:spacing w:after="0"/>
        <w:ind w:left="0"/>
        <w:jc w:val="both"/>
      </w:pPr>
      <w:r>
        <w:rPr>
          <w:rFonts w:ascii="Times New Roman"/>
          <w:b w:val="false"/>
          <w:i w:val="false"/>
          <w:color w:val="000000"/>
          <w:sz w:val="28"/>
        </w:rPr>
        <w:t xml:space="preserve">
      "16. Поверка средств измерений коммерческих КУЭ, входящих в состав АСКУЭ, осуществляется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обеспечении единства измерений" (далее – Закон об обеспечении единства измерений).";</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139" w:id="95"/>
    <w:p>
      <w:pPr>
        <w:spacing w:after="0"/>
        <w:ind w:left="0"/>
        <w:jc w:val="both"/>
      </w:pPr>
      <w:r>
        <w:rPr>
          <w:rFonts w:ascii="Times New Roman"/>
          <w:b w:val="false"/>
          <w:i w:val="false"/>
          <w:color w:val="000000"/>
          <w:sz w:val="28"/>
        </w:rPr>
        <w:t>
      "20. Затраты на проектирование, монтаж, эксплуатацию, техническое обслуживание, поверку средств измерений, входящих в состав КУЭ, обновление программных обеспечений, а также затраты на каналы связи и доступ к данным АСКУЭ Системного оператора несут субъекты – собственники АСКУЭ.";</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w:t>
      </w:r>
      <w:r>
        <w:rPr>
          <w:rFonts w:ascii="Times New Roman"/>
          <w:b w:val="false"/>
          <w:i w:val="false"/>
          <w:color w:val="000000"/>
          <w:sz w:val="28"/>
        </w:rPr>
        <w:t xml:space="preserve"> изложить в следующей редакции:</w:t>
      </w:r>
    </w:p>
    <w:bookmarkStart w:name="z141" w:id="96"/>
    <w:p>
      <w:pPr>
        <w:spacing w:after="0"/>
        <w:ind w:left="0"/>
        <w:jc w:val="both"/>
      </w:pPr>
      <w:r>
        <w:rPr>
          <w:rFonts w:ascii="Times New Roman"/>
          <w:b w:val="false"/>
          <w:i w:val="false"/>
          <w:color w:val="000000"/>
          <w:sz w:val="28"/>
        </w:rPr>
        <w:t>
      "Глава 3. Опытно-промышленные испытания автоматизированной системы коммерческого учета электрической энергии";</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w:t>
      </w:r>
      <w:r>
        <w:rPr>
          <w:rFonts w:ascii="Times New Roman"/>
          <w:b w:val="false"/>
          <w:i w:val="false"/>
          <w:color w:val="000000"/>
          <w:sz w:val="28"/>
        </w:rPr>
        <w:t xml:space="preserve"> изложить в следующей редакции:</w:t>
      </w:r>
    </w:p>
    <w:bookmarkStart w:name="z143" w:id="97"/>
    <w:p>
      <w:pPr>
        <w:spacing w:after="0"/>
        <w:ind w:left="0"/>
        <w:jc w:val="both"/>
      </w:pPr>
      <w:r>
        <w:rPr>
          <w:rFonts w:ascii="Times New Roman"/>
          <w:b w:val="false"/>
          <w:i w:val="false"/>
          <w:color w:val="000000"/>
          <w:sz w:val="28"/>
        </w:rPr>
        <w:t>
      "Глава 4. Приемка в промышленную эксплуатацию автоматизированной системы коммерческого учета электрической энергии";</w:t>
      </w:r>
    </w:p>
    <w:bookmarkEnd w:id="97"/>
    <w:bookmarkStart w:name="z144" w:id="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28</w:t>
      </w:r>
      <w:r>
        <w:rPr>
          <w:rFonts w:ascii="Times New Roman"/>
          <w:b w:val="false"/>
          <w:i w:val="false"/>
          <w:color w:val="000000"/>
          <w:sz w:val="28"/>
        </w:rPr>
        <w:t>:</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146" w:id="99"/>
    <w:p>
      <w:pPr>
        <w:spacing w:after="0"/>
        <w:ind w:left="0"/>
        <w:jc w:val="both"/>
      </w:pPr>
      <w:r>
        <w:rPr>
          <w:rFonts w:ascii="Times New Roman"/>
          <w:b w:val="false"/>
          <w:i w:val="false"/>
          <w:color w:val="000000"/>
          <w:sz w:val="28"/>
        </w:rPr>
        <w:t>
      "2) оценку соответствия технического задания требованиям СТ РК 34.015 "Информационная технология. Комплекс стандартов на автоматизированные системы. Техническое задание на создание автоматизированной системы", технических условий на создание АСКУЭ;";</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148" w:id="100"/>
    <w:p>
      <w:pPr>
        <w:spacing w:after="0"/>
        <w:ind w:left="0"/>
        <w:jc w:val="both"/>
      </w:pPr>
      <w:r>
        <w:rPr>
          <w:rFonts w:ascii="Times New Roman"/>
          <w:b w:val="false"/>
          <w:i w:val="false"/>
          <w:color w:val="000000"/>
          <w:sz w:val="28"/>
        </w:rPr>
        <w:t>
      "5) оценку соответствия документов (разделов) эксплуатационной документации на автоматизированную систему требованиям технического задания и проекта, в том числе оценку "Руководства пользователя" требованиям СТ РК 1087 "Единая система программной документации. Руководство пользователя. Требования к составу, содержанию и оформлению";";</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w:t>
      </w:r>
      <w:r>
        <w:rPr>
          <w:rFonts w:ascii="Times New Roman"/>
          <w:b w:val="false"/>
          <w:i w:val="false"/>
          <w:color w:val="000000"/>
          <w:sz w:val="28"/>
        </w:rPr>
        <w:t xml:space="preserve"> изложить в следующей редакции:</w:t>
      </w:r>
    </w:p>
    <w:bookmarkStart w:name="z150" w:id="101"/>
    <w:p>
      <w:pPr>
        <w:spacing w:after="0"/>
        <w:ind w:left="0"/>
        <w:jc w:val="both"/>
      </w:pPr>
      <w:r>
        <w:rPr>
          <w:rFonts w:ascii="Times New Roman"/>
          <w:b w:val="false"/>
          <w:i w:val="false"/>
          <w:color w:val="000000"/>
          <w:sz w:val="28"/>
        </w:rPr>
        <w:t>
      "Глава 5. Порядок функционирования автоматизированной системы коммерческого учета электрической энергии";</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152" w:id="102"/>
    <w:p>
      <w:pPr>
        <w:spacing w:after="0"/>
        <w:ind w:left="0"/>
        <w:jc w:val="both"/>
      </w:pPr>
      <w:r>
        <w:rPr>
          <w:rFonts w:ascii="Times New Roman"/>
          <w:b w:val="false"/>
          <w:i w:val="false"/>
          <w:color w:val="000000"/>
          <w:sz w:val="28"/>
        </w:rPr>
        <w:t>
      "38. Центральная база данных АСКУЭ Системного оператора содержит следующую информацию об АСКУЭ субъектов:</w:t>
      </w:r>
    </w:p>
    <w:bookmarkEnd w:id="102"/>
    <w:bookmarkStart w:name="z153" w:id="103"/>
    <w:p>
      <w:pPr>
        <w:spacing w:after="0"/>
        <w:ind w:left="0"/>
        <w:jc w:val="both"/>
      </w:pPr>
      <w:r>
        <w:rPr>
          <w:rFonts w:ascii="Times New Roman"/>
          <w:b w:val="false"/>
          <w:i w:val="false"/>
          <w:color w:val="000000"/>
          <w:sz w:val="28"/>
        </w:rPr>
        <w:t>
      1) владелец АСКУЭ;</w:t>
      </w:r>
    </w:p>
    <w:bookmarkEnd w:id="103"/>
    <w:bookmarkStart w:name="z154" w:id="104"/>
    <w:p>
      <w:pPr>
        <w:spacing w:after="0"/>
        <w:ind w:left="0"/>
        <w:jc w:val="both"/>
      </w:pPr>
      <w:r>
        <w:rPr>
          <w:rFonts w:ascii="Times New Roman"/>
          <w:b w:val="false"/>
          <w:i w:val="false"/>
          <w:color w:val="000000"/>
          <w:sz w:val="28"/>
        </w:rPr>
        <w:t>
      2) точное географическое месторасположение;</w:t>
      </w:r>
    </w:p>
    <w:bookmarkEnd w:id="104"/>
    <w:bookmarkStart w:name="z155" w:id="105"/>
    <w:p>
      <w:pPr>
        <w:spacing w:after="0"/>
        <w:ind w:left="0"/>
        <w:jc w:val="both"/>
      </w:pPr>
      <w:r>
        <w:rPr>
          <w:rFonts w:ascii="Times New Roman"/>
          <w:b w:val="false"/>
          <w:i w:val="false"/>
          <w:color w:val="000000"/>
          <w:sz w:val="28"/>
        </w:rPr>
        <w:t>
      3) контактные данные лиц, ответственных за эксплуатацию АСКУЭ;</w:t>
      </w:r>
    </w:p>
    <w:bookmarkEnd w:id="105"/>
    <w:bookmarkStart w:name="z156" w:id="106"/>
    <w:p>
      <w:pPr>
        <w:spacing w:after="0"/>
        <w:ind w:left="0"/>
        <w:jc w:val="both"/>
      </w:pPr>
      <w:r>
        <w:rPr>
          <w:rFonts w:ascii="Times New Roman"/>
          <w:b w:val="false"/>
          <w:i w:val="false"/>
          <w:color w:val="000000"/>
          <w:sz w:val="28"/>
        </w:rPr>
        <w:t>
      4) идентификационные коды точек учета;</w:t>
      </w:r>
    </w:p>
    <w:bookmarkEnd w:id="106"/>
    <w:bookmarkStart w:name="z157" w:id="107"/>
    <w:p>
      <w:pPr>
        <w:spacing w:after="0"/>
        <w:ind w:left="0"/>
        <w:jc w:val="both"/>
      </w:pPr>
      <w:r>
        <w:rPr>
          <w:rFonts w:ascii="Times New Roman"/>
          <w:b w:val="false"/>
          <w:i w:val="false"/>
          <w:color w:val="000000"/>
          <w:sz w:val="28"/>
        </w:rPr>
        <w:t>
      5) производитель, тип, модель, серийный номер, год выпуска и класс точности средств измерений;</w:t>
      </w:r>
    </w:p>
    <w:bookmarkEnd w:id="107"/>
    <w:bookmarkStart w:name="z158" w:id="108"/>
    <w:p>
      <w:pPr>
        <w:spacing w:after="0"/>
        <w:ind w:left="0"/>
        <w:jc w:val="both"/>
      </w:pPr>
      <w:r>
        <w:rPr>
          <w:rFonts w:ascii="Times New Roman"/>
          <w:b w:val="false"/>
          <w:i w:val="false"/>
          <w:color w:val="000000"/>
          <w:sz w:val="28"/>
        </w:rPr>
        <w:t>
      6) данные, касающиеся технических и метрологических характеристик;</w:t>
      </w:r>
    </w:p>
    <w:bookmarkEnd w:id="108"/>
    <w:bookmarkStart w:name="z159" w:id="109"/>
    <w:p>
      <w:pPr>
        <w:spacing w:after="0"/>
        <w:ind w:left="0"/>
        <w:jc w:val="both"/>
      </w:pPr>
      <w:r>
        <w:rPr>
          <w:rFonts w:ascii="Times New Roman"/>
          <w:b w:val="false"/>
          <w:i w:val="false"/>
          <w:color w:val="000000"/>
          <w:sz w:val="28"/>
        </w:rPr>
        <w:t>
      7) информация, касающаяся испытаний, ввода в эксплуатацию, включая сертификаты поверки, протоколы тестирования и даты;</w:t>
      </w:r>
    </w:p>
    <w:bookmarkEnd w:id="109"/>
    <w:bookmarkStart w:name="z160" w:id="110"/>
    <w:p>
      <w:pPr>
        <w:spacing w:after="0"/>
        <w:ind w:left="0"/>
        <w:jc w:val="both"/>
      </w:pPr>
      <w:r>
        <w:rPr>
          <w:rFonts w:ascii="Times New Roman"/>
          <w:b w:val="false"/>
          <w:i w:val="false"/>
          <w:color w:val="000000"/>
          <w:sz w:val="28"/>
        </w:rPr>
        <w:t>
      8) программа по замене устройств;</w:t>
      </w:r>
    </w:p>
    <w:bookmarkEnd w:id="110"/>
    <w:bookmarkStart w:name="z161" w:id="111"/>
    <w:p>
      <w:pPr>
        <w:spacing w:after="0"/>
        <w:ind w:left="0"/>
        <w:jc w:val="both"/>
      </w:pPr>
      <w:r>
        <w:rPr>
          <w:rFonts w:ascii="Times New Roman"/>
          <w:b w:val="false"/>
          <w:i w:val="false"/>
          <w:color w:val="000000"/>
          <w:sz w:val="28"/>
        </w:rPr>
        <w:t>
      9) графики поверки и тестирования, осуществления ремонта и сертификаты поверки. Дата последнего контроля объекта, дата последнего тестирования компонентов КУЭ и дата последней поверки компонентов КУЭ;</w:t>
      </w:r>
    </w:p>
    <w:bookmarkEnd w:id="111"/>
    <w:bookmarkStart w:name="z162" w:id="112"/>
    <w:p>
      <w:pPr>
        <w:spacing w:after="0"/>
        <w:ind w:left="0"/>
        <w:jc w:val="both"/>
      </w:pPr>
      <w:r>
        <w:rPr>
          <w:rFonts w:ascii="Times New Roman"/>
          <w:b w:val="false"/>
          <w:i w:val="false"/>
          <w:color w:val="000000"/>
          <w:sz w:val="28"/>
        </w:rPr>
        <w:t>
      10) адреса и пароли для обмена данными коммерческого учета;</w:t>
      </w:r>
    </w:p>
    <w:bookmarkEnd w:id="112"/>
    <w:bookmarkStart w:name="z163" w:id="113"/>
    <w:p>
      <w:pPr>
        <w:spacing w:after="0"/>
        <w:ind w:left="0"/>
        <w:jc w:val="both"/>
      </w:pPr>
      <w:r>
        <w:rPr>
          <w:rFonts w:ascii="Times New Roman"/>
          <w:b w:val="false"/>
          <w:i w:val="false"/>
          <w:color w:val="000000"/>
          <w:sz w:val="28"/>
        </w:rPr>
        <w:t>
      11) информация, касающаяся обеспечения связи, которая включает тип оборудования, технические спецификации, интерфейс и протокол связи;</w:t>
      </w:r>
    </w:p>
    <w:bookmarkEnd w:id="113"/>
    <w:bookmarkStart w:name="z164" w:id="114"/>
    <w:p>
      <w:pPr>
        <w:spacing w:after="0"/>
        <w:ind w:left="0"/>
        <w:jc w:val="both"/>
      </w:pPr>
      <w:r>
        <w:rPr>
          <w:rFonts w:ascii="Times New Roman"/>
          <w:b w:val="false"/>
          <w:i w:val="false"/>
          <w:color w:val="000000"/>
          <w:sz w:val="28"/>
        </w:rPr>
        <w:t>
      12) информация о пользователях и их доступе;</w:t>
      </w:r>
    </w:p>
    <w:bookmarkEnd w:id="114"/>
    <w:bookmarkStart w:name="z165" w:id="115"/>
    <w:p>
      <w:pPr>
        <w:spacing w:after="0"/>
        <w:ind w:left="0"/>
        <w:jc w:val="both"/>
      </w:pPr>
      <w:r>
        <w:rPr>
          <w:rFonts w:ascii="Times New Roman"/>
          <w:b w:val="false"/>
          <w:i w:val="false"/>
          <w:color w:val="000000"/>
          <w:sz w:val="28"/>
        </w:rPr>
        <w:t>
      13) информация, касающаяся обеспечения безопасности, хранится в защищенном месте.";</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51</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xml:space="preserve"> изложить в следующей редакции:</w:t>
      </w:r>
    </w:p>
    <w:bookmarkStart w:name="z167" w:id="116"/>
    <w:p>
      <w:pPr>
        <w:spacing w:after="0"/>
        <w:ind w:left="0"/>
        <w:jc w:val="both"/>
      </w:pPr>
      <w:r>
        <w:rPr>
          <w:rFonts w:ascii="Times New Roman"/>
          <w:b w:val="false"/>
          <w:i w:val="false"/>
          <w:color w:val="000000"/>
          <w:sz w:val="28"/>
        </w:rPr>
        <w:t xml:space="preserve">
      "51. Метрологическое обеспечение АСКУЭ основывается на выполнении требований Закона об обеспечении единства измерений, Правил проведения поверки средств измерений, установления периодичности поверки средств измерений и формы сертификата о поверке средств измерений,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27 декабря 2018 года № 934 (зарегистрирован в Реестре государственной регистрации нормативных правовых актов за № 18094), относящихся к средствам измерения, входящих в состав КУЭ.</w:t>
      </w:r>
    </w:p>
    <w:bookmarkEnd w:id="116"/>
    <w:bookmarkStart w:name="z168" w:id="117"/>
    <w:p>
      <w:pPr>
        <w:spacing w:after="0"/>
        <w:ind w:left="0"/>
        <w:jc w:val="both"/>
      </w:pPr>
      <w:r>
        <w:rPr>
          <w:rFonts w:ascii="Times New Roman"/>
          <w:b w:val="false"/>
          <w:i w:val="false"/>
          <w:color w:val="000000"/>
          <w:sz w:val="28"/>
        </w:rPr>
        <w:t>
      Для определения фактических метрологических характеристик КУЭ проводятся экспериментальные исследования по определению фактических погрешностей КУЭ в реальных условиях электрического режима, по методикам выполнений измерений, разработанным в соответствии с СТ РК 2.121 "ГСИ РК. Требования к методикам выполнения измерений электрической энергии", СТ РК 2.120 "ГСИ РК. Требования к методикам выполнения измерений электрической мощности", СТ РК 2.122 "ГСИ РК. Требования к методикам выполнения измерений электроэнергии и мощности с использованием автоматизированной системы коммерческого учета энергии и мощности на энергообъектах".</w:t>
      </w:r>
    </w:p>
    <w:bookmarkEnd w:id="117"/>
    <w:bookmarkStart w:name="z169" w:id="118"/>
    <w:p>
      <w:pPr>
        <w:spacing w:after="0"/>
        <w:ind w:left="0"/>
        <w:jc w:val="both"/>
      </w:pPr>
      <w:r>
        <w:rPr>
          <w:rFonts w:ascii="Times New Roman"/>
          <w:b w:val="false"/>
          <w:i w:val="false"/>
          <w:color w:val="000000"/>
          <w:sz w:val="28"/>
        </w:rPr>
        <w:t>
      52. В целях обеспечения системы единого времени предъявляются следующие требования к хронометражу АСКУЭ, включая приборы учета коммерческого учета:</w:t>
      </w:r>
    </w:p>
    <w:bookmarkEnd w:id="118"/>
    <w:bookmarkStart w:name="z170" w:id="119"/>
    <w:p>
      <w:pPr>
        <w:spacing w:after="0"/>
        <w:ind w:left="0"/>
        <w:jc w:val="both"/>
      </w:pPr>
      <w:r>
        <w:rPr>
          <w:rFonts w:ascii="Times New Roman"/>
          <w:b w:val="false"/>
          <w:i w:val="false"/>
          <w:color w:val="000000"/>
          <w:sz w:val="28"/>
        </w:rPr>
        <w:t>
      1) время устанавливается в соответствии со среднеевропейским временем (CET), которое на один час опережает универсальное скоординированное время (UTC). Переход на летнее время не допускается;</w:t>
      </w:r>
    </w:p>
    <w:bookmarkEnd w:id="119"/>
    <w:bookmarkStart w:name="z171" w:id="120"/>
    <w:p>
      <w:pPr>
        <w:spacing w:after="0"/>
        <w:ind w:left="0"/>
        <w:jc w:val="both"/>
      </w:pPr>
      <w:r>
        <w:rPr>
          <w:rFonts w:ascii="Times New Roman"/>
          <w:b w:val="false"/>
          <w:i w:val="false"/>
          <w:color w:val="000000"/>
          <w:sz w:val="28"/>
        </w:rPr>
        <w:t>
      2) период отсчета увязывается с точкой отсчета времени 00:00:00 часов в соответствии со среднеевропейским временем;</w:t>
      </w:r>
    </w:p>
    <w:bookmarkEnd w:id="120"/>
    <w:bookmarkStart w:name="z172" w:id="121"/>
    <w:p>
      <w:pPr>
        <w:spacing w:after="0"/>
        <w:ind w:left="0"/>
        <w:jc w:val="both"/>
      </w:pPr>
      <w:r>
        <w:rPr>
          <w:rFonts w:ascii="Times New Roman"/>
          <w:b w:val="false"/>
          <w:i w:val="false"/>
          <w:color w:val="000000"/>
          <w:sz w:val="28"/>
        </w:rPr>
        <w:t>
      3) синхронизация базы данных АСКУЭ проводится посредством интегрированного приемника системы передачи эталонных сигналов времени и частоты (GPS, ГЛОНАСС, Galileo) или синхронизированного радиосигнала, получаемого с Государственного эталона времени и частоты Республики Казахстан. Каждый цикл сбора данных коммерческого учета проверяет собственное время счетчика и устройства сбора и передачи данных и подвергается необходимой корректировке;</w:t>
      </w:r>
    </w:p>
    <w:bookmarkEnd w:id="121"/>
    <w:bookmarkStart w:name="z173" w:id="122"/>
    <w:p>
      <w:pPr>
        <w:spacing w:after="0"/>
        <w:ind w:left="0"/>
        <w:jc w:val="both"/>
      </w:pPr>
      <w:r>
        <w:rPr>
          <w:rFonts w:ascii="Times New Roman"/>
          <w:b w:val="false"/>
          <w:i w:val="false"/>
          <w:color w:val="000000"/>
          <w:sz w:val="28"/>
        </w:rPr>
        <w:t>
      4) синхронизация прибора учета электрической энергии и устройства сбора и передачи данных проводится путем синхронизирующего эталонного сигнала, как части сбора данных коммерческого учета. Данный синхронизирующий эталонный сигнал автоматически передается при каждом сборе данных коммерческого учета;</w:t>
      </w:r>
    </w:p>
    <w:bookmarkEnd w:id="122"/>
    <w:bookmarkStart w:name="z174" w:id="123"/>
    <w:p>
      <w:pPr>
        <w:spacing w:after="0"/>
        <w:ind w:left="0"/>
        <w:jc w:val="both"/>
      </w:pPr>
      <w:r>
        <w:rPr>
          <w:rFonts w:ascii="Times New Roman"/>
          <w:b w:val="false"/>
          <w:i w:val="false"/>
          <w:color w:val="000000"/>
          <w:sz w:val="28"/>
        </w:rPr>
        <w:t>
      5) по каждому прибору учета электрической энергии и устройству сбора и передачи данных общие пределы погрешности по хронометражу, с учетом возможных сбоев синхронизации в течение каждого периода сбора данных, находятся в пределах 0,1 %. Данные коммерческого учета устанавливаются в пределах точности ±1 секунда;</w:t>
      </w:r>
    </w:p>
    <w:bookmarkEnd w:id="123"/>
    <w:bookmarkStart w:name="z175" w:id="124"/>
    <w:p>
      <w:pPr>
        <w:spacing w:after="0"/>
        <w:ind w:left="0"/>
        <w:jc w:val="both"/>
      </w:pPr>
      <w:r>
        <w:rPr>
          <w:rFonts w:ascii="Times New Roman"/>
          <w:b w:val="false"/>
          <w:i w:val="false"/>
          <w:color w:val="000000"/>
          <w:sz w:val="28"/>
        </w:rPr>
        <w:t>
      6) начало каждого периода отсчета находится в пределах ±1 секунда;</w:t>
      </w:r>
    </w:p>
    <w:bookmarkEnd w:id="124"/>
    <w:bookmarkStart w:name="z176" w:id="125"/>
    <w:p>
      <w:pPr>
        <w:spacing w:after="0"/>
        <w:ind w:left="0"/>
        <w:jc w:val="both"/>
      </w:pPr>
      <w:r>
        <w:rPr>
          <w:rFonts w:ascii="Times New Roman"/>
          <w:b w:val="false"/>
          <w:i w:val="false"/>
          <w:color w:val="000000"/>
          <w:sz w:val="28"/>
        </w:rPr>
        <w:t>
      7) продолжительность каждого периода отсчета находится в пределах точности ± 0,1 %, за исключением времени синхронизации, которая будет происходить в этот период;</w:t>
      </w:r>
    </w:p>
    <w:bookmarkEnd w:id="125"/>
    <w:bookmarkStart w:name="z177" w:id="126"/>
    <w:p>
      <w:pPr>
        <w:spacing w:after="0"/>
        <w:ind w:left="0"/>
        <w:jc w:val="both"/>
      </w:pPr>
      <w:r>
        <w:rPr>
          <w:rFonts w:ascii="Times New Roman"/>
          <w:b w:val="false"/>
          <w:i w:val="false"/>
          <w:color w:val="000000"/>
          <w:sz w:val="28"/>
        </w:rPr>
        <w:t>
      8) общие пределы погрешности по хронометражу, с учетом сбоя коммуникации со счетчиком и(или) устройства сбора и передачи данных в период продолжительностью до десяти дней и соответствуют следующим параметрам:</w:t>
      </w:r>
    </w:p>
    <w:bookmarkEnd w:id="126"/>
    <w:bookmarkStart w:name="z178" w:id="127"/>
    <w:p>
      <w:pPr>
        <w:spacing w:after="0"/>
        <w:ind w:left="0"/>
        <w:jc w:val="both"/>
      </w:pPr>
      <w:r>
        <w:rPr>
          <w:rFonts w:ascii="Times New Roman"/>
          <w:b w:val="false"/>
          <w:i w:val="false"/>
          <w:color w:val="000000"/>
          <w:sz w:val="28"/>
        </w:rPr>
        <w:t>
      в отношении завершения каждого периода опроса в пределах ± 10 секунд;</w:t>
      </w:r>
    </w:p>
    <w:bookmarkEnd w:id="127"/>
    <w:bookmarkStart w:name="z179" w:id="128"/>
    <w:p>
      <w:pPr>
        <w:spacing w:after="0"/>
        <w:ind w:left="0"/>
        <w:jc w:val="both"/>
      </w:pPr>
      <w:r>
        <w:rPr>
          <w:rFonts w:ascii="Times New Roman"/>
          <w:b w:val="false"/>
          <w:i w:val="false"/>
          <w:color w:val="000000"/>
          <w:sz w:val="28"/>
        </w:rPr>
        <w:t>
      в отношении длительности каждого периода опроса в пределах ± 0,1 %, за исключением тех случаев, когда время синхронизации приходилось на период опроса.";</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w:t>
      </w:r>
      <w:r>
        <w:rPr>
          <w:rFonts w:ascii="Times New Roman"/>
          <w:b w:val="false"/>
          <w:i w:val="false"/>
          <w:color w:val="000000"/>
          <w:sz w:val="28"/>
        </w:rPr>
        <w:t xml:space="preserve"> изложить в следующей редакции:</w:t>
      </w:r>
    </w:p>
    <w:bookmarkStart w:name="z181" w:id="129"/>
    <w:p>
      <w:pPr>
        <w:spacing w:after="0"/>
        <w:ind w:left="0"/>
        <w:jc w:val="both"/>
      </w:pPr>
      <w:r>
        <w:rPr>
          <w:rFonts w:ascii="Times New Roman"/>
          <w:b w:val="false"/>
          <w:i w:val="false"/>
          <w:color w:val="000000"/>
          <w:sz w:val="28"/>
        </w:rPr>
        <w:t>
      "60. В случае выхода из строя одного из средств измерения, входящего в состав комплекса АСКУЭ, субъект осуществляет следующие мероприятия:</w:t>
      </w:r>
    </w:p>
    <w:bookmarkEnd w:id="129"/>
    <w:bookmarkStart w:name="z182" w:id="130"/>
    <w:p>
      <w:pPr>
        <w:spacing w:after="0"/>
        <w:ind w:left="0"/>
        <w:jc w:val="both"/>
      </w:pPr>
      <w:r>
        <w:rPr>
          <w:rFonts w:ascii="Times New Roman"/>
          <w:b w:val="false"/>
          <w:i w:val="false"/>
          <w:color w:val="000000"/>
          <w:sz w:val="28"/>
        </w:rPr>
        <w:t>
      1) создает комиссию в составе не менее трех человек, включая представителей других заинтересованных субъектов;</w:t>
      </w:r>
    </w:p>
    <w:bookmarkEnd w:id="130"/>
    <w:bookmarkStart w:name="z183" w:id="131"/>
    <w:p>
      <w:pPr>
        <w:spacing w:after="0"/>
        <w:ind w:left="0"/>
        <w:jc w:val="both"/>
      </w:pPr>
      <w:r>
        <w:rPr>
          <w:rFonts w:ascii="Times New Roman"/>
          <w:b w:val="false"/>
          <w:i w:val="false"/>
          <w:color w:val="000000"/>
          <w:sz w:val="28"/>
        </w:rPr>
        <w:t>
      2) заменяет дефектное средство измерения (тип средства измерений – аналогичный вышедшему из строя);</w:t>
      </w:r>
    </w:p>
    <w:bookmarkEnd w:id="131"/>
    <w:bookmarkStart w:name="z184" w:id="132"/>
    <w:p>
      <w:pPr>
        <w:spacing w:after="0"/>
        <w:ind w:left="0"/>
        <w:jc w:val="both"/>
      </w:pPr>
      <w:r>
        <w:rPr>
          <w:rFonts w:ascii="Times New Roman"/>
          <w:b w:val="false"/>
          <w:i w:val="false"/>
          <w:color w:val="000000"/>
          <w:sz w:val="28"/>
        </w:rPr>
        <w:t>
      3) проверяет правильность установки средства измерения;</w:t>
      </w:r>
    </w:p>
    <w:bookmarkEnd w:id="132"/>
    <w:bookmarkStart w:name="z185" w:id="133"/>
    <w:p>
      <w:pPr>
        <w:spacing w:after="0"/>
        <w:ind w:left="0"/>
        <w:jc w:val="both"/>
      </w:pPr>
      <w:r>
        <w:rPr>
          <w:rFonts w:ascii="Times New Roman"/>
          <w:b w:val="false"/>
          <w:i w:val="false"/>
          <w:color w:val="000000"/>
          <w:sz w:val="28"/>
        </w:rPr>
        <w:t>
      4) составляет акт замены средств измерений, входящих в состав КУЭ, при выходе их из строя по форме согласно приложению 4 к настоящим Правилам.";</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w:t>
      </w:r>
      <w:r>
        <w:rPr>
          <w:rFonts w:ascii="Times New Roman"/>
          <w:b w:val="false"/>
          <w:i w:val="false"/>
          <w:color w:val="000000"/>
          <w:sz w:val="28"/>
        </w:rPr>
        <w:t xml:space="preserve"> изложить в следующей редакции:</w:t>
      </w:r>
    </w:p>
    <w:bookmarkStart w:name="z187" w:id="134"/>
    <w:p>
      <w:pPr>
        <w:spacing w:after="0"/>
        <w:ind w:left="0"/>
        <w:jc w:val="both"/>
      </w:pPr>
      <w:r>
        <w:rPr>
          <w:rFonts w:ascii="Times New Roman"/>
          <w:b w:val="false"/>
          <w:i w:val="false"/>
          <w:color w:val="000000"/>
          <w:sz w:val="28"/>
        </w:rPr>
        <w:t>
      "62. В период промышленной эксплуатации владелец АСКУЭ по согласованию с Системным оператором осуществляет процедуру тестирования системы в следующих целях:</w:t>
      </w:r>
    </w:p>
    <w:bookmarkEnd w:id="134"/>
    <w:bookmarkStart w:name="z188" w:id="135"/>
    <w:p>
      <w:pPr>
        <w:spacing w:after="0"/>
        <w:ind w:left="0"/>
        <w:jc w:val="both"/>
      </w:pPr>
      <w:r>
        <w:rPr>
          <w:rFonts w:ascii="Times New Roman"/>
          <w:b w:val="false"/>
          <w:i w:val="false"/>
          <w:color w:val="000000"/>
          <w:sz w:val="28"/>
        </w:rPr>
        <w:t>
      1) определения разницы показаний счетчика и соответствующей информации, сохраненной в базе данных АСКУЭ. Разница между показаниями счетчика и показаниями базы данных АСКУЭ за расчетный интервал времени не превышает 0,1 %. Если разница превышает эту величину, составляется акт и разрабатывается план мероприятий по устранению неисправности АСКУЭ. Тестирование проводится ежегодно для всех точек учета;</w:t>
      </w:r>
    </w:p>
    <w:bookmarkEnd w:id="135"/>
    <w:bookmarkStart w:name="z189" w:id="136"/>
    <w:p>
      <w:pPr>
        <w:spacing w:after="0"/>
        <w:ind w:left="0"/>
        <w:jc w:val="both"/>
      </w:pPr>
      <w:r>
        <w:rPr>
          <w:rFonts w:ascii="Times New Roman"/>
          <w:b w:val="false"/>
          <w:i w:val="false"/>
          <w:color w:val="000000"/>
          <w:sz w:val="28"/>
        </w:rPr>
        <w:t>
      2) отсутствия повреждений либо преступного использования коммерческих КУЭ и связанного с ними оборудования, в частности поверительных клейм.";</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w:t>
      </w:r>
      <w:r>
        <w:rPr>
          <w:rFonts w:ascii="Times New Roman"/>
          <w:b w:val="false"/>
          <w:i w:val="false"/>
          <w:color w:val="000000"/>
          <w:sz w:val="28"/>
        </w:rPr>
        <w:t xml:space="preserve"> изложить в следующей редакции:</w:t>
      </w:r>
    </w:p>
    <w:bookmarkStart w:name="z191" w:id="137"/>
    <w:p>
      <w:pPr>
        <w:spacing w:after="0"/>
        <w:ind w:left="0"/>
        <w:jc w:val="both"/>
      </w:pPr>
      <w:r>
        <w:rPr>
          <w:rFonts w:ascii="Times New Roman"/>
          <w:b w:val="false"/>
          <w:i w:val="false"/>
          <w:color w:val="000000"/>
          <w:sz w:val="28"/>
        </w:rPr>
        <w:t>
      "73. После завершения работ по освидетельствованию КУЭ оформляется свидетельство о соответствии КУЭ по форме, согласно приложению 5 к настоящим Правилам.</w:t>
      </w:r>
    </w:p>
    <w:bookmarkEnd w:id="137"/>
    <w:bookmarkStart w:name="z192" w:id="138"/>
    <w:p>
      <w:pPr>
        <w:spacing w:after="0"/>
        <w:ind w:left="0"/>
        <w:jc w:val="both"/>
      </w:pPr>
      <w:r>
        <w:rPr>
          <w:rFonts w:ascii="Times New Roman"/>
          <w:b w:val="false"/>
          <w:i w:val="false"/>
          <w:color w:val="000000"/>
          <w:sz w:val="28"/>
        </w:rPr>
        <w:t>
      Один экземпляр свидетельства о соответствии КУЭ предоставляется Системному оператору.</w:t>
      </w:r>
    </w:p>
    <w:bookmarkEnd w:id="138"/>
    <w:bookmarkStart w:name="z193" w:id="139"/>
    <w:p>
      <w:pPr>
        <w:spacing w:after="0"/>
        <w:ind w:left="0"/>
        <w:jc w:val="both"/>
      </w:pPr>
      <w:r>
        <w:rPr>
          <w:rFonts w:ascii="Times New Roman"/>
          <w:b w:val="false"/>
          <w:i w:val="false"/>
          <w:color w:val="000000"/>
          <w:sz w:val="28"/>
        </w:rPr>
        <w:t>
      Срок действия акта освидетельствования КУЭ составляет не более минимального межповерочного интервала средства измерения, входящего в состав КУЭ.";</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bookmarkStart w:name="z196" w:id="140"/>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энергетики Республики Казахстан от 6 января 2017 года № 2 "Об утверждении нормативных технических документов в области электроэнергетики" (зарегистрирован в Реестре государственной регистрации нормативных правовых актов за № 15045) следующие изменения:</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98" w:id="141"/>
    <w:p>
      <w:pPr>
        <w:spacing w:after="0"/>
        <w:ind w:left="0"/>
        <w:jc w:val="both"/>
      </w:pPr>
      <w:r>
        <w:rPr>
          <w:rFonts w:ascii="Times New Roman"/>
          <w:b w:val="false"/>
          <w:i w:val="false"/>
          <w:color w:val="000000"/>
          <w:sz w:val="28"/>
        </w:rPr>
        <w:t xml:space="preserve">
      "В соответствии с подпунктом 70-14)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 </w:t>
      </w:r>
      <w:r>
        <w:rPr>
          <w:rFonts w:ascii="Times New Roman"/>
          <w:b/>
          <w:i w:val="false"/>
          <w:color w:val="000000"/>
          <w:sz w:val="28"/>
        </w:rPr>
        <w:t>ПРИКAЗЫВAЮ</w:t>
      </w:r>
      <w:r>
        <w:rPr>
          <w:rFonts w:ascii="Times New Roman"/>
          <w:b w:val="false"/>
          <w:i w:val="false"/>
          <w:color w:val="000000"/>
          <w:sz w:val="28"/>
        </w:rPr>
        <w:t>:";</w:t>
      </w:r>
    </w:p>
    <w:bookmarkEnd w:id="141"/>
    <w:bookmarkStart w:name="z199" w:id="1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расчета норм расхода газомазутного топлива при сжигании бурых углей с выходом летучих веществ более 30% на тепловых электростанциях, утвержденной указанным приказом: </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01" w:id="143"/>
    <w:p>
      <w:pPr>
        <w:spacing w:after="0"/>
        <w:ind w:left="0"/>
        <w:jc w:val="both"/>
      </w:pPr>
      <w:r>
        <w:rPr>
          <w:rFonts w:ascii="Times New Roman"/>
          <w:b w:val="false"/>
          <w:i w:val="false"/>
          <w:color w:val="000000"/>
          <w:sz w:val="28"/>
        </w:rPr>
        <w:t xml:space="preserve">
      "1. Настоящая Методика расчета норм расхода газомазутного топлива при сжигании бурых углей с выходом летучих веществ более 30% на тепловых электростанциях (далее – Методика) разработана в соответствии с подпунктом 70-14)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w:t>
      </w:r>
    </w:p>
    <w:bookmarkEnd w:id="143"/>
    <w:bookmarkStart w:name="z202" w:id="1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расчета норм расхода газомазутного топлива при сжигании каменных углей с выходом летучих веществ менее 20% на тепловых электростанциях, утвержденной указанным приказом: </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04" w:id="145"/>
    <w:p>
      <w:pPr>
        <w:spacing w:after="0"/>
        <w:ind w:left="0"/>
        <w:jc w:val="both"/>
      </w:pPr>
      <w:r>
        <w:rPr>
          <w:rFonts w:ascii="Times New Roman"/>
          <w:b w:val="false"/>
          <w:i w:val="false"/>
          <w:color w:val="000000"/>
          <w:sz w:val="28"/>
        </w:rPr>
        <w:t xml:space="preserve">
      "1. Настоящая Методика расчета норм расхода газомазутного топлива при сжигании каменных углей с выходом летучих веществ менее 20% на тепловых электростанциях (далее – Методика) разработана в соответствии с подпунктом 70-14)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w:t>
      </w:r>
    </w:p>
    <w:bookmarkEnd w:id="145"/>
    <w:bookmarkStart w:name="z205" w:id="1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расчета норм расхода пара и конденсата на собственные нужды энергоблоков тепловых электростанций, утвержденной указанным приказом: </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07" w:id="147"/>
    <w:p>
      <w:pPr>
        <w:spacing w:after="0"/>
        <w:ind w:left="0"/>
        <w:jc w:val="both"/>
      </w:pPr>
      <w:r>
        <w:rPr>
          <w:rFonts w:ascii="Times New Roman"/>
          <w:b w:val="false"/>
          <w:i w:val="false"/>
          <w:color w:val="000000"/>
          <w:sz w:val="28"/>
        </w:rPr>
        <w:t xml:space="preserve">
      "1. Настоящая Методика расчета норм расхода пара и конденсата на собственные нужды энергоблоков тепловых электростанций (далее – Методика) разработана в соответствии с подпунктом 70-14)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26 изложить в следующей редакции:</w:t>
      </w:r>
    </w:p>
    <w:bookmarkStart w:name="z209" w:id="148"/>
    <w:p>
      <w:pPr>
        <w:spacing w:after="0"/>
        <w:ind w:left="0"/>
        <w:jc w:val="both"/>
      </w:pPr>
      <w:r>
        <w:rPr>
          <w:rFonts w:ascii="Times New Roman"/>
          <w:b w:val="false"/>
          <w:i w:val="false"/>
          <w:color w:val="000000"/>
          <w:sz w:val="28"/>
        </w:rPr>
        <w:t xml:space="preserve">
      "5) температура поступающего на слив мазута согласно </w:t>
      </w:r>
      <w:r>
        <w:rPr>
          <w:rFonts w:ascii="Times New Roman"/>
          <w:b w:val="false"/>
          <w:i w:val="false"/>
          <w:color w:val="000000"/>
          <w:sz w:val="28"/>
        </w:rPr>
        <w:t>рисунку 3</w:t>
      </w:r>
      <w:r>
        <w:rPr>
          <w:rFonts w:ascii="Times New Roman"/>
          <w:b w:val="false"/>
          <w:i w:val="false"/>
          <w:color w:val="000000"/>
          <w:sz w:val="28"/>
        </w:rPr>
        <w:t xml:space="preserve"> приложения 2 к настоящей Методике или по натурным измерениям согласно ГОСТ 2517 "Межгосударственный стандарт. Нефть и нефтепродукты. Методы отбора проб";";</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211" w:id="149"/>
    <w:p>
      <w:pPr>
        <w:spacing w:after="0"/>
        <w:ind w:left="0"/>
        <w:jc w:val="both"/>
      </w:pPr>
      <w:r>
        <w:rPr>
          <w:rFonts w:ascii="Times New Roman"/>
          <w:b w:val="false"/>
          <w:i w:val="false"/>
          <w:color w:val="000000"/>
          <w:sz w:val="28"/>
        </w:rPr>
        <w:t>
      "38. Значения температуры наружного воздуха (tв) за отчетный период принимаются по данным измерений или местной метеостанции.";</w:t>
      </w:r>
    </w:p>
    <w:bookmarkEnd w:id="149"/>
    <w:bookmarkStart w:name="z212" w:id="1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расчета норм расхода электроэнергии на собственные нужды подстанции напряжением 35-500 киловольт, утвержденной указанным приказом:</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14" w:id="151"/>
    <w:p>
      <w:pPr>
        <w:spacing w:after="0"/>
        <w:ind w:left="0"/>
        <w:jc w:val="both"/>
      </w:pPr>
      <w:r>
        <w:rPr>
          <w:rFonts w:ascii="Times New Roman"/>
          <w:b w:val="false"/>
          <w:i w:val="false"/>
          <w:color w:val="000000"/>
          <w:sz w:val="28"/>
        </w:rPr>
        <w:t xml:space="preserve">
      "1. Настоящая Методика расчета норм расхода электроэнергии на собственные нужды подстанции напряжением 35-500 киловольт (далее – Методика) разработана в соответствии с подпунктом 70-14)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w:t>
      </w:r>
    </w:p>
    <w:bookmarkEnd w:id="151"/>
    <w:bookmarkStart w:name="z215" w:id="152"/>
    <w:p>
      <w:pPr>
        <w:spacing w:after="0"/>
        <w:ind w:left="0"/>
        <w:jc w:val="both"/>
      </w:pPr>
      <w:r>
        <w:rPr>
          <w:rFonts w:ascii="Times New Roman"/>
          <w:b w:val="false"/>
          <w:i w:val="false"/>
          <w:color w:val="000000"/>
          <w:sz w:val="28"/>
        </w:rPr>
        <w:t xml:space="preserve">
      дополнить пунктом 15 следующего содержания: </w:t>
      </w:r>
    </w:p>
    <w:bookmarkEnd w:id="152"/>
    <w:bookmarkStart w:name="z216" w:id="153"/>
    <w:p>
      <w:pPr>
        <w:spacing w:after="0"/>
        <w:ind w:left="0"/>
        <w:jc w:val="both"/>
      </w:pPr>
      <w:r>
        <w:rPr>
          <w:rFonts w:ascii="Times New Roman"/>
          <w:b w:val="false"/>
          <w:i w:val="false"/>
          <w:color w:val="000000"/>
          <w:sz w:val="28"/>
        </w:rPr>
        <w:t>
      "15. Все средства измерений, зарегистрированные в Реестре государственной системы обеспечения единства измерений Республики Казахстан, указанные в настоящих Методиках подлежат испытаниям в целях утверждения типа или метрологической аттестации и последующей поверке.";</w:t>
      </w:r>
    </w:p>
    <w:bookmarkEnd w:id="153"/>
    <w:bookmarkStart w:name="z217" w:id="1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расчета норм расхода тепла на технологические нужды водоподготовительных установок тепловых электростанций, утвержденной указанным приказом:</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19" w:id="155"/>
    <w:p>
      <w:pPr>
        <w:spacing w:after="0"/>
        <w:ind w:left="0"/>
        <w:jc w:val="both"/>
      </w:pPr>
      <w:r>
        <w:rPr>
          <w:rFonts w:ascii="Times New Roman"/>
          <w:b w:val="false"/>
          <w:i w:val="false"/>
          <w:color w:val="000000"/>
          <w:sz w:val="28"/>
        </w:rPr>
        <w:t xml:space="preserve">
      "1. Настоящая Методика расчета норм расхода тепла на технологические нужды водоподготовительных установок тепловых электростанций (далее – Методика) разработана в соответствии с подпунктом 70-14)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w:t>
      </w:r>
    </w:p>
    <w:bookmarkEnd w:id="155"/>
    <w:bookmarkStart w:name="z220" w:id="1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расчета норм расхода материалов и изделий на ремонт подстанций напряжением до 220 киловольт, утвержденной указанным приказом:</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22" w:id="157"/>
    <w:p>
      <w:pPr>
        <w:spacing w:after="0"/>
        <w:ind w:left="0"/>
        <w:jc w:val="both"/>
      </w:pPr>
      <w:r>
        <w:rPr>
          <w:rFonts w:ascii="Times New Roman"/>
          <w:b w:val="false"/>
          <w:i w:val="false"/>
          <w:color w:val="000000"/>
          <w:sz w:val="28"/>
        </w:rPr>
        <w:t xml:space="preserve">
      "1. Настоящая Методика расчета норм расхода материалов и изделий на ремонт подстанций напряжением до 220 киловольт (далее – Методика) разработана в соответствии с подпунктом 70-14)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w:t>
      </w:r>
    </w:p>
    <w:bookmarkEnd w:id="157"/>
    <w:bookmarkStart w:name="z223" w:id="1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Методических</w:t>
      </w:r>
      <w:r>
        <w:rPr>
          <w:rFonts w:ascii="Times New Roman"/>
          <w:b w:val="false"/>
          <w:i w:val="false"/>
          <w:color w:val="000000"/>
          <w:sz w:val="28"/>
        </w:rPr>
        <w:t xml:space="preserve"> указаниях по определению классификации производственных помещений тепловых электростанций по допустимым уровням шума, утвержденных указанным приказом: </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25" w:id="159"/>
    <w:p>
      <w:pPr>
        <w:spacing w:after="0"/>
        <w:ind w:left="0"/>
        <w:jc w:val="both"/>
      </w:pPr>
      <w:r>
        <w:rPr>
          <w:rFonts w:ascii="Times New Roman"/>
          <w:b w:val="false"/>
          <w:i w:val="false"/>
          <w:color w:val="000000"/>
          <w:sz w:val="28"/>
        </w:rPr>
        <w:t xml:space="preserve">
      "1. Настоящие Методические указания по определению классификации производственных помещений тепловых электростанций по допустимым уровням шума (далее – Методические указания) разработаны в соответствии с подпунктом 70-14)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27" w:id="160"/>
    <w:p>
      <w:pPr>
        <w:spacing w:after="0"/>
        <w:ind w:left="0"/>
        <w:jc w:val="both"/>
      </w:pPr>
      <w:r>
        <w:rPr>
          <w:rFonts w:ascii="Times New Roman"/>
          <w:b w:val="false"/>
          <w:i w:val="false"/>
          <w:color w:val="000000"/>
          <w:sz w:val="28"/>
        </w:rPr>
        <w:t>
      "8. Колеблющийся во времени шум на рабочем месте нормируется эквивалентным (по энергии) уровнем звука (дБА), определяемым согласно ГОСТ 31937 "Межгосударственный стандарт. Здания и сооружения. Правила обследования и мониторинга технического состояния".";</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229" w:id="161"/>
    <w:p>
      <w:pPr>
        <w:spacing w:after="0"/>
        <w:ind w:left="0"/>
        <w:jc w:val="both"/>
      </w:pPr>
      <w:r>
        <w:rPr>
          <w:rFonts w:ascii="Times New Roman"/>
          <w:b w:val="false"/>
          <w:i w:val="false"/>
          <w:color w:val="000000"/>
          <w:sz w:val="28"/>
        </w:rPr>
        <w:t>
      "12. На действующих тепловых электростанциях метод измерения шума, количество и расположение точек измерения на рабочих местах производственных помещений соответствует ГОСТ 31937 "Межгосударственный стандарт. Здания и сооружения. Правила обследования и мониторинга технического состояния". Во вновь проектируемых производственных зданиях и сооружениях количество и расположение расчетных точек следует принимать в соответствии с СН РК 2.04-02 "Защита от шума".";</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231" w:id="162"/>
    <w:p>
      <w:pPr>
        <w:spacing w:after="0"/>
        <w:ind w:left="0"/>
        <w:jc w:val="both"/>
      </w:pPr>
      <w:r>
        <w:rPr>
          <w:rFonts w:ascii="Times New Roman"/>
          <w:b w:val="false"/>
          <w:i w:val="false"/>
          <w:color w:val="000000"/>
          <w:sz w:val="28"/>
        </w:rPr>
        <w:t>
      "14. В технических условиях и в паспортах на технологическое и санитарно-техническое оборудование в соответствии с СН РК 2.04-02 "Защита от шума", указываются шумовые характеристики этого оборудования, то есть октавные уровни звуковой мощности или другие характеристики шума, определенные по ГОСТ Р 51400-99 (ИСО 3743-1-94, ИСО 3743-2-94) "Шум машин. Определение уровней звуковой мощности источников шума по звуковому давлению".";</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изложить в следующей редакции:</w:t>
      </w:r>
    </w:p>
    <w:bookmarkStart w:name="z233" w:id="163"/>
    <w:p>
      <w:pPr>
        <w:spacing w:after="0"/>
        <w:ind w:left="0"/>
        <w:jc w:val="both"/>
      </w:pPr>
      <w:r>
        <w:rPr>
          <w:rFonts w:ascii="Times New Roman"/>
          <w:b w:val="false"/>
          <w:i w:val="false"/>
          <w:color w:val="000000"/>
          <w:sz w:val="28"/>
        </w:rPr>
        <w:t>
      "22. Экраны устанавливаются свободно или прикрепляются к потолку. Потолок над шумным оборудованием покрывается облицовкой, выходящей за габаритную линию экранов не менее чем на 2 м. При расположении шумного оборудования в углу помещения облицовку следует выполнять на прилегающих к нему стенах. Звукоизолирующие боксы для шумного оборудования, нуждающегося в постоянном обслуживании или наблюдении, если невозможно уменьшить шум в источнике его образования. За пределы боксов выносятся рабочие места обслуживающего персонала, органы управления и измерительная аппаратура. Если шумное оборудование занимает большую площадь, то рекомендуется звукоизолировать только рабочее место (установка звукоизолированной кабины с основными органами управления и контрольно-измерительными приборами или без них).</w:t>
      </w:r>
    </w:p>
    <w:bookmarkEnd w:id="163"/>
    <w:bookmarkStart w:name="z234" w:id="164"/>
    <w:p>
      <w:pPr>
        <w:spacing w:after="0"/>
        <w:ind w:left="0"/>
        <w:jc w:val="both"/>
      </w:pPr>
      <w:r>
        <w:rPr>
          <w:rFonts w:ascii="Times New Roman"/>
          <w:b w:val="false"/>
          <w:i w:val="false"/>
          <w:color w:val="000000"/>
          <w:sz w:val="28"/>
        </w:rPr>
        <w:t>
      23. В шумных помещениях переходные площадки, перекрытия и лестничные марши нельзя выполнять из тонколистовых металлических материалов.</w:t>
      </w:r>
    </w:p>
    <w:bookmarkEnd w:id="164"/>
    <w:bookmarkStart w:name="z235" w:id="165"/>
    <w:p>
      <w:pPr>
        <w:spacing w:after="0"/>
        <w:ind w:left="0"/>
        <w:jc w:val="both"/>
      </w:pPr>
      <w:r>
        <w:rPr>
          <w:rFonts w:ascii="Times New Roman"/>
          <w:b w:val="false"/>
          <w:i w:val="false"/>
          <w:color w:val="000000"/>
          <w:sz w:val="28"/>
        </w:rPr>
        <w:t>
      24. В тихих помещениях (где допускается уровень звука 65 дБА и менее) для снижения проникающего шума от вентиляторов и установок кондиционирования воздуха применяются:</w:t>
      </w:r>
    </w:p>
    <w:bookmarkEnd w:id="165"/>
    <w:bookmarkStart w:name="z236" w:id="166"/>
    <w:p>
      <w:pPr>
        <w:spacing w:after="0"/>
        <w:ind w:left="0"/>
        <w:jc w:val="both"/>
      </w:pPr>
      <w:r>
        <w:rPr>
          <w:rFonts w:ascii="Times New Roman"/>
          <w:b w:val="false"/>
          <w:i w:val="false"/>
          <w:color w:val="000000"/>
          <w:sz w:val="28"/>
        </w:rPr>
        <w:t>
      1) типовые глушители (на основании расчета) в воздуховодах вблизи вентиляционных установок;</w:t>
      </w:r>
    </w:p>
    <w:bookmarkEnd w:id="166"/>
    <w:bookmarkStart w:name="z237" w:id="167"/>
    <w:p>
      <w:pPr>
        <w:spacing w:after="0"/>
        <w:ind w:left="0"/>
        <w:jc w:val="both"/>
      </w:pPr>
      <w:r>
        <w:rPr>
          <w:rFonts w:ascii="Times New Roman"/>
          <w:b w:val="false"/>
          <w:i w:val="false"/>
          <w:color w:val="000000"/>
          <w:sz w:val="28"/>
        </w:rPr>
        <w:t>
      2) виброизолирующие прокладки под вентиляторы и их электроприводы (если они не входят в комплект оборудования);</w:t>
      </w:r>
    </w:p>
    <w:bookmarkEnd w:id="167"/>
    <w:bookmarkStart w:name="z238" w:id="168"/>
    <w:p>
      <w:pPr>
        <w:spacing w:after="0"/>
        <w:ind w:left="0"/>
        <w:jc w:val="both"/>
      </w:pPr>
      <w:r>
        <w:rPr>
          <w:rFonts w:ascii="Times New Roman"/>
          <w:b w:val="false"/>
          <w:i w:val="false"/>
          <w:color w:val="000000"/>
          <w:sz w:val="28"/>
        </w:rPr>
        <w:t>
      3) гибкие вставки на воздуховодах для ограничения распространения вибрации.</w:t>
      </w:r>
    </w:p>
    <w:bookmarkEnd w:id="168"/>
    <w:bookmarkStart w:name="z239" w:id="169"/>
    <w:p>
      <w:pPr>
        <w:spacing w:after="0"/>
        <w:ind w:left="0"/>
        <w:jc w:val="both"/>
      </w:pPr>
      <w:r>
        <w:rPr>
          <w:rFonts w:ascii="Times New Roman"/>
          <w:b w:val="false"/>
          <w:i w:val="false"/>
          <w:color w:val="000000"/>
          <w:sz w:val="28"/>
        </w:rPr>
        <w:t>
      25. Для снижения шума оборудования в источнике его образования рекомендуется по возможности:</w:t>
      </w:r>
    </w:p>
    <w:bookmarkEnd w:id="169"/>
    <w:bookmarkStart w:name="z240" w:id="170"/>
    <w:p>
      <w:pPr>
        <w:spacing w:after="0"/>
        <w:ind w:left="0"/>
        <w:jc w:val="both"/>
      </w:pPr>
      <w:r>
        <w:rPr>
          <w:rFonts w:ascii="Times New Roman"/>
          <w:b w:val="false"/>
          <w:i w:val="false"/>
          <w:color w:val="000000"/>
          <w:sz w:val="28"/>
        </w:rPr>
        <w:t>
      1) заменять ударные взаимодействия деталей безударными;</w:t>
      </w:r>
    </w:p>
    <w:bookmarkEnd w:id="170"/>
    <w:bookmarkStart w:name="z241" w:id="171"/>
    <w:p>
      <w:pPr>
        <w:spacing w:after="0"/>
        <w:ind w:left="0"/>
        <w:jc w:val="both"/>
      </w:pPr>
      <w:r>
        <w:rPr>
          <w:rFonts w:ascii="Times New Roman"/>
          <w:b w:val="false"/>
          <w:i w:val="false"/>
          <w:color w:val="000000"/>
          <w:sz w:val="28"/>
        </w:rPr>
        <w:t>
      2) демпфировать вибрации соударяющихся деталей путем сочленения их с материалами, имеющими большое внутреннее трение (резиной, изделиями из пластмасс, пробкой, битумными картонами, войлоком, асбестом);</w:t>
      </w:r>
    </w:p>
    <w:bookmarkEnd w:id="171"/>
    <w:bookmarkStart w:name="z242" w:id="172"/>
    <w:p>
      <w:pPr>
        <w:spacing w:after="0"/>
        <w:ind w:left="0"/>
        <w:jc w:val="both"/>
      </w:pPr>
      <w:r>
        <w:rPr>
          <w:rFonts w:ascii="Times New Roman"/>
          <w:b w:val="false"/>
          <w:i w:val="false"/>
          <w:color w:val="000000"/>
          <w:sz w:val="28"/>
        </w:rPr>
        <w:t>
      3) уменьшить интенсивность шума от вибрирующих деталей, имеющих большие поверхности (корпуса редукторов, барабаны мельниц, кожуха турбин), устройством упругих прокладок и пружин между деталями, передающими вибрацию, звукоизолирующей облицовкой внешней и внутренней поверхностей кожухов, барабанов;</w:t>
      </w:r>
    </w:p>
    <w:bookmarkEnd w:id="172"/>
    <w:bookmarkStart w:name="z243" w:id="173"/>
    <w:p>
      <w:pPr>
        <w:spacing w:after="0"/>
        <w:ind w:left="0"/>
        <w:jc w:val="both"/>
      </w:pPr>
      <w:r>
        <w:rPr>
          <w:rFonts w:ascii="Times New Roman"/>
          <w:b w:val="false"/>
          <w:i w:val="false"/>
          <w:color w:val="000000"/>
          <w:sz w:val="28"/>
        </w:rPr>
        <w:t>
      4) заменять металлические детали изделиями из пластмасс или других незвучных материалов;</w:t>
      </w:r>
    </w:p>
    <w:bookmarkEnd w:id="173"/>
    <w:bookmarkStart w:name="z244" w:id="174"/>
    <w:p>
      <w:pPr>
        <w:spacing w:after="0"/>
        <w:ind w:left="0"/>
        <w:jc w:val="both"/>
      </w:pPr>
      <w:r>
        <w:rPr>
          <w:rFonts w:ascii="Times New Roman"/>
          <w:b w:val="false"/>
          <w:i w:val="false"/>
          <w:color w:val="000000"/>
          <w:sz w:val="28"/>
        </w:rPr>
        <w:t>
      5) производить тщательную балансировку роторов агрегатов и других вращающихся деталей для уменьшения динамических сил, возбуждающих вибрацию;</w:t>
      </w:r>
    </w:p>
    <w:bookmarkEnd w:id="174"/>
    <w:bookmarkStart w:name="z245" w:id="175"/>
    <w:p>
      <w:pPr>
        <w:spacing w:after="0"/>
        <w:ind w:left="0"/>
        <w:jc w:val="both"/>
      </w:pPr>
      <w:r>
        <w:rPr>
          <w:rFonts w:ascii="Times New Roman"/>
          <w:b w:val="false"/>
          <w:i w:val="false"/>
          <w:color w:val="000000"/>
          <w:sz w:val="28"/>
        </w:rPr>
        <w:t>
      6) предусматривать минимальные допуски при сборке агрегатов в целях уменьшения зазоров в сочленении деталей, тем самым уменьшить вибрацию или энергию соударений;</w:t>
      </w:r>
    </w:p>
    <w:bookmarkEnd w:id="175"/>
    <w:bookmarkStart w:name="z246" w:id="176"/>
    <w:p>
      <w:pPr>
        <w:spacing w:after="0"/>
        <w:ind w:left="0"/>
        <w:jc w:val="both"/>
      </w:pPr>
      <w:r>
        <w:rPr>
          <w:rFonts w:ascii="Times New Roman"/>
          <w:b w:val="false"/>
          <w:i w:val="false"/>
          <w:color w:val="000000"/>
          <w:sz w:val="28"/>
        </w:rPr>
        <w:t>
      7) не допускать завихрения газовых, пароводяных и воздушных струй в местах резкого расширения (падение давления с 0,2 МПа (2 кгс/см2) и более) и сужения или предусматривать специальные глушители шума;</w:t>
      </w:r>
    </w:p>
    <w:bookmarkEnd w:id="176"/>
    <w:bookmarkStart w:name="z247" w:id="177"/>
    <w:p>
      <w:pPr>
        <w:spacing w:after="0"/>
        <w:ind w:left="0"/>
        <w:jc w:val="both"/>
      </w:pPr>
      <w:r>
        <w:rPr>
          <w:rFonts w:ascii="Times New Roman"/>
          <w:b w:val="false"/>
          <w:i w:val="false"/>
          <w:color w:val="000000"/>
          <w:sz w:val="28"/>
        </w:rPr>
        <w:t>
      8) заменять по возможности подшипники качения подшипниками скольжения в случаях, когда преобладающим шумом агрегата является шум подшипников.</w:t>
      </w:r>
    </w:p>
    <w:bookmarkEnd w:id="177"/>
    <w:bookmarkStart w:name="z248" w:id="178"/>
    <w:p>
      <w:pPr>
        <w:spacing w:after="0"/>
        <w:ind w:left="0"/>
        <w:jc w:val="both"/>
      </w:pPr>
      <w:r>
        <w:rPr>
          <w:rFonts w:ascii="Times New Roman"/>
          <w:b w:val="false"/>
          <w:i w:val="false"/>
          <w:color w:val="000000"/>
          <w:sz w:val="28"/>
        </w:rPr>
        <w:t>
      26. При невозможности снижения шума технологического и санитарно-технического оборудования в источнике его образования в паспорте и в технических условиях на оборудование указываются мероприятия, которые применяются для уменьшения шума, в частности:</w:t>
      </w:r>
    </w:p>
    <w:bookmarkEnd w:id="178"/>
    <w:bookmarkStart w:name="z249" w:id="179"/>
    <w:p>
      <w:pPr>
        <w:spacing w:after="0"/>
        <w:ind w:left="0"/>
        <w:jc w:val="both"/>
      </w:pPr>
      <w:r>
        <w:rPr>
          <w:rFonts w:ascii="Times New Roman"/>
          <w:b w:val="false"/>
          <w:i w:val="false"/>
          <w:color w:val="000000"/>
          <w:sz w:val="28"/>
        </w:rPr>
        <w:t>
      1) размещение агрегата в боксах, отдельных помещениях с повышенной звуко- и виброизоляцией, при этом следует указать необходимость применения дополнительной вентиляции в помещениях и боксах;</w:t>
      </w:r>
    </w:p>
    <w:bookmarkEnd w:id="179"/>
    <w:bookmarkStart w:name="z250" w:id="180"/>
    <w:p>
      <w:pPr>
        <w:spacing w:after="0"/>
        <w:ind w:left="0"/>
        <w:jc w:val="both"/>
      </w:pPr>
      <w:r>
        <w:rPr>
          <w:rFonts w:ascii="Times New Roman"/>
          <w:b w:val="false"/>
          <w:i w:val="false"/>
          <w:color w:val="000000"/>
          <w:sz w:val="28"/>
        </w:rPr>
        <w:t>
      2) заключение агрегата или его сборочных единиц в звукозащитные кожуха, снабженные виброизолирующими прокладками между корпусом и фундаментом агрегата, а в местах прохода трубопроводов через кожуха – звукоизолирующими прокладками;</w:t>
      </w:r>
    </w:p>
    <w:bookmarkEnd w:id="180"/>
    <w:bookmarkStart w:name="z251" w:id="181"/>
    <w:p>
      <w:pPr>
        <w:spacing w:after="0"/>
        <w:ind w:left="0"/>
        <w:jc w:val="both"/>
      </w:pPr>
      <w:r>
        <w:rPr>
          <w:rFonts w:ascii="Times New Roman"/>
          <w:b w:val="false"/>
          <w:i w:val="false"/>
          <w:color w:val="000000"/>
          <w:sz w:val="28"/>
        </w:rPr>
        <w:t>
      при этом в звукоизолирующих кожухах предусматриваются вентиляционные отверстия, облицованные изнутри звукопоглощающими материалами, или дополнительные вентиляторы;</w:t>
      </w:r>
    </w:p>
    <w:bookmarkEnd w:id="181"/>
    <w:bookmarkStart w:name="z252" w:id="182"/>
    <w:p>
      <w:pPr>
        <w:spacing w:after="0"/>
        <w:ind w:left="0"/>
        <w:jc w:val="both"/>
      </w:pPr>
      <w:r>
        <w:rPr>
          <w:rFonts w:ascii="Times New Roman"/>
          <w:b w:val="false"/>
          <w:i w:val="false"/>
          <w:color w:val="000000"/>
          <w:sz w:val="28"/>
        </w:rPr>
        <w:t>
      3) установка звукопоглощающих камер или глушителей аэродинамических шумов на трубопроводах, предохранительных клапанах и других устройствах;</w:t>
      </w:r>
    </w:p>
    <w:bookmarkEnd w:id="182"/>
    <w:bookmarkStart w:name="z253" w:id="183"/>
    <w:p>
      <w:pPr>
        <w:spacing w:after="0"/>
        <w:ind w:left="0"/>
        <w:jc w:val="both"/>
      </w:pPr>
      <w:r>
        <w:rPr>
          <w:rFonts w:ascii="Times New Roman"/>
          <w:b w:val="false"/>
          <w:i w:val="false"/>
          <w:color w:val="000000"/>
          <w:sz w:val="28"/>
        </w:rPr>
        <w:t>
      4) облицовка звуко- и теплоизолирующими материалами трубопроводов, воздуховодов и других коммуникаций, создающих шум;</w:t>
      </w:r>
    </w:p>
    <w:bookmarkEnd w:id="183"/>
    <w:bookmarkStart w:name="z254" w:id="184"/>
    <w:p>
      <w:pPr>
        <w:spacing w:after="0"/>
        <w:ind w:left="0"/>
        <w:jc w:val="both"/>
      </w:pPr>
      <w:r>
        <w:rPr>
          <w:rFonts w:ascii="Times New Roman"/>
          <w:b w:val="false"/>
          <w:i w:val="false"/>
          <w:color w:val="000000"/>
          <w:sz w:val="28"/>
        </w:rPr>
        <w:t>
      5) установка съемной звуко- и теплоизоляции на арматуре трубопроводов, создающих шум;</w:t>
      </w:r>
    </w:p>
    <w:bookmarkEnd w:id="184"/>
    <w:bookmarkStart w:name="z255" w:id="185"/>
    <w:p>
      <w:pPr>
        <w:spacing w:after="0"/>
        <w:ind w:left="0"/>
        <w:jc w:val="both"/>
      </w:pPr>
      <w:r>
        <w:rPr>
          <w:rFonts w:ascii="Times New Roman"/>
          <w:b w:val="false"/>
          <w:i w:val="false"/>
          <w:color w:val="000000"/>
          <w:sz w:val="28"/>
        </w:rPr>
        <w:t>
      6) нанесение на поверхности трубопроводов, создающих шум, вибродемпфирующих мастик и армировок;</w:t>
      </w:r>
    </w:p>
    <w:bookmarkEnd w:id="185"/>
    <w:bookmarkStart w:name="z256" w:id="186"/>
    <w:p>
      <w:pPr>
        <w:spacing w:after="0"/>
        <w:ind w:left="0"/>
        <w:jc w:val="both"/>
      </w:pPr>
      <w:r>
        <w:rPr>
          <w:rFonts w:ascii="Times New Roman"/>
          <w:b w:val="false"/>
          <w:i w:val="false"/>
          <w:color w:val="000000"/>
          <w:sz w:val="28"/>
        </w:rPr>
        <w:t>
      7) установка станин оборудования (вентиляторов, дымососов, насосов с электроприводами) на резинометаллические виброопоры для снижения шума и предотвращения передачи вибрации строительным конструкциям;</w:t>
      </w:r>
    </w:p>
    <w:bookmarkEnd w:id="186"/>
    <w:bookmarkStart w:name="z257" w:id="187"/>
    <w:p>
      <w:pPr>
        <w:spacing w:after="0"/>
        <w:ind w:left="0"/>
        <w:jc w:val="both"/>
      </w:pPr>
      <w:r>
        <w:rPr>
          <w:rFonts w:ascii="Times New Roman"/>
          <w:b w:val="false"/>
          <w:i w:val="false"/>
          <w:color w:val="000000"/>
          <w:sz w:val="28"/>
        </w:rPr>
        <w:t>
      8) устранение жестких связей между фундаментами агрегатов и перекрытиями созданием воздушной щели в 1-2 сантиметра (далее – см) и установкой над сопрягаемыми местами массивных железобетонных плит на резиновые прокладки.</w:t>
      </w:r>
    </w:p>
    <w:bookmarkEnd w:id="187"/>
    <w:bookmarkStart w:name="z258" w:id="188"/>
    <w:p>
      <w:pPr>
        <w:spacing w:after="0"/>
        <w:ind w:left="0"/>
        <w:jc w:val="both"/>
      </w:pPr>
      <w:r>
        <w:rPr>
          <w:rFonts w:ascii="Times New Roman"/>
          <w:b w:val="false"/>
          <w:i w:val="false"/>
          <w:color w:val="000000"/>
          <w:sz w:val="28"/>
        </w:rPr>
        <w:t>
      Указанные мероприятия подтверждаются ссылкой на рабочие чертежи, типовые устройства и технические условия на перечисленные устройства, обеспечивающие снижение шума в производственных помещениях до допустимого уровня.</w:t>
      </w:r>
    </w:p>
    <w:bookmarkEnd w:id="188"/>
    <w:bookmarkStart w:name="z259" w:id="189"/>
    <w:p>
      <w:pPr>
        <w:spacing w:after="0"/>
        <w:ind w:left="0"/>
        <w:jc w:val="both"/>
      </w:pPr>
      <w:r>
        <w:rPr>
          <w:rFonts w:ascii="Times New Roman"/>
          <w:b w:val="false"/>
          <w:i w:val="false"/>
          <w:color w:val="000000"/>
          <w:sz w:val="28"/>
        </w:rPr>
        <w:t>
      27. В производственных помещениях действующих тепловых электростанций, для снижения шума на рабочих местах до допустимого уровня помимо приведенных в пункте 26 настоящих Методических указаниях, рекомендуются следующие мероприятия:</w:t>
      </w:r>
    </w:p>
    <w:bookmarkEnd w:id="189"/>
    <w:bookmarkStart w:name="z260" w:id="190"/>
    <w:p>
      <w:pPr>
        <w:spacing w:after="0"/>
        <w:ind w:left="0"/>
        <w:jc w:val="both"/>
      </w:pPr>
      <w:r>
        <w:rPr>
          <w:rFonts w:ascii="Times New Roman"/>
          <w:b w:val="false"/>
          <w:i w:val="false"/>
          <w:color w:val="000000"/>
          <w:sz w:val="28"/>
        </w:rPr>
        <w:t>
      1) устройство звукоизолирующих экранов в местах размещения шумного оборудования (например, в районе редукционно-охлаждающих устройств);</w:t>
      </w:r>
    </w:p>
    <w:bookmarkEnd w:id="190"/>
    <w:bookmarkStart w:name="z261" w:id="191"/>
    <w:p>
      <w:pPr>
        <w:spacing w:after="0"/>
        <w:ind w:left="0"/>
        <w:jc w:val="both"/>
      </w:pPr>
      <w:r>
        <w:rPr>
          <w:rFonts w:ascii="Times New Roman"/>
          <w:b w:val="false"/>
          <w:i w:val="false"/>
          <w:color w:val="000000"/>
          <w:sz w:val="28"/>
        </w:rPr>
        <w:t>
      2) облицовка потолков и стен звукоизолирующими плитами (например, в помещениях блочных щитов управления – плитами "Акмигран", "Силакпор", в помещениях водозабора береговых насосных – минераловатными плитами с обивкой перфорированным металлическим листом) в соответствии с требованиями, указанными в пункте 21 настоящих Методических указаний;</w:t>
      </w:r>
    </w:p>
    <w:bookmarkEnd w:id="191"/>
    <w:bookmarkStart w:name="z262" w:id="192"/>
    <w:p>
      <w:pPr>
        <w:spacing w:after="0"/>
        <w:ind w:left="0"/>
        <w:jc w:val="both"/>
      </w:pPr>
      <w:r>
        <w:rPr>
          <w:rFonts w:ascii="Times New Roman"/>
          <w:b w:val="false"/>
          <w:i w:val="false"/>
          <w:color w:val="000000"/>
          <w:sz w:val="28"/>
        </w:rPr>
        <w:t>
      3) устройство двойных дверей без тамбуров или с тамбурами (например, обшивка металлическим листом, натуральным войлоком толщиной 30 мм с облицовкой дерматином или кожзаменителями);</w:t>
      </w:r>
    </w:p>
    <w:bookmarkEnd w:id="192"/>
    <w:bookmarkStart w:name="z263" w:id="193"/>
    <w:p>
      <w:pPr>
        <w:spacing w:after="0"/>
        <w:ind w:left="0"/>
        <w:jc w:val="both"/>
      </w:pPr>
      <w:r>
        <w:rPr>
          <w:rFonts w:ascii="Times New Roman"/>
          <w:b w:val="false"/>
          <w:i w:val="false"/>
          <w:color w:val="000000"/>
          <w:sz w:val="28"/>
        </w:rPr>
        <w:t>
      4) облицовка внутренней поверхности участков воздуховодов вентиляции и установок кондиционирования воздуха звукопоглощающими материалами или установка на этих участках типовых глушителей шума;</w:t>
      </w:r>
    </w:p>
    <w:bookmarkEnd w:id="193"/>
    <w:bookmarkStart w:name="z264" w:id="194"/>
    <w:p>
      <w:pPr>
        <w:spacing w:after="0"/>
        <w:ind w:left="0"/>
        <w:jc w:val="both"/>
      </w:pPr>
      <w:r>
        <w:rPr>
          <w:rFonts w:ascii="Times New Roman"/>
          <w:b w:val="false"/>
          <w:i w:val="false"/>
          <w:color w:val="000000"/>
          <w:sz w:val="28"/>
        </w:rPr>
        <w:t>
      5) замена устаревшего оборудования, создающего повышенный шум, оборудованием, создающим меньший шум;</w:t>
      </w:r>
    </w:p>
    <w:bookmarkEnd w:id="194"/>
    <w:bookmarkStart w:name="z265" w:id="195"/>
    <w:p>
      <w:pPr>
        <w:spacing w:after="0"/>
        <w:ind w:left="0"/>
        <w:jc w:val="both"/>
      </w:pPr>
      <w:r>
        <w:rPr>
          <w:rFonts w:ascii="Times New Roman"/>
          <w:b w:val="false"/>
          <w:i w:val="false"/>
          <w:color w:val="000000"/>
          <w:sz w:val="28"/>
        </w:rPr>
        <w:t>
      6) своевременное устранение неисправностей в оборудовании, из-за которых повышается уровень шума;</w:t>
      </w:r>
    </w:p>
    <w:bookmarkEnd w:id="195"/>
    <w:bookmarkStart w:name="z266" w:id="196"/>
    <w:p>
      <w:pPr>
        <w:spacing w:after="0"/>
        <w:ind w:left="0"/>
        <w:jc w:val="both"/>
      </w:pPr>
      <w:r>
        <w:rPr>
          <w:rFonts w:ascii="Times New Roman"/>
          <w:b w:val="false"/>
          <w:i w:val="false"/>
          <w:color w:val="000000"/>
          <w:sz w:val="28"/>
        </w:rPr>
        <w:t>
      7) применение менее шумных технологических процессов и приемов производства работ.</w:t>
      </w:r>
    </w:p>
    <w:bookmarkEnd w:id="196"/>
    <w:bookmarkStart w:name="z267" w:id="197"/>
    <w:p>
      <w:pPr>
        <w:spacing w:after="0"/>
        <w:ind w:left="0"/>
        <w:jc w:val="both"/>
      </w:pPr>
      <w:r>
        <w:rPr>
          <w:rFonts w:ascii="Times New Roman"/>
          <w:b w:val="false"/>
          <w:i w:val="false"/>
          <w:color w:val="000000"/>
          <w:sz w:val="28"/>
        </w:rPr>
        <w:t>
      Эти мероприятия принимаются на основе акустических расчетов с обоснованием выбранных размеров конструкций, материалов и устройств.</w:t>
      </w:r>
    </w:p>
    <w:bookmarkEnd w:id="197"/>
    <w:bookmarkStart w:name="z268" w:id="198"/>
    <w:p>
      <w:pPr>
        <w:spacing w:after="0"/>
        <w:ind w:left="0"/>
        <w:jc w:val="both"/>
      </w:pPr>
      <w:r>
        <w:rPr>
          <w:rFonts w:ascii="Times New Roman"/>
          <w:b w:val="false"/>
          <w:i w:val="false"/>
          <w:color w:val="000000"/>
          <w:sz w:val="28"/>
        </w:rPr>
        <w:t>
      28. Для защиты работающих от вредного воздействия шума на действующих тепловых электростанциях осуществляются:</w:t>
      </w:r>
    </w:p>
    <w:bookmarkEnd w:id="198"/>
    <w:bookmarkStart w:name="z269" w:id="199"/>
    <w:p>
      <w:pPr>
        <w:spacing w:after="0"/>
        <w:ind w:left="0"/>
        <w:jc w:val="both"/>
      </w:pPr>
      <w:r>
        <w:rPr>
          <w:rFonts w:ascii="Times New Roman"/>
          <w:b w:val="false"/>
          <w:i w:val="false"/>
          <w:color w:val="000000"/>
          <w:sz w:val="28"/>
        </w:rPr>
        <w:t>
      1) автоматизированное и дистанционное управление шумным и расположенным в шумных зонах оборудованием;</w:t>
      </w:r>
    </w:p>
    <w:bookmarkEnd w:id="199"/>
    <w:bookmarkStart w:name="z270" w:id="200"/>
    <w:p>
      <w:pPr>
        <w:spacing w:after="0"/>
        <w:ind w:left="0"/>
        <w:jc w:val="both"/>
      </w:pPr>
      <w:r>
        <w:rPr>
          <w:rFonts w:ascii="Times New Roman"/>
          <w:b w:val="false"/>
          <w:i w:val="false"/>
          <w:color w:val="000000"/>
          <w:sz w:val="28"/>
        </w:rPr>
        <w:t>
      2) организацию рабочих мест в зонах с допустимыми уровнями шума или установку звукоизолированных кабин на рабочих местах с постоянным обслуживанием (например, на рабочих местах машинистов турбин, машинистов-обходчиков по вспомогательному турбинному оборудованию);</w:t>
      </w:r>
    </w:p>
    <w:bookmarkEnd w:id="200"/>
    <w:bookmarkStart w:name="z271" w:id="201"/>
    <w:p>
      <w:pPr>
        <w:spacing w:after="0"/>
        <w:ind w:left="0"/>
        <w:jc w:val="both"/>
      </w:pPr>
      <w:r>
        <w:rPr>
          <w:rFonts w:ascii="Times New Roman"/>
          <w:b w:val="false"/>
          <w:i w:val="false"/>
          <w:color w:val="000000"/>
          <w:sz w:val="28"/>
        </w:rPr>
        <w:t>
      3) составление маршрута обхода по возможности в зонах с меньшими уровнями шума при осмотре оборудования;</w:t>
      </w:r>
    </w:p>
    <w:bookmarkEnd w:id="201"/>
    <w:bookmarkStart w:name="z272" w:id="202"/>
    <w:p>
      <w:pPr>
        <w:spacing w:after="0"/>
        <w:ind w:left="0"/>
        <w:jc w:val="both"/>
      </w:pPr>
      <w:r>
        <w:rPr>
          <w:rFonts w:ascii="Times New Roman"/>
          <w:b w:val="false"/>
          <w:i w:val="false"/>
          <w:color w:val="000000"/>
          <w:sz w:val="28"/>
        </w:rPr>
        <w:t>
      4) периодический медицинский осмотр в установленные сроки с участием врача-отоларинголога для определения состояния слуха работающего персонала;</w:t>
      </w:r>
    </w:p>
    <w:bookmarkEnd w:id="202"/>
    <w:bookmarkStart w:name="z273" w:id="203"/>
    <w:p>
      <w:pPr>
        <w:spacing w:after="0"/>
        <w:ind w:left="0"/>
        <w:jc w:val="both"/>
      </w:pPr>
      <w:r>
        <w:rPr>
          <w:rFonts w:ascii="Times New Roman"/>
          <w:b w:val="false"/>
          <w:i w:val="false"/>
          <w:color w:val="000000"/>
          <w:sz w:val="28"/>
        </w:rPr>
        <w:t>
      5) применение работающим персоналом в зонах с уровнем звука свыше 85 дБА индивидуальных средств защиты от шума соответствующих типов (противошумных наушников, касок с антифонами, вкладышей разового и многократного пользования) в зависимости от требуемой заглушающей способности, удобства их ношения при данной работе, температуре и влажности воздуха. Указанные зоны обозначаются знаками безопасности в соответствии с ГОСТ 12.1.003-2014 "Шум. Общие требования безопасности";</w:t>
      </w:r>
    </w:p>
    <w:bookmarkEnd w:id="203"/>
    <w:bookmarkStart w:name="z274" w:id="204"/>
    <w:p>
      <w:pPr>
        <w:spacing w:after="0"/>
        <w:ind w:left="0"/>
        <w:jc w:val="both"/>
      </w:pPr>
      <w:r>
        <w:rPr>
          <w:rFonts w:ascii="Times New Roman"/>
          <w:b w:val="false"/>
          <w:i w:val="false"/>
          <w:color w:val="000000"/>
          <w:sz w:val="28"/>
        </w:rPr>
        <w:t>
      6) контроль за уровнем шума на рабочих местах в установленные сроки и установление работы в шумных условиях.";</w:t>
      </w:r>
    </w:p>
    <w:bookmarkEnd w:id="204"/>
    <w:bookmarkStart w:name="z275" w:id="2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Методических</w:t>
      </w:r>
      <w:r>
        <w:rPr>
          <w:rFonts w:ascii="Times New Roman"/>
          <w:b w:val="false"/>
          <w:i w:val="false"/>
          <w:color w:val="000000"/>
          <w:sz w:val="28"/>
        </w:rPr>
        <w:t xml:space="preserve"> указаниях по эксплуатации гидротехнических сооружений систем технического водоснабжения тепловых электростанций, утвержденных указанным приказом: </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77" w:id="206"/>
    <w:p>
      <w:pPr>
        <w:spacing w:after="0"/>
        <w:ind w:left="0"/>
        <w:jc w:val="both"/>
      </w:pPr>
      <w:r>
        <w:rPr>
          <w:rFonts w:ascii="Times New Roman"/>
          <w:b w:val="false"/>
          <w:i w:val="false"/>
          <w:color w:val="000000"/>
          <w:sz w:val="28"/>
        </w:rPr>
        <w:t xml:space="preserve">
      "1. Настоящие Методические указания по эксплуатации гидротехнических сооружений систем технического водоснабжения тепловых электростанций (далее – Методические указания) разработаны в соответствии с подпунктом 70-14)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w:t>
      </w:r>
    </w:p>
    <w:bookmarkEnd w:id="206"/>
    <w:bookmarkStart w:name="z278" w:id="2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16</w:t>
      </w:r>
      <w:r>
        <w:rPr>
          <w:rFonts w:ascii="Times New Roman"/>
          <w:b w:val="false"/>
          <w:i w:val="false"/>
          <w:color w:val="000000"/>
          <w:sz w:val="28"/>
        </w:rPr>
        <w:t>:</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280" w:id="208"/>
    <w:p>
      <w:pPr>
        <w:spacing w:after="0"/>
        <w:ind w:left="0"/>
        <w:jc w:val="both"/>
      </w:pPr>
      <w:r>
        <w:rPr>
          <w:rFonts w:ascii="Times New Roman"/>
          <w:b w:val="false"/>
          <w:i w:val="false"/>
          <w:color w:val="000000"/>
          <w:sz w:val="28"/>
        </w:rPr>
        <w:t>
      "8) леса, подмости, и другие приспособления для выполнения ремонтных работ на высоте удовлетворяют требованиям СН РК 1.03-05 "Охрана труда и техника безопасности в строительстве";";</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bookmarkStart w:name="z282" w:id="209"/>
    <w:p>
      <w:pPr>
        <w:spacing w:after="0"/>
        <w:ind w:left="0"/>
        <w:jc w:val="both"/>
      </w:pPr>
      <w:r>
        <w:rPr>
          <w:rFonts w:ascii="Times New Roman"/>
          <w:b w:val="false"/>
          <w:i w:val="false"/>
          <w:color w:val="000000"/>
          <w:sz w:val="28"/>
        </w:rPr>
        <w:t>
      "10) бетонная смесь уплотняется электровибраторами с рабочим напряжением 36 вольт (далее – В). Корпус электровибратора заземляется до начала работ в соответствии со СТ РК 12.1.013 "Государственный стандарт в строительстве. Система стандартов безопасности труда. Строительство. Электробезопасность. Общие требования";";</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284" w:id="210"/>
    <w:p>
      <w:pPr>
        <w:spacing w:after="0"/>
        <w:ind w:left="0"/>
        <w:jc w:val="both"/>
      </w:pPr>
      <w:r>
        <w:rPr>
          <w:rFonts w:ascii="Times New Roman"/>
          <w:b w:val="false"/>
          <w:i w:val="false"/>
          <w:color w:val="000000"/>
          <w:sz w:val="28"/>
        </w:rPr>
        <w:t>
      "22. Объем и сроки забора воды для наполнения водохранилищ, системы технического водоснабжения ТЭС, и последующей их подпитки соответствуют статье 40 Водного кодекса Республики Казахстан, которые выдаются каждому энергопредприятию.";</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286" w:id="211"/>
    <w:p>
      <w:pPr>
        <w:spacing w:after="0"/>
        <w:ind w:left="0"/>
        <w:jc w:val="both"/>
      </w:pPr>
      <w:r>
        <w:rPr>
          <w:rFonts w:ascii="Times New Roman"/>
          <w:b w:val="false"/>
          <w:i w:val="false"/>
          <w:color w:val="000000"/>
          <w:sz w:val="28"/>
        </w:rPr>
        <w:t>
      "41. Затворы, решетки, пазы водоприемника содержатся в исправном состоянии, обеспечивая:</w:t>
      </w:r>
    </w:p>
    <w:bookmarkEnd w:id="211"/>
    <w:bookmarkStart w:name="z287" w:id="212"/>
    <w:p>
      <w:pPr>
        <w:spacing w:after="0"/>
        <w:ind w:left="0"/>
        <w:jc w:val="both"/>
      </w:pPr>
      <w:r>
        <w:rPr>
          <w:rFonts w:ascii="Times New Roman"/>
          <w:b w:val="false"/>
          <w:i w:val="false"/>
          <w:color w:val="000000"/>
          <w:sz w:val="28"/>
        </w:rPr>
        <w:t>
      1) прочность и устойчивость конструкции в целом и ее отдельных узлов;</w:t>
      </w:r>
    </w:p>
    <w:bookmarkEnd w:id="212"/>
    <w:bookmarkStart w:name="z288" w:id="213"/>
    <w:p>
      <w:pPr>
        <w:spacing w:after="0"/>
        <w:ind w:left="0"/>
        <w:jc w:val="both"/>
      </w:pPr>
      <w:r>
        <w:rPr>
          <w:rFonts w:ascii="Times New Roman"/>
          <w:b w:val="false"/>
          <w:i w:val="false"/>
          <w:color w:val="000000"/>
          <w:sz w:val="28"/>
        </w:rPr>
        <w:t>
      2) водонепроницаемость затворов и мест сопряжений его с частями сооружений;</w:t>
      </w:r>
    </w:p>
    <w:bookmarkEnd w:id="213"/>
    <w:bookmarkStart w:name="z289" w:id="214"/>
    <w:p>
      <w:pPr>
        <w:spacing w:after="0"/>
        <w:ind w:left="0"/>
        <w:jc w:val="both"/>
      </w:pPr>
      <w:r>
        <w:rPr>
          <w:rFonts w:ascii="Times New Roman"/>
          <w:b w:val="false"/>
          <w:i w:val="false"/>
          <w:color w:val="000000"/>
          <w:sz w:val="28"/>
        </w:rPr>
        <w:t>
      3) возможность свободного маневрирования в стоячей или текучей воде (в зависимости от назначения затвора), обеспечивается отсутствием искривлений пазов.</w:t>
      </w:r>
    </w:p>
    <w:bookmarkEnd w:id="214"/>
    <w:bookmarkStart w:name="z290" w:id="215"/>
    <w:p>
      <w:pPr>
        <w:spacing w:after="0"/>
        <w:ind w:left="0"/>
        <w:jc w:val="both"/>
      </w:pPr>
      <w:r>
        <w:rPr>
          <w:rFonts w:ascii="Times New Roman"/>
          <w:b w:val="false"/>
          <w:i w:val="false"/>
          <w:color w:val="000000"/>
          <w:sz w:val="28"/>
        </w:rPr>
        <w:t>
      Допустимые значения указанных параметров для затворов принимаются в соответствии со СН РК 3.04-01 "Гидротехнические сооружения".</w:t>
      </w:r>
    </w:p>
    <w:bookmarkEnd w:id="215"/>
    <w:bookmarkStart w:name="z291" w:id="216"/>
    <w:p>
      <w:pPr>
        <w:spacing w:after="0"/>
        <w:ind w:left="0"/>
        <w:jc w:val="both"/>
      </w:pPr>
      <w:r>
        <w:rPr>
          <w:rFonts w:ascii="Times New Roman"/>
          <w:b w:val="false"/>
          <w:i w:val="false"/>
          <w:color w:val="000000"/>
          <w:sz w:val="28"/>
        </w:rPr>
        <w:t>
      Перекрытия, балконы и другие строительные конструкции насосной станции рассчитаны на определенные равномерные или сосредоточенные нагрузки, поэтому не рекомендуется нагружать их оборудованием, материалами с неизвестной массой иди с массой, превышающей нормативную нагрузку.</w:t>
      </w:r>
    </w:p>
    <w:bookmarkEnd w:id="216"/>
    <w:bookmarkStart w:name="z292" w:id="217"/>
    <w:p>
      <w:pPr>
        <w:spacing w:after="0"/>
        <w:ind w:left="0"/>
        <w:jc w:val="both"/>
      </w:pPr>
      <w:r>
        <w:rPr>
          <w:rFonts w:ascii="Times New Roman"/>
          <w:b w:val="false"/>
          <w:i w:val="false"/>
          <w:color w:val="000000"/>
          <w:sz w:val="28"/>
        </w:rPr>
        <w:t>
      Дополнительные нагрузки на строительные конструкции рекомендуются после получения расчетных обоснований или после усиления этих конструкций.";</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64</w:t>
      </w:r>
      <w:r>
        <w:rPr>
          <w:rFonts w:ascii="Times New Roman"/>
          <w:b w:val="false"/>
          <w:i w:val="false"/>
          <w:color w:val="000000"/>
          <w:sz w:val="28"/>
        </w:rPr>
        <w:t xml:space="preserve"> изложить в следующей редакции:</w:t>
      </w:r>
    </w:p>
    <w:bookmarkStart w:name="z294" w:id="218"/>
    <w:p>
      <w:pPr>
        <w:spacing w:after="0"/>
        <w:ind w:left="0"/>
        <w:jc w:val="both"/>
      </w:pPr>
      <w:r>
        <w:rPr>
          <w:rFonts w:ascii="Times New Roman"/>
          <w:b w:val="false"/>
          <w:i w:val="false"/>
          <w:color w:val="000000"/>
          <w:sz w:val="28"/>
        </w:rPr>
        <w:t>
      "64. Допустимое значение местного критического градиента напора JК в зоне выхода фильтрационного потока в нижний бьеф для суффозных грунтов в соответствии с нормативом, указанного в СН РК 3.04-01 "Гидротехнические сооружения" и СН РК 3.04-03 "Основания гидротехнических сооружений", определяется путем исследования на моделях в полевых условиях. Для несуффозных грунтов JК рекомендуется принимать равным не более 0,3, а при наличии дренажа – 0,6.</w:t>
      </w:r>
    </w:p>
    <w:bookmarkEnd w:id="218"/>
    <w:bookmarkStart w:name="z295" w:id="219"/>
    <w:p>
      <w:pPr>
        <w:spacing w:after="0"/>
        <w:ind w:left="0"/>
        <w:jc w:val="both"/>
      </w:pPr>
      <w:r>
        <w:rPr>
          <w:rFonts w:ascii="Times New Roman"/>
          <w:b w:val="false"/>
          <w:i w:val="false"/>
          <w:color w:val="000000"/>
          <w:sz w:val="28"/>
        </w:rPr>
        <w:t>
      Усредняющий критический напор:</w:t>
      </w:r>
    </w:p>
    <w:bookmarkEnd w:id="219"/>
    <w:bookmarkStart w:name="z296" w:id="220"/>
    <w:p>
      <w:pPr>
        <w:spacing w:after="0"/>
        <w:ind w:left="0"/>
        <w:jc w:val="both"/>
      </w:pPr>
      <w:r>
        <w:rPr>
          <w:rFonts w:ascii="Times New Roman"/>
          <w:b w:val="false"/>
          <w:i w:val="false"/>
          <w:color w:val="000000"/>
          <w:sz w:val="28"/>
        </w:rPr>
        <w:t xml:space="preserve">
      </w:t>
      </w:r>
    </w:p>
    <w:bookmarkEnd w:id="220"/>
    <w:p>
      <w:pPr>
        <w:spacing w:after="0"/>
        <w:ind w:left="0"/>
        <w:jc w:val="both"/>
      </w:pPr>
      <w:r>
        <w:drawing>
          <wp:inline distT="0" distB="0" distL="0" distR="0">
            <wp:extent cx="495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95300" cy="292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297" w:id="221"/>
    <w:p>
      <w:pPr>
        <w:spacing w:after="0"/>
        <w:ind w:left="0"/>
        <w:jc w:val="both"/>
      </w:pPr>
      <w:r>
        <w:rPr>
          <w:rFonts w:ascii="Times New Roman"/>
          <w:b w:val="false"/>
          <w:i w:val="false"/>
          <w:color w:val="000000"/>
          <w:sz w:val="28"/>
        </w:rPr>
        <w:t>
      фильтрационного потока для нескальных грунтов оснований ГТС в соответствии со СН РК 3.04-01 "Гидротехнические сооружения" и СН РК 3.04-03 "Основания гидротехнических сооружений", составляет:</w:t>
      </w:r>
    </w:p>
    <w:bookmarkEnd w:id="221"/>
    <w:bookmarkStart w:name="z298" w:id="222"/>
    <w:p>
      <w:pPr>
        <w:spacing w:after="0"/>
        <w:ind w:left="0"/>
        <w:jc w:val="both"/>
      </w:pPr>
      <w:r>
        <w:rPr>
          <w:rFonts w:ascii="Times New Roman"/>
          <w:b w:val="false"/>
          <w:i w:val="false"/>
          <w:color w:val="000000"/>
          <w:sz w:val="28"/>
        </w:rPr>
        <w:t>
      1) для глин – 1,2;</w:t>
      </w:r>
    </w:p>
    <w:bookmarkEnd w:id="222"/>
    <w:bookmarkStart w:name="z299" w:id="223"/>
    <w:p>
      <w:pPr>
        <w:spacing w:after="0"/>
        <w:ind w:left="0"/>
        <w:jc w:val="both"/>
      </w:pPr>
      <w:r>
        <w:rPr>
          <w:rFonts w:ascii="Times New Roman"/>
          <w:b w:val="false"/>
          <w:i w:val="false"/>
          <w:color w:val="000000"/>
          <w:sz w:val="28"/>
        </w:rPr>
        <w:t>
      2) суглинков – 0,65;</w:t>
      </w:r>
    </w:p>
    <w:bookmarkEnd w:id="223"/>
    <w:bookmarkStart w:name="z300" w:id="224"/>
    <w:p>
      <w:pPr>
        <w:spacing w:after="0"/>
        <w:ind w:left="0"/>
        <w:jc w:val="both"/>
      </w:pPr>
      <w:r>
        <w:rPr>
          <w:rFonts w:ascii="Times New Roman"/>
          <w:b w:val="false"/>
          <w:i w:val="false"/>
          <w:color w:val="000000"/>
          <w:sz w:val="28"/>
        </w:rPr>
        <w:t>
      3) песка крупного – 0,45;</w:t>
      </w:r>
    </w:p>
    <w:bookmarkEnd w:id="224"/>
    <w:bookmarkStart w:name="z301" w:id="225"/>
    <w:p>
      <w:pPr>
        <w:spacing w:after="0"/>
        <w:ind w:left="0"/>
        <w:jc w:val="both"/>
      </w:pPr>
      <w:r>
        <w:rPr>
          <w:rFonts w:ascii="Times New Roman"/>
          <w:b w:val="false"/>
          <w:i w:val="false"/>
          <w:color w:val="000000"/>
          <w:sz w:val="28"/>
        </w:rPr>
        <w:t>
      4) песка мелкого – 0,29.";</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79</w:t>
      </w:r>
      <w:r>
        <w:rPr>
          <w:rFonts w:ascii="Times New Roman"/>
          <w:b w:val="false"/>
          <w:i w:val="false"/>
          <w:color w:val="000000"/>
          <w:sz w:val="28"/>
        </w:rPr>
        <w:t xml:space="preserve"> изложить в следующей редакции:</w:t>
      </w:r>
    </w:p>
    <w:bookmarkStart w:name="z303" w:id="226"/>
    <w:p>
      <w:pPr>
        <w:spacing w:after="0"/>
        <w:ind w:left="0"/>
        <w:jc w:val="both"/>
      </w:pPr>
      <w:r>
        <w:rPr>
          <w:rFonts w:ascii="Times New Roman"/>
          <w:b w:val="false"/>
          <w:i w:val="false"/>
          <w:color w:val="000000"/>
          <w:sz w:val="28"/>
        </w:rPr>
        <w:t>
      "79. Периодичность контроля основных показателей состояния ГТС тепловых электростанций принимается в соответствии со СН РК 3.04-01 "Гидротехнические сооружения".";</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148</w:t>
      </w:r>
      <w:r>
        <w:rPr>
          <w:rFonts w:ascii="Times New Roman"/>
          <w:b w:val="false"/>
          <w:i w:val="false"/>
          <w:color w:val="000000"/>
          <w:sz w:val="28"/>
        </w:rPr>
        <w:t xml:space="preserve">,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и </w:t>
      </w:r>
      <w:r>
        <w:rPr>
          <w:rFonts w:ascii="Times New Roman"/>
          <w:b w:val="false"/>
          <w:i w:val="false"/>
          <w:color w:val="000000"/>
          <w:sz w:val="28"/>
        </w:rPr>
        <w:t>154</w:t>
      </w:r>
      <w:r>
        <w:rPr>
          <w:rFonts w:ascii="Times New Roman"/>
          <w:b w:val="false"/>
          <w:i w:val="false"/>
          <w:color w:val="000000"/>
          <w:sz w:val="28"/>
        </w:rPr>
        <w:t xml:space="preserve"> изложить в следующей редакции:</w:t>
      </w:r>
    </w:p>
    <w:bookmarkStart w:name="z305" w:id="227"/>
    <w:p>
      <w:pPr>
        <w:spacing w:after="0"/>
        <w:ind w:left="0"/>
        <w:jc w:val="both"/>
      </w:pPr>
      <w:r>
        <w:rPr>
          <w:rFonts w:ascii="Times New Roman"/>
          <w:b w:val="false"/>
          <w:i w:val="false"/>
          <w:color w:val="000000"/>
          <w:sz w:val="28"/>
        </w:rPr>
        <w:t>
      "97. Отметка устья пьезометра определяется перед началом заполнения водохранилища; в дальнейшем – один раз в год или в случае повреждения пьезометра.</w:t>
      </w:r>
    </w:p>
    <w:bookmarkEnd w:id="227"/>
    <w:bookmarkStart w:name="z306" w:id="228"/>
    <w:p>
      <w:pPr>
        <w:spacing w:after="0"/>
        <w:ind w:left="0"/>
        <w:jc w:val="both"/>
      </w:pPr>
      <w:r>
        <w:rPr>
          <w:rFonts w:ascii="Times New Roman"/>
          <w:b w:val="false"/>
          <w:i w:val="false"/>
          <w:color w:val="000000"/>
          <w:sz w:val="28"/>
        </w:rPr>
        <w:t>
      98. Уровень воды в каждом пьезометре определяется дважды. В случае расхождения результатов более чем на 20 мм измерения повторяются.</w:t>
      </w:r>
    </w:p>
    <w:bookmarkEnd w:id="228"/>
    <w:bookmarkStart w:name="z307" w:id="229"/>
    <w:p>
      <w:pPr>
        <w:spacing w:after="0"/>
        <w:ind w:left="0"/>
        <w:jc w:val="both"/>
      </w:pPr>
      <w:r>
        <w:rPr>
          <w:rFonts w:ascii="Times New Roman"/>
          <w:b w:val="false"/>
          <w:i w:val="false"/>
          <w:color w:val="000000"/>
          <w:sz w:val="28"/>
        </w:rPr>
        <w:t>
      Последовательно измеряются уровни воды во всех пьезометрах одного створа, а затем переходить к следующему створу.</w:t>
      </w:r>
    </w:p>
    <w:bookmarkEnd w:id="229"/>
    <w:bookmarkStart w:name="z308" w:id="230"/>
    <w:p>
      <w:pPr>
        <w:spacing w:after="0"/>
        <w:ind w:left="0"/>
        <w:jc w:val="both"/>
      </w:pPr>
      <w:r>
        <w:rPr>
          <w:rFonts w:ascii="Times New Roman"/>
          <w:b w:val="false"/>
          <w:i w:val="false"/>
          <w:color w:val="000000"/>
          <w:sz w:val="28"/>
        </w:rPr>
        <w:t xml:space="preserve">
      Результаты измерений регистрируются в журнале регистрации пьезометрических уровней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Методическим указаниям.</w:t>
      </w:r>
    </w:p>
    <w:bookmarkEnd w:id="230"/>
    <w:bookmarkStart w:name="z309" w:id="231"/>
    <w:p>
      <w:pPr>
        <w:spacing w:after="0"/>
        <w:ind w:left="0"/>
        <w:jc w:val="both"/>
      </w:pPr>
      <w:r>
        <w:rPr>
          <w:rFonts w:ascii="Times New Roman"/>
          <w:b w:val="false"/>
          <w:i w:val="false"/>
          <w:color w:val="000000"/>
          <w:sz w:val="28"/>
        </w:rPr>
        <w:t>
      99. Общий фильтрационный расход через плотину определяют по глубине заполнения каналов, лотков в тарировочных створах. При этом выявляются участки плотин с наибольшей фильтрацией. При наличии насосной станции возврата фильтрационных вод в водохранилище измеряется фильтрационный расход с помощью расходомеров, установленных на напорных трубопроводах.</w:t>
      </w:r>
    </w:p>
    <w:bookmarkEnd w:id="231"/>
    <w:bookmarkStart w:name="z310" w:id="232"/>
    <w:p>
      <w:pPr>
        <w:spacing w:after="0"/>
        <w:ind w:left="0"/>
        <w:jc w:val="both"/>
      </w:pPr>
      <w:r>
        <w:rPr>
          <w:rFonts w:ascii="Times New Roman"/>
          <w:b w:val="false"/>
          <w:i w:val="false"/>
          <w:color w:val="000000"/>
          <w:sz w:val="28"/>
        </w:rPr>
        <w:t>
      100. По результатам измерений проводятся анализ фильтрационного режима плотины или другого подпорного сооружения с построением следующих графиков:</w:t>
      </w:r>
    </w:p>
    <w:bookmarkEnd w:id="232"/>
    <w:bookmarkStart w:name="z311" w:id="233"/>
    <w:p>
      <w:pPr>
        <w:spacing w:after="0"/>
        <w:ind w:left="0"/>
        <w:jc w:val="both"/>
      </w:pPr>
      <w:r>
        <w:rPr>
          <w:rFonts w:ascii="Times New Roman"/>
          <w:b w:val="false"/>
          <w:i w:val="false"/>
          <w:color w:val="000000"/>
          <w:sz w:val="28"/>
        </w:rPr>
        <w:t>
      1) зависимости фильтрационных расходов от напора;</w:t>
      </w:r>
    </w:p>
    <w:bookmarkEnd w:id="233"/>
    <w:bookmarkStart w:name="z312" w:id="234"/>
    <w:p>
      <w:pPr>
        <w:spacing w:after="0"/>
        <w:ind w:left="0"/>
        <w:jc w:val="both"/>
      </w:pPr>
      <w:r>
        <w:rPr>
          <w:rFonts w:ascii="Times New Roman"/>
          <w:b w:val="false"/>
          <w:i w:val="false"/>
          <w:color w:val="000000"/>
          <w:sz w:val="28"/>
        </w:rPr>
        <w:t>
      2) фильтрационных расходов в течение года;</w:t>
      </w:r>
    </w:p>
    <w:bookmarkEnd w:id="234"/>
    <w:bookmarkStart w:name="z313" w:id="235"/>
    <w:p>
      <w:pPr>
        <w:spacing w:after="0"/>
        <w:ind w:left="0"/>
        <w:jc w:val="both"/>
      </w:pPr>
      <w:r>
        <w:rPr>
          <w:rFonts w:ascii="Times New Roman"/>
          <w:b w:val="false"/>
          <w:i w:val="false"/>
          <w:color w:val="000000"/>
          <w:sz w:val="28"/>
        </w:rPr>
        <w:t>
      3) совмещенный график колебаний уровней верхнего и нижнего бьефов в течение года.</w:t>
      </w:r>
    </w:p>
    <w:bookmarkEnd w:id="235"/>
    <w:bookmarkStart w:name="z314" w:id="236"/>
    <w:p>
      <w:pPr>
        <w:spacing w:after="0"/>
        <w:ind w:left="0"/>
        <w:jc w:val="both"/>
      </w:pPr>
      <w:r>
        <w:rPr>
          <w:rFonts w:ascii="Times New Roman"/>
          <w:b w:val="false"/>
          <w:i w:val="false"/>
          <w:color w:val="000000"/>
          <w:sz w:val="28"/>
        </w:rPr>
        <w:t>
      На графиках исключаются периоды осадков, для чего измерения производить через 1-2 суток после выпадения осадков.</w:t>
      </w:r>
    </w:p>
    <w:bookmarkEnd w:id="236"/>
    <w:bookmarkStart w:name="z315" w:id="237"/>
    <w:p>
      <w:pPr>
        <w:spacing w:after="0"/>
        <w:ind w:left="0"/>
        <w:jc w:val="both"/>
      </w:pPr>
      <w:r>
        <w:rPr>
          <w:rFonts w:ascii="Times New Roman"/>
          <w:b w:val="false"/>
          <w:i w:val="false"/>
          <w:color w:val="000000"/>
          <w:sz w:val="28"/>
        </w:rPr>
        <w:t>
      101. Повышение уровней выше расчетной депрессионной поверхности свидетельствует о возможности разуплотнения монолитного крепления верхового откоса или неудовлетворительной работе дренажных устройств.</w:t>
      </w:r>
    </w:p>
    <w:bookmarkEnd w:id="237"/>
    <w:bookmarkStart w:name="z316" w:id="238"/>
    <w:p>
      <w:pPr>
        <w:spacing w:after="0"/>
        <w:ind w:left="0"/>
        <w:jc w:val="both"/>
      </w:pPr>
      <w:r>
        <w:rPr>
          <w:rFonts w:ascii="Times New Roman"/>
          <w:b w:val="false"/>
          <w:i w:val="false"/>
          <w:color w:val="000000"/>
          <w:sz w:val="28"/>
        </w:rPr>
        <w:t>
      102. Один раз в год проверяется исправность (чувствительность) пьезометров. Исправность пьезометров проверяется откачкой или заливкой воды с последующим измерением уровня и продолжительности его восстановления. Если первоначальный уровень воды в пьезометре не восстанавливается вообще или позже расчетного времени, пьезометр считается неисправным.</w:t>
      </w:r>
    </w:p>
    <w:bookmarkEnd w:id="238"/>
    <w:bookmarkStart w:name="z317" w:id="239"/>
    <w:p>
      <w:pPr>
        <w:spacing w:after="0"/>
        <w:ind w:left="0"/>
        <w:jc w:val="both"/>
      </w:pPr>
      <w:r>
        <w:rPr>
          <w:rFonts w:ascii="Times New Roman"/>
          <w:b w:val="false"/>
          <w:i w:val="false"/>
          <w:color w:val="000000"/>
          <w:sz w:val="28"/>
        </w:rPr>
        <w:t>
      103. Уровень воды в водозаборе и в подводящих каналах контролируется ежедневно. Уровень воды в водохранилищах измеряется при контроле за состоянием плотин.</w:t>
      </w:r>
    </w:p>
    <w:bookmarkEnd w:id="239"/>
    <w:bookmarkStart w:name="z318" w:id="240"/>
    <w:p>
      <w:pPr>
        <w:spacing w:after="0"/>
        <w:ind w:left="0"/>
        <w:jc w:val="both"/>
      </w:pPr>
      <w:r>
        <w:rPr>
          <w:rFonts w:ascii="Times New Roman"/>
          <w:b w:val="false"/>
          <w:i w:val="false"/>
          <w:color w:val="000000"/>
          <w:sz w:val="28"/>
        </w:rPr>
        <w:t>
      На каналах и водохранилищах для измерения уровня оборудуются водомерные посты, где устанавливаются водомерные рейки или уровнемеры. Точность измерений уровня воды + 10 мм.</w:t>
      </w:r>
    </w:p>
    <w:bookmarkEnd w:id="240"/>
    <w:bookmarkStart w:name="z319" w:id="241"/>
    <w:p>
      <w:pPr>
        <w:spacing w:after="0"/>
        <w:ind w:left="0"/>
        <w:jc w:val="both"/>
      </w:pPr>
      <w:r>
        <w:rPr>
          <w:rFonts w:ascii="Times New Roman"/>
          <w:b w:val="false"/>
          <w:i w:val="false"/>
          <w:color w:val="000000"/>
          <w:sz w:val="28"/>
        </w:rPr>
        <w:t>
      104. Уровень воды в отводящих каналах измеряется при наличии в них сифонных и сопрягающих сооружений в периоды осмотра последних.</w:t>
      </w:r>
    </w:p>
    <w:bookmarkEnd w:id="241"/>
    <w:bookmarkStart w:name="z320" w:id="242"/>
    <w:p>
      <w:pPr>
        <w:spacing w:after="0"/>
        <w:ind w:left="0"/>
        <w:jc w:val="both"/>
      </w:pPr>
      <w:r>
        <w:rPr>
          <w:rFonts w:ascii="Times New Roman"/>
          <w:b w:val="false"/>
          <w:i w:val="false"/>
          <w:color w:val="000000"/>
          <w:sz w:val="28"/>
        </w:rPr>
        <w:t>
      105. Периодически (1 раз в полгода) с помощью нивелирования проверяются отметки свай (основания уровне мерных реек).</w:t>
      </w:r>
    </w:p>
    <w:bookmarkEnd w:id="242"/>
    <w:bookmarkStart w:name="z321" w:id="243"/>
    <w:p>
      <w:pPr>
        <w:spacing w:after="0"/>
        <w:ind w:left="0"/>
        <w:jc w:val="both"/>
      </w:pPr>
      <w:r>
        <w:rPr>
          <w:rFonts w:ascii="Times New Roman"/>
          <w:b w:val="false"/>
          <w:i w:val="false"/>
          <w:color w:val="000000"/>
          <w:sz w:val="28"/>
        </w:rPr>
        <w:t>
      Нивелирования водомерных постов производится во всех случаях повреждения и ремонта свай или реек поста.</w:t>
      </w:r>
    </w:p>
    <w:bookmarkEnd w:id="243"/>
    <w:bookmarkStart w:name="z322" w:id="244"/>
    <w:p>
      <w:pPr>
        <w:spacing w:after="0"/>
        <w:ind w:left="0"/>
        <w:jc w:val="both"/>
      </w:pPr>
      <w:r>
        <w:rPr>
          <w:rFonts w:ascii="Times New Roman"/>
          <w:b w:val="false"/>
          <w:i w:val="false"/>
          <w:color w:val="000000"/>
          <w:sz w:val="28"/>
        </w:rPr>
        <w:t>
      106. Водопотребление тепловых электростанций измеряется в напорных водоводах с помощью измерительных сужающих устройств в комплекте со вторичными регистрирующими приборами, по методике в соответствии СТ РК 2.36 "Государственная система обеспечения единства измерений Республики Казахстан. Расход воды в напорных трубопроводах. Методика выполнения измерений методом Площадь-скорость".</w:t>
      </w:r>
    </w:p>
    <w:bookmarkEnd w:id="244"/>
    <w:bookmarkStart w:name="z323" w:id="245"/>
    <w:p>
      <w:pPr>
        <w:spacing w:after="0"/>
        <w:ind w:left="0"/>
        <w:jc w:val="both"/>
      </w:pPr>
      <w:r>
        <w:rPr>
          <w:rFonts w:ascii="Times New Roman"/>
          <w:b w:val="false"/>
          <w:i w:val="false"/>
          <w:color w:val="000000"/>
          <w:sz w:val="28"/>
        </w:rPr>
        <w:t>
      Непосредственно в открытых каналах расход воды измеряется с помощью гидрометрических вертушек.</w:t>
      </w:r>
    </w:p>
    <w:bookmarkEnd w:id="245"/>
    <w:bookmarkStart w:name="z324" w:id="246"/>
    <w:p>
      <w:pPr>
        <w:spacing w:after="0"/>
        <w:ind w:left="0"/>
        <w:jc w:val="both"/>
      </w:pPr>
      <w:r>
        <w:rPr>
          <w:rFonts w:ascii="Times New Roman"/>
          <w:b w:val="false"/>
          <w:i w:val="false"/>
          <w:color w:val="000000"/>
          <w:sz w:val="28"/>
        </w:rPr>
        <w:t>
      107. Постоянный контроль за температурой охлажденной воды на охладителях (водохранилищах, брызгальных бассейнах) осуществляется непосредственно в месте поступления ее на теплообменное оборудование в машинном зале.</w:t>
      </w:r>
    </w:p>
    <w:bookmarkEnd w:id="246"/>
    <w:bookmarkStart w:name="z325" w:id="247"/>
    <w:p>
      <w:pPr>
        <w:spacing w:after="0"/>
        <w:ind w:left="0"/>
        <w:jc w:val="both"/>
      </w:pPr>
      <w:r>
        <w:rPr>
          <w:rFonts w:ascii="Times New Roman"/>
          <w:b w:val="false"/>
          <w:i w:val="false"/>
          <w:color w:val="000000"/>
          <w:sz w:val="28"/>
        </w:rPr>
        <w:t>
      На ГТС температура воды измеряются:</w:t>
      </w:r>
    </w:p>
    <w:bookmarkEnd w:id="247"/>
    <w:bookmarkStart w:name="z326" w:id="248"/>
    <w:p>
      <w:pPr>
        <w:spacing w:after="0"/>
        <w:ind w:left="0"/>
        <w:jc w:val="both"/>
      </w:pPr>
      <w:r>
        <w:rPr>
          <w:rFonts w:ascii="Times New Roman"/>
          <w:b w:val="false"/>
          <w:i w:val="false"/>
          <w:color w:val="000000"/>
          <w:sz w:val="28"/>
        </w:rPr>
        <w:t>
      1) в подводящих каналах или водозаборах в предледоставный период и в жаркую декаду;</w:t>
      </w:r>
    </w:p>
    <w:bookmarkEnd w:id="248"/>
    <w:bookmarkStart w:name="z327" w:id="249"/>
    <w:p>
      <w:pPr>
        <w:spacing w:after="0"/>
        <w:ind w:left="0"/>
        <w:jc w:val="both"/>
      </w:pPr>
      <w:r>
        <w:rPr>
          <w:rFonts w:ascii="Times New Roman"/>
          <w:b w:val="false"/>
          <w:i w:val="false"/>
          <w:color w:val="000000"/>
          <w:sz w:val="28"/>
        </w:rPr>
        <w:t>
      2) в водохранилище, в его нижнем бьефе или очагах фильтрации при контроле за состоянием плотины.</w:t>
      </w:r>
    </w:p>
    <w:bookmarkEnd w:id="249"/>
    <w:bookmarkStart w:name="z328" w:id="250"/>
    <w:p>
      <w:pPr>
        <w:spacing w:after="0"/>
        <w:ind w:left="0"/>
        <w:jc w:val="both"/>
      </w:pPr>
      <w:r>
        <w:rPr>
          <w:rFonts w:ascii="Times New Roman"/>
          <w:b w:val="false"/>
          <w:i w:val="false"/>
          <w:color w:val="000000"/>
          <w:sz w:val="28"/>
        </w:rPr>
        <w:t>
      108. Для измерения температуры воды применяются ртутные стеклянные термометры или другие термометры с ценой деления 0,5°С.</w:t>
      </w:r>
    </w:p>
    <w:bookmarkEnd w:id="250"/>
    <w:bookmarkStart w:name="z329" w:id="251"/>
    <w:p>
      <w:pPr>
        <w:spacing w:after="0"/>
        <w:ind w:left="0"/>
        <w:jc w:val="both"/>
      </w:pPr>
      <w:r>
        <w:rPr>
          <w:rFonts w:ascii="Times New Roman"/>
          <w:b w:val="false"/>
          <w:i w:val="false"/>
          <w:color w:val="000000"/>
          <w:sz w:val="28"/>
        </w:rPr>
        <w:t>
      109. Наблюдения за размывами подводных частей крепления дна и откосов в отводящем канале водосбросов осуществляются путем промеров глубин на постоянных поперечниках для возможности сопоставления результатов измерений. Промеры проводятся в межень, их точность составляет 5-10 сантиметров. Наблюдения ведутся по линии зуба водобоя или жесткой рисбермы, по всей площади гибкой рисбермы и участков, закрепленных каменной наброской и мощением, в ковше и за ковшом рисбермы. Участки бетонного крепления в зонах сбойного течения и водоворотов ежегодно осматриваются водолазами. На участках сильных размывов промеры производятся в дополнительных точках с таким расчетом, чтобы зафиксировать границы и местоположение максимальных глубин размывов.</w:t>
      </w:r>
    </w:p>
    <w:bookmarkEnd w:id="251"/>
    <w:bookmarkStart w:name="z330" w:id="252"/>
    <w:p>
      <w:pPr>
        <w:spacing w:after="0"/>
        <w:ind w:left="0"/>
        <w:jc w:val="both"/>
      </w:pPr>
      <w:r>
        <w:rPr>
          <w:rFonts w:ascii="Times New Roman"/>
          <w:b w:val="false"/>
          <w:i w:val="false"/>
          <w:color w:val="000000"/>
          <w:sz w:val="28"/>
        </w:rPr>
        <w:t>
      110. Наблюдения за деформацией берегов водохранилища под воздействием ветровых волн, особенно интенсивной в первые годы его эксплуатации, производится нивелировкой и промерами надводной и подводной частей берега.</w:t>
      </w:r>
    </w:p>
    <w:bookmarkEnd w:id="252"/>
    <w:bookmarkStart w:name="z331" w:id="253"/>
    <w:p>
      <w:pPr>
        <w:spacing w:after="0"/>
        <w:ind w:left="0"/>
        <w:jc w:val="both"/>
      </w:pPr>
      <w:r>
        <w:rPr>
          <w:rFonts w:ascii="Times New Roman"/>
          <w:b w:val="false"/>
          <w:i w:val="false"/>
          <w:color w:val="000000"/>
          <w:sz w:val="28"/>
        </w:rPr>
        <w:t>
      111. После штормов проверяется состояние крепления откосов земляных сооружений, наличие вымыва уплотнения из швов крепления, из-под плит крепления, просадки их. Наличие пустот под плитами определяется простукиванием.</w:t>
      </w:r>
    </w:p>
    <w:bookmarkEnd w:id="253"/>
    <w:bookmarkStart w:name="z332" w:id="254"/>
    <w:p>
      <w:pPr>
        <w:spacing w:after="0"/>
        <w:ind w:left="0"/>
        <w:jc w:val="both"/>
      </w:pPr>
      <w:r>
        <w:rPr>
          <w:rFonts w:ascii="Times New Roman"/>
          <w:b w:val="false"/>
          <w:i w:val="false"/>
          <w:color w:val="000000"/>
          <w:sz w:val="28"/>
        </w:rPr>
        <w:t>
      112. Если наносы создают затруднения в работе ТЭС (заиление водохранилища-охладителя и аванкамеры, износ насосов, трубопроводов), ведутся наблюдения за режимом твердого стока по специально разработанной программе. Наблюдения за заилением проводятся при осенней межени на постоянных поперечниках. Фиксируется гранулометрический состав отложений путем промеров и взятия проб на поперечниках.</w:t>
      </w:r>
    </w:p>
    <w:bookmarkEnd w:id="254"/>
    <w:bookmarkStart w:name="z333" w:id="255"/>
    <w:p>
      <w:pPr>
        <w:spacing w:after="0"/>
        <w:ind w:left="0"/>
        <w:jc w:val="both"/>
      </w:pPr>
      <w:r>
        <w:rPr>
          <w:rFonts w:ascii="Times New Roman"/>
          <w:b w:val="false"/>
          <w:i w:val="false"/>
          <w:color w:val="000000"/>
          <w:sz w:val="28"/>
        </w:rPr>
        <w:t>
      113. Объем зимних наблюдений зависит от местных условий и определяется местной инструкцией по эксплуатации.</w:t>
      </w:r>
    </w:p>
    <w:bookmarkEnd w:id="255"/>
    <w:bookmarkStart w:name="z334" w:id="256"/>
    <w:p>
      <w:pPr>
        <w:spacing w:after="0"/>
        <w:ind w:left="0"/>
        <w:jc w:val="both"/>
      </w:pPr>
      <w:r>
        <w:rPr>
          <w:rFonts w:ascii="Times New Roman"/>
          <w:b w:val="false"/>
          <w:i w:val="false"/>
          <w:color w:val="000000"/>
          <w:sz w:val="28"/>
        </w:rPr>
        <w:t>
      В зимний период проводятся наблюдения за характерными явлениями на сооружениях данной ТЭС:</w:t>
      </w:r>
    </w:p>
    <w:bookmarkEnd w:id="256"/>
    <w:bookmarkStart w:name="z335" w:id="257"/>
    <w:p>
      <w:pPr>
        <w:spacing w:after="0"/>
        <w:ind w:left="0"/>
        <w:jc w:val="both"/>
      </w:pPr>
      <w:r>
        <w:rPr>
          <w:rFonts w:ascii="Times New Roman"/>
          <w:b w:val="false"/>
          <w:i w:val="false"/>
          <w:color w:val="000000"/>
          <w:sz w:val="28"/>
        </w:rPr>
        <w:t>
      1) началом и особенностями ледостава;</w:t>
      </w:r>
    </w:p>
    <w:bookmarkEnd w:id="257"/>
    <w:bookmarkStart w:name="z336" w:id="258"/>
    <w:p>
      <w:pPr>
        <w:spacing w:after="0"/>
        <w:ind w:left="0"/>
        <w:jc w:val="both"/>
      </w:pPr>
      <w:r>
        <w:rPr>
          <w:rFonts w:ascii="Times New Roman"/>
          <w:b w:val="false"/>
          <w:i w:val="false"/>
          <w:color w:val="000000"/>
          <w:sz w:val="28"/>
        </w:rPr>
        <w:t>
      2) появлением шуги;</w:t>
      </w:r>
    </w:p>
    <w:bookmarkEnd w:id="258"/>
    <w:bookmarkStart w:name="z337" w:id="259"/>
    <w:p>
      <w:pPr>
        <w:spacing w:after="0"/>
        <w:ind w:left="0"/>
        <w:jc w:val="both"/>
      </w:pPr>
      <w:r>
        <w:rPr>
          <w:rFonts w:ascii="Times New Roman"/>
          <w:b w:val="false"/>
          <w:i w:val="false"/>
          <w:color w:val="000000"/>
          <w:sz w:val="28"/>
        </w:rPr>
        <w:t>
      3) началом таяния ледяного покрова и его особенностями;</w:t>
      </w:r>
    </w:p>
    <w:bookmarkEnd w:id="259"/>
    <w:bookmarkStart w:name="z338" w:id="260"/>
    <w:p>
      <w:pPr>
        <w:spacing w:after="0"/>
        <w:ind w:left="0"/>
        <w:jc w:val="both"/>
      </w:pPr>
      <w:r>
        <w:rPr>
          <w:rFonts w:ascii="Times New Roman"/>
          <w:b w:val="false"/>
          <w:i w:val="false"/>
          <w:color w:val="000000"/>
          <w:sz w:val="28"/>
        </w:rPr>
        <w:t>
      4) особенностью ледохода через плотины;</w:t>
      </w:r>
    </w:p>
    <w:bookmarkEnd w:id="260"/>
    <w:bookmarkStart w:name="z339" w:id="261"/>
    <w:p>
      <w:pPr>
        <w:spacing w:after="0"/>
        <w:ind w:left="0"/>
        <w:jc w:val="both"/>
      </w:pPr>
      <w:r>
        <w:rPr>
          <w:rFonts w:ascii="Times New Roman"/>
          <w:b w:val="false"/>
          <w:i w:val="false"/>
          <w:color w:val="000000"/>
          <w:sz w:val="28"/>
        </w:rPr>
        <w:t>
      5) обледенением ГТС;</w:t>
      </w:r>
    </w:p>
    <w:bookmarkEnd w:id="261"/>
    <w:bookmarkStart w:name="z340" w:id="262"/>
    <w:p>
      <w:pPr>
        <w:spacing w:after="0"/>
        <w:ind w:left="0"/>
        <w:jc w:val="both"/>
      </w:pPr>
      <w:r>
        <w:rPr>
          <w:rFonts w:ascii="Times New Roman"/>
          <w:b w:val="false"/>
          <w:i w:val="false"/>
          <w:color w:val="000000"/>
          <w:sz w:val="28"/>
        </w:rPr>
        <w:t>
      6) температурой окружающего воздуха и воды.</w:t>
      </w:r>
    </w:p>
    <w:bookmarkEnd w:id="262"/>
    <w:bookmarkStart w:name="z341" w:id="263"/>
    <w:p>
      <w:pPr>
        <w:spacing w:after="0"/>
        <w:ind w:left="0"/>
        <w:jc w:val="both"/>
      </w:pPr>
      <w:r>
        <w:rPr>
          <w:rFonts w:ascii="Times New Roman"/>
          <w:b w:val="false"/>
          <w:i w:val="false"/>
          <w:color w:val="000000"/>
          <w:sz w:val="28"/>
        </w:rPr>
        <w:t>
      Цель наблюдений – накопление данных для прогнозирования ледовых явлений и опыта успешной борьбы с зимними затруднениями.</w:t>
      </w:r>
    </w:p>
    <w:bookmarkEnd w:id="263"/>
    <w:bookmarkStart w:name="z342" w:id="264"/>
    <w:p>
      <w:pPr>
        <w:spacing w:after="0"/>
        <w:ind w:left="0"/>
        <w:jc w:val="both"/>
      </w:pPr>
      <w:r>
        <w:rPr>
          <w:rFonts w:ascii="Times New Roman"/>
          <w:b w:val="false"/>
          <w:i w:val="false"/>
          <w:color w:val="000000"/>
          <w:sz w:val="28"/>
        </w:rPr>
        <w:t>
      114. При визуальном контроле за ГТС маршрут обхода сооружений обеспечивается полный их осмотр и строго соблюдается.</w:t>
      </w:r>
    </w:p>
    <w:bookmarkEnd w:id="264"/>
    <w:bookmarkStart w:name="z343" w:id="265"/>
    <w:p>
      <w:pPr>
        <w:spacing w:after="0"/>
        <w:ind w:left="0"/>
        <w:jc w:val="both"/>
      </w:pPr>
      <w:r>
        <w:rPr>
          <w:rFonts w:ascii="Times New Roman"/>
          <w:b w:val="false"/>
          <w:i w:val="false"/>
          <w:color w:val="000000"/>
          <w:sz w:val="28"/>
        </w:rPr>
        <w:t>
      115. При обходе плотины и каналов проверяется:</w:t>
      </w:r>
    </w:p>
    <w:bookmarkEnd w:id="265"/>
    <w:bookmarkStart w:name="z344" w:id="266"/>
    <w:p>
      <w:pPr>
        <w:spacing w:after="0"/>
        <w:ind w:left="0"/>
        <w:jc w:val="both"/>
      </w:pPr>
      <w:r>
        <w:rPr>
          <w:rFonts w:ascii="Times New Roman"/>
          <w:b w:val="false"/>
          <w:i w:val="false"/>
          <w:color w:val="000000"/>
          <w:sz w:val="28"/>
        </w:rPr>
        <w:t>
      1) состояние откосов, гребня и берм сооружений (отсутствие размывов, оползней и осыпания грунта);</w:t>
      </w:r>
    </w:p>
    <w:bookmarkEnd w:id="266"/>
    <w:bookmarkStart w:name="z345" w:id="267"/>
    <w:p>
      <w:pPr>
        <w:spacing w:after="0"/>
        <w:ind w:left="0"/>
        <w:jc w:val="both"/>
      </w:pPr>
      <w:r>
        <w:rPr>
          <w:rFonts w:ascii="Times New Roman"/>
          <w:b w:val="false"/>
          <w:i w:val="false"/>
          <w:color w:val="000000"/>
          <w:sz w:val="28"/>
        </w:rPr>
        <w:t>
      2) состояние щебеночного и каменного крепления;</w:t>
      </w:r>
    </w:p>
    <w:bookmarkEnd w:id="267"/>
    <w:bookmarkStart w:name="z346" w:id="268"/>
    <w:p>
      <w:pPr>
        <w:spacing w:after="0"/>
        <w:ind w:left="0"/>
        <w:jc w:val="both"/>
      </w:pPr>
      <w:r>
        <w:rPr>
          <w:rFonts w:ascii="Times New Roman"/>
          <w:b w:val="false"/>
          <w:i w:val="false"/>
          <w:color w:val="000000"/>
          <w:sz w:val="28"/>
        </w:rPr>
        <w:t>
      3) состояние железобетонного крепления и конструкций (отсутствие разрушения бетона);</w:t>
      </w:r>
    </w:p>
    <w:bookmarkEnd w:id="268"/>
    <w:bookmarkStart w:name="z347" w:id="269"/>
    <w:p>
      <w:pPr>
        <w:spacing w:after="0"/>
        <w:ind w:left="0"/>
        <w:jc w:val="both"/>
      </w:pPr>
      <w:r>
        <w:rPr>
          <w:rFonts w:ascii="Times New Roman"/>
          <w:b w:val="false"/>
          <w:i w:val="false"/>
          <w:color w:val="000000"/>
          <w:sz w:val="28"/>
        </w:rPr>
        <w:t>
      4) отсутствие выхода фильтрационных вод на низовой откос плотины;</w:t>
      </w:r>
    </w:p>
    <w:bookmarkEnd w:id="269"/>
    <w:bookmarkStart w:name="z348" w:id="270"/>
    <w:p>
      <w:pPr>
        <w:spacing w:after="0"/>
        <w:ind w:left="0"/>
        <w:jc w:val="both"/>
      </w:pPr>
      <w:r>
        <w:rPr>
          <w:rFonts w:ascii="Times New Roman"/>
          <w:b w:val="false"/>
          <w:i w:val="false"/>
          <w:color w:val="000000"/>
          <w:sz w:val="28"/>
        </w:rPr>
        <w:t>
      5) состояние берегов водохранилища (отсутствие разрушения и зарастания мелководий);</w:t>
      </w:r>
    </w:p>
    <w:bookmarkEnd w:id="270"/>
    <w:bookmarkStart w:name="z349" w:id="271"/>
    <w:p>
      <w:pPr>
        <w:spacing w:after="0"/>
        <w:ind w:left="0"/>
        <w:jc w:val="both"/>
      </w:pPr>
      <w:r>
        <w:rPr>
          <w:rFonts w:ascii="Times New Roman"/>
          <w:b w:val="false"/>
          <w:i w:val="false"/>
          <w:color w:val="000000"/>
          <w:sz w:val="28"/>
        </w:rPr>
        <w:t>
      6) работу дренажной системы (отвод или откачку фильтрационных вод, отсутствие засорений);</w:t>
      </w:r>
    </w:p>
    <w:bookmarkEnd w:id="271"/>
    <w:bookmarkStart w:name="z350" w:id="272"/>
    <w:p>
      <w:pPr>
        <w:spacing w:after="0"/>
        <w:ind w:left="0"/>
        <w:jc w:val="both"/>
      </w:pPr>
      <w:r>
        <w:rPr>
          <w:rFonts w:ascii="Times New Roman"/>
          <w:b w:val="false"/>
          <w:i w:val="false"/>
          <w:color w:val="000000"/>
          <w:sz w:val="28"/>
        </w:rPr>
        <w:t>
      7) состояние контрольно-измерительной аппаратуры (осадочных марок и пьезометров);</w:t>
      </w:r>
    </w:p>
    <w:bookmarkEnd w:id="272"/>
    <w:bookmarkStart w:name="z351" w:id="273"/>
    <w:p>
      <w:pPr>
        <w:spacing w:after="0"/>
        <w:ind w:left="0"/>
        <w:jc w:val="both"/>
      </w:pPr>
      <w:r>
        <w:rPr>
          <w:rFonts w:ascii="Times New Roman"/>
          <w:b w:val="false"/>
          <w:i w:val="false"/>
          <w:color w:val="000000"/>
          <w:sz w:val="28"/>
        </w:rPr>
        <w:t>
      8) результаты визуальных наблюдений регистрируются на картах-развертках, и в журнале визуальных наблюдений описываются повреждения ГТС;</w:t>
      </w:r>
    </w:p>
    <w:bookmarkEnd w:id="273"/>
    <w:bookmarkStart w:name="z352" w:id="274"/>
    <w:p>
      <w:pPr>
        <w:spacing w:after="0"/>
        <w:ind w:left="0"/>
        <w:jc w:val="both"/>
      </w:pPr>
      <w:r>
        <w:rPr>
          <w:rFonts w:ascii="Times New Roman"/>
          <w:b w:val="false"/>
          <w:i w:val="false"/>
          <w:color w:val="000000"/>
          <w:sz w:val="28"/>
        </w:rPr>
        <w:t>
      9) размеры повреждений земляных сооружений и деформационных швов;</w:t>
      </w:r>
    </w:p>
    <w:bookmarkEnd w:id="274"/>
    <w:bookmarkStart w:name="z353" w:id="275"/>
    <w:p>
      <w:pPr>
        <w:spacing w:after="0"/>
        <w:ind w:left="0"/>
        <w:jc w:val="both"/>
      </w:pPr>
      <w:r>
        <w:rPr>
          <w:rFonts w:ascii="Times New Roman"/>
          <w:b w:val="false"/>
          <w:i w:val="false"/>
          <w:color w:val="000000"/>
          <w:sz w:val="28"/>
        </w:rPr>
        <w:t>
      10) площадь и глубину повреждений железобетонных креплений;</w:t>
      </w:r>
    </w:p>
    <w:bookmarkEnd w:id="275"/>
    <w:bookmarkStart w:name="z354" w:id="276"/>
    <w:p>
      <w:pPr>
        <w:spacing w:after="0"/>
        <w:ind w:left="0"/>
        <w:jc w:val="both"/>
      </w:pPr>
      <w:r>
        <w:rPr>
          <w:rFonts w:ascii="Times New Roman"/>
          <w:b w:val="false"/>
          <w:i w:val="false"/>
          <w:color w:val="000000"/>
          <w:sz w:val="28"/>
        </w:rPr>
        <w:t>
      11) характер фильтрации (капельная, струйчатая, мокрые пятна);</w:t>
      </w:r>
    </w:p>
    <w:bookmarkEnd w:id="276"/>
    <w:bookmarkStart w:name="z355" w:id="277"/>
    <w:p>
      <w:pPr>
        <w:spacing w:after="0"/>
        <w:ind w:left="0"/>
        <w:jc w:val="both"/>
      </w:pPr>
      <w:r>
        <w:rPr>
          <w:rFonts w:ascii="Times New Roman"/>
          <w:b w:val="false"/>
          <w:i w:val="false"/>
          <w:color w:val="000000"/>
          <w:sz w:val="28"/>
        </w:rPr>
        <w:t>
      12) площадь и глубину коррозии механического оборудования.</w:t>
      </w:r>
    </w:p>
    <w:bookmarkEnd w:id="277"/>
    <w:bookmarkStart w:name="z356" w:id="278"/>
    <w:p>
      <w:pPr>
        <w:spacing w:after="0"/>
        <w:ind w:left="0"/>
        <w:jc w:val="both"/>
      </w:pPr>
      <w:r>
        <w:rPr>
          <w:rFonts w:ascii="Times New Roman"/>
          <w:b w:val="false"/>
          <w:i w:val="false"/>
          <w:color w:val="000000"/>
          <w:sz w:val="28"/>
        </w:rPr>
        <w:t>
      На картах-развертках дефекты ГТС обозначаются в соответствии со СН РК 3.04-01 "Гидротехнические сооружения".</w:t>
      </w:r>
    </w:p>
    <w:bookmarkEnd w:id="278"/>
    <w:bookmarkStart w:name="z357" w:id="279"/>
    <w:p>
      <w:pPr>
        <w:spacing w:after="0"/>
        <w:ind w:left="0"/>
        <w:jc w:val="both"/>
      </w:pPr>
      <w:r>
        <w:rPr>
          <w:rFonts w:ascii="Times New Roman"/>
          <w:b w:val="false"/>
          <w:i w:val="false"/>
          <w:color w:val="000000"/>
          <w:sz w:val="28"/>
        </w:rPr>
        <w:t>
      116. При осмотрах особое внимание обращается на состояние конструкций, работающих под напором воды, в зоне переменного уровня, и железобетонных перекрытий (плотина, паводковый водосброс, насосные станции).</w:t>
      </w:r>
    </w:p>
    <w:bookmarkEnd w:id="279"/>
    <w:bookmarkStart w:name="z358" w:id="280"/>
    <w:p>
      <w:pPr>
        <w:spacing w:after="0"/>
        <w:ind w:left="0"/>
        <w:jc w:val="both"/>
      </w:pPr>
      <w:r>
        <w:rPr>
          <w:rFonts w:ascii="Times New Roman"/>
          <w:b w:val="false"/>
          <w:i w:val="false"/>
          <w:color w:val="000000"/>
          <w:sz w:val="28"/>
        </w:rPr>
        <w:t>
      117. При визуальных наблюдениях и технических осмотрах железобетонных конструкций ГТС выявляется:</w:t>
      </w:r>
    </w:p>
    <w:bookmarkEnd w:id="280"/>
    <w:bookmarkStart w:name="z359" w:id="281"/>
    <w:p>
      <w:pPr>
        <w:spacing w:after="0"/>
        <w:ind w:left="0"/>
        <w:jc w:val="both"/>
      </w:pPr>
      <w:r>
        <w:rPr>
          <w:rFonts w:ascii="Times New Roman"/>
          <w:b w:val="false"/>
          <w:i w:val="false"/>
          <w:color w:val="000000"/>
          <w:sz w:val="28"/>
        </w:rPr>
        <w:t>
      1) состояние защитных покрытий (облицовочных, лакокрасочных штукатурных, теплоизоляционных);</w:t>
      </w:r>
    </w:p>
    <w:bookmarkEnd w:id="281"/>
    <w:bookmarkStart w:name="z360" w:id="282"/>
    <w:p>
      <w:pPr>
        <w:spacing w:after="0"/>
        <w:ind w:left="0"/>
        <w:jc w:val="both"/>
      </w:pPr>
      <w:r>
        <w:rPr>
          <w:rFonts w:ascii="Times New Roman"/>
          <w:b w:val="false"/>
          <w:i w:val="false"/>
          <w:color w:val="000000"/>
          <w:sz w:val="28"/>
        </w:rPr>
        <w:t>
      2) наличие в конструкции протечек и увлажненных участков, выщелачивания;</w:t>
      </w:r>
    </w:p>
    <w:bookmarkEnd w:id="282"/>
    <w:bookmarkStart w:name="z361" w:id="283"/>
    <w:p>
      <w:pPr>
        <w:spacing w:after="0"/>
        <w:ind w:left="0"/>
        <w:jc w:val="both"/>
      </w:pPr>
      <w:r>
        <w:rPr>
          <w:rFonts w:ascii="Times New Roman"/>
          <w:b w:val="false"/>
          <w:i w:val="false"/>
          <w:color w:val="000000"/>
          <w:sz w:val="28"/>
        </w:rPr>
        <w:t>
      3) состояние плотности защитного слоя (видимые дефекты: раковины, пористость);</w:t>
      </w:r>
    </w:p>
    <w:bookmarkEnd w:id="283"/>
    <w:bookmarkStart w:name="z362" w:id="284"/>
    <w:p>
      <w:pPr>
        <w:spacing w:after="0"/>
        <w:ind w:left="0"/>
        <w:jc w:val="both"/>
      </w:pPr>
      <w:r>
        <w:rPr>
          <w:rFonts w:ascii="Times New Roman"/>
          <w:b w:val="false"/>
          <w:i w:val="false"/>
          <w:color w:val="000000"/>
          <w:sz w:val="28"/>
        </w:rPr>
        <w:t>
      4) наличие трещин и отколов защитного слоя, их протяженность, глубину, месторасположение;</w:t>
      </w:r>
    </w:p>
    <w:bookmarkEnd w:id="284"/>
    <w:bookmarkStart w:name="z363" w:id="285"/>
    <w:p>
      <w:pPr>
        <w:spacing w:after="0"/>
        <w:ind w:left="0"/>
        <w:jc w:val="both"/>
      </w:pPr>
      <w:r>
        <w:rPr>
          <w:rFonts w:ascii="Times New Roman"/>
          <w:b w:val="false"/>
          <w:i w:val="false"/>
          <w:color w:val="000000"/>
          <w:sz w:val="28"/>
        </w:rPr>
        <w:t>
      5) нарушение сцепления арматуры с бетоном; наличие коррозии арматуры (путем контрольных сколов защитного слоя).</w:t>
      </w:r>
    </w:p>
    <w:bookmarkEnd w:id="285"/>
    <w:bookmarkStart w:name="z364" w:id="286"/>
    <w:p>
      <w:pPr>
        <w:spacing w:after="0"/>
        <w:ind w:left="0"/>
        <w:jc w:val="both"/>
      </w:pPr>
      <w:r>
        <w:rPr>
          <w:rFonts w:ascii="Times New Roman"/>
          <w:b w:val="false"/>
          <w:i w:val="false"/>
          <w:color w:val="000000"/>
          <w:sz w:val="28"/>
        </w:rPr>
        <w:t>
      118. В процессе осмотра выявляются и регистрируются следующие виды трещин:</w:t>
      </w:r>
    </w:p>
    <w:bookmarkEnd w:id="286"/>
    <w:bookmarkStart w:name="z365" w:id="287"/>
    <w:p>
      <w:pPr>
        <w:spacing w:after="0"/>
        <w:ind w:left="0"/>
        <w:jc w:val="both"/>
      </w:pPr>
      <w:r>
        <w:rPr>
          <w:rFonts w:ascii="Times New Roman"/>
          <w:b w:val="false"/>
          <w:i w:val="false"/>
          <w:color w:val="000000"/>
          <w:sz w:val="28"/>
        </w:rPr>
        <w:t>
      1) в колоннах – вертикальные, вблизи ребер или на гранях;</w:t>
      </w:r>
    </w:p>
    <w:bookmarkEnd w:id="287"/>
    <w:bookmarkStart w:name="z366" w:id="288"/>
    <w:p>
      <w:pPr>
        <w:spacing w:after="0"/>
        <w:ind w:left="0"/>
        <w:jc w:val="both"/>
      </w:pPr>
      <w:r>
        <w:rPr>
          <w:rFonts w:ascii="Times New Roman"/>
          <w:b w:val="false"/>
          <w:i w:val="false"/>
          <w:color w:val="000000"/>
          <w:sz w:val="28"/>
        </w:rPr>
        <w:t>
      2) горизонтальные, совпадающие с расположением хомутов;</w:t>
      </w:r>
    </w:p>
    <w:bookmarkEnd w:id="288"/>
    <w:bookmarkStart w:name="z367" w:id="289"/>
    <w:p>
      <w:pPr>
        <w:spacing w:after="0"/>
        <w:ind w:left="0"/>
        <w:jc w:val="both"/>
      </w:pPr>
      <w:r>
        <w:rPr>
          <w:rFonts w:ascii="Times New Roman"/>
          <w:b w:val="false"/>
          <w:i w:val="false"/>
          <w:color w:val="000000"/>
          <w:sz w:val="28"/>
        </w:rPr>
        <w:t>
      3) в балках – наклонные, у опорных концов, вертикальные и наклонные в пролетных участках;</w:t>
      </w:r>
    </w:p>
    <w:bookmarkEnd w:id="289"/>
    <w:bookmarkStart w:name="z368" w:id="290"/>
    <w:p>
      <w:pPr>
        <w:spacing w:after="0"/>
        <w:ind w:left="0"/>
        <w:jc w:val="both"/>
      </w:pPr>
      <w:r>
        <w:rPr>
          <w:rFonts w:ascii="Times New Roman"/>
          <w:b w:val="false"/>
          <w:i w:val="false"/>
          <w:color w:val="000000"/>
          <w:sz w:val="28"/>
        </w:rPr>
        <w:t>
      4) в плитах – в средней части плит, с раскрытием на нижней (потолочной) поверхности.</w:t>
      </w:r>
    </w:p>
    <w:bookmarkEnd w:id="290"/>
    <w:bookmarkStart w:name="z369" w:id="291"/>
    <w:p>
      <w:pPr>
        <w:spacing w:after="0"/>
        <w:ind w:left="0"/>
        <w:jc w:val="both"/>
      </w:pPr>
      <w:r>
        <w:rPr>
          <w:rFonts w:ascii="Times New Roman"/>
          <w:b w:val="false"/>
          <w:i w:val="false"/>
          <w:color w:val="000000"/>
          <w:sz w:val="28"/>
        </w:rPr>
        <w:t>
      119. Обследование видимых деформаций сопровождается измерениями всех повреждений, дефектов и отклонений от проекта (прогибов, сдвигов, искривлений, осадок, раскрытия и протяженности трещин с зондированием их глубин, изменения геометрических размеров).</w:t>
      </w:r>
    </w:p>
    <w:bookmarkEnd w:id="291"/>
    <w:bookmarkStart w:name="z370" w:id="292"/>
    <w:p>
      <w:pPr>
        <w:spacing w:after="0"/>
        <w:ind w:left="0"/>
        <w:jc w:val="both"/>
      </w:pPr>
      <w:r>
        <w:rPr>
          <w:rFonts w:ascii="Times New Roman"/>
          <w:b w:val="false"/>
          <w:i w:val="false"/>
          <w:color w:val="000000"/>
          <w:sz w:val="28"/>
        </w:rPr>
        <w:t>
      120. Очередные весенние и осенние технические осмотры ГТС электростанций проводятся постоянно действующей комиссией. Состав комиссии назначается техническим руководителем или директором ТЭС.</w:t>
      </w:r>
    </w:p>
    <w:bookmarkEnd w:id="292"/>
    <w:bookmarkStart w:name="z371" w:id="293"/>
    <w:p>
      <w:pPr>
        <w:spacing w:after="0"/>
        <w:ind w:left="0"/>
        <w:jc w:val="both"/>
      </w:pPr>
      <w:r>
        <w:rPr>
          <w:rFonts w:ascii="Times New Roman"/>
          <w:b w:val="false"/>
          <w:i w:val="false"/>
          <w:color w:val="000000"/>
          <w:sz w:val="28"/>
        </w:rPr>
        <w:t>
      121. Весенний технический осмотр проводится с целью освидетельствования технического состояния сооружений после таяния снега или зимних дождей.</w:t>
      </w:r>
    </w:p>
    <w:bookmarkEnd w:id="293"/>
    <w:bookmarkStart w:name="z372" w:id="294"/>
    <w:p>
      <w:pPr>
        <w:spacing w:after="0"/>
        <w:ind w:left="0"/>
        <w:jc w:val="both"/>
      </w:pPr>
      <w:r>
        <w:rPr>
          <w:rFonts w:ascii="Times New Roman"/>
          <w:b w:val="false"/>
          <w:i w:val="false"/>
          <w:color w:val="000000"/>
          <w:sz w:val="28"/>
        </w:rPr>
        <w:t xml:space="preserve">
      При весеннем осмотре уточняются: </w:t>
      </w:r>
    </w:p>
    <w:bookmarkEnd w:id="294"/>
    <w:bookmarkStart w:name="z373" w:id="295"/>
    <w:p>
      <w:pPr>
        <w:spacing w:after="0"/>
        <w:ind w:left="0"/>
        <w:jc w:val="both"/>
      </w:pPr>
      <w:r>
        <w:rPr>
          <w:rFonts w:ascii="Times New Roman"/>
          <w:b w:val="false"/>
          <w:i w:val="false"/>
          <w:color w:val="000000"/>
          <w:sz w:val="28"/>
        </w:rPr>
        <w:t>
      объемы работ по текущему ремонту, намеченному к выполнению в летний период, и выявляются объемы работ по капитальному ремонту для включения их в план следующего года или в перспективный план ремонтных работ (на 3 – 5 лет).</w:t>
      </w:r>
    </w:p>
    <w:bookmarkEnd w:id="295"/>
    <w:bookmarkStart w:name="z374" w:id="296"/>
    <w:p>
      <w:pPr>
        <w:spacing w:after="0"/>
        <w:ind w:left="0"/>
        <w:jc w:val="both"/>
      </w:pPr>
      <w:r>
        <w:rPr>
          <w:rFonts w:ascii="Times New Roman"/>
          <w:b w:val="false"/>
          <w:i w:val="false"/>
          <w:color w:val="000000"/>
          <w:sz w:val="28"/>
        </w:rPr>
        <w:t>
      122. Осенний технический осмотр сооружений проводится ежегодно за 1,5 месяца до наступления морозов. К этому времени заканчиваются все летние работы по текущему и капитальному ремонтам, обеспечивающие нормальную эксплуатацию зданий и сооружений в зимний период.</w:t>
      </w:r>
    </w:p>
    <w:bookmarkEnd w:id="296"/>
    <w:bookmarkStart w:name="z375" w:id="297"/>
    <w:p>
      <w:pPr>
        <w:spacing w:after="0"/>
        <w:ind w:left="0"/>
        <w:jc w:val="both"/>
      </w:pPr>
      <w:r>
        <w:rPr>
          <w:rFonts w:ascii="Times New Roman"/>
          <w:b w:val="false"/>
          <w:i w:val="false"/>
          <w:color w:val="000000"/>
          <w:sz w:val="28"/>
        </w:rPr>
        <w:t>
      Проверяется:</w:t>
      </w:r>
    </w:p>
    <w:bookmarkEnd w:id="297"/>
    <w:bookmarkStart w:name="z376" w:id="298"/>
    <w:p>
      <w:pPr>
        <w:spacing w:after="0"/>
        <w:ind w:left="0"/>
        <w:jc w:val="both"/>
      </w:pPr>
      <w:r>
        <w:rPr>
          <w:rFonts w:ascii="Times New Roman"/>
          <w:b w:val="false"/>
          <w:i w:val="false"/>
          <w:color w:val="000000"/>
          <w:sz w:val="28"/>
        </w:rPr>
        <w:t>
      1) достаточность засыпки и утепления водоводов;</w:t>
      </w:r>
    </w:p>
    <w:bookmarkEnd w:id="298"/>
    <w:bookmarkStart w:name="z377" w:id="299"/>
    <w:p>
      <w:pPr>
        <w:spacing w:after="0"/>
        <w:ind w:left="0"/>
        <w:jc w:val="both"/>
      </w:pPr>
      <w:r>
        <w:rPr>
          <w:rFonts w:ascii="Times New Roman"/>
          <w:b w:val="false"/>
          <w:i w:val="false"/>
          <w:color w:val="000000"/>
          <w:sz w:val="28"/>
        </w:rPr>
        <w:t>
      2) утепление камер задвижек и контрольно-измерительных приборов;</w:t>
      </w:r>
    </w:p>
    <w:bookmarkEnd w:id="299"/>
    <w:bookmarkStart w:name="z378" w:id="300"/>
    <w:p>
      <w:pPr>
        <w:spacing w:after="0"/>
        <w:ind w:left="0"/>
        <w:jc w:val="both"/>
      </w:pPr>
      <w:r>
        <w:rPr>
          <w:rFonts w:ascii="Times New Roman"/>
          <w:b w:val="false"/>
          <w:i w:val="false"/>
          <w:color w:val="000000"/>
          <w:sz w:val="28"/>
        </w:rPr>
        <w:t>
      3) отсутствие просадок грунта под бетонными плитами крепления каналов;</w:t>
      </w:r>
    </w:p>
    <w:bookmarkEnd w:id="300"/>
    <w:bookmarkStart w:name="z379" w:id="301"/>
    <w:p>
      <w:pPr>
        <w:spacing w:after="0"/>
        <w:ind w:left="0"/>
        <w:jc w:val="both"/>
      </w:pPr>
      <w:r>
        <w:rPr>
          <w:rFonts w:ascii="Times New Roman"/>
          <w:b w:val="false"/>
          <w:i w:val="false"/>
          <w:color w:val="000000"/>
          <w:sz w:val="28"/>
        </w:rPr>
        <w:t>
      4) исправность каналов обогрева и механического оборудования.</w:t>
      </w:r>
    </w:p>
    <w:bookmarkEnd w:id="301"/>
    <w:bookmarkStart w:name="z380" w:id="302"/>
    <w:p>
      <w:pPr>
        <w:spacing w:after="0"/>
        <w:ind w:left="0"/>
        <w:jc w:val="both"/>
      </w:pPr>
      <w:r>
        <w:rPr>
          <w:rFonts w:ascii="Times New Roman"/>
          <w:b w:val="false"/>
          <w:i w:val="false"/>
          <w:color w:val="000000"/>
          <w:sz w:val="28"/>
        </w:rPr>
        <w:t>
      123. Текущие технические осмотры проводятся в межсезонье по утвержденному графику.</w:t>
      </w:r>
    </w:p>
    <w:bookmarkEnd w:id="302"/>
    <w:bookmarkStart w:name="z381" w:id="303"/>
    <w:p>
      <w:pPr>
        <w:spacing w:after="0"/>
        <w:ind w:left="0"/>
        <w:jc w:val="both"/>
      </w:pPr>
      <w:r>
        <w:rPr>
          <w:rFonts w:ascii="Times New Roman"/>
          <w:b w:val="false"/>
          <w:i w:val="false"/>
          <w:color w:val="000000"/>
          <w:sz w:val="28"/>
        </w:rPr>
        <w:t xml:space="preserve">
      Результаты технических осмотров оформляются актом технического осмотра гидротехнических сооружений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Методическим указаниям.</w:t>
      </w:r>
    </w:p>
    <w:bookmarkEnd w:id="303"/>
    <w:bookmarkStart w:name="z382" w:id="304"/>
    <w:p>
      <w:pPr>
        <w:spacing w:after="0"/>
        <w:ind w:left="0"/>
        <w:jc w:val="both"/>
      </w:pPr>
      <w:r>
        <w:rPr>
          <w:rFonts w:ascii="Times New Roman"/>
          <w:b w:val="false"/>
          <w:i w:val="false"/>
          <w:color w:val="000000"/>
          <w:sz w:val="28"/>
        </w:rPr>
        <w:t>
      124. Разовые инструментальные измерения производятся для оперативного получения информации о состоянии ГТС, обоснования вызова специализированной организации для проведения долговременных наблюдений, принятия срочных мер по устранению опасности аварийного разрушения или для контроля качества ремонтных или строительно-монтажных работ, выполненных различными организациями.</w:t>
      </w:r>
    </w:p>
    <w:bookmarkEnd w:id="304"/>
    <w:bookmarkStart w:name="z383" w:id="305"/>
    <w:p>
      <w:pPr>
        <w:spacing w:after="0"/>
        <w:ind w:left="0"/>
        <w:jc w:val="both"/>
      </w:pPr>
      <w:r>
        <w:rPr>
          <w:rFonts w:ascii="Times New Roman"/>
          <w:b w:val="false"/>
          <w:i w:val="false"/>
          <w:color w:val="000000"/>
          <w:sz w:val="28"/>
        </w:rPr>
        <w:t>
      125. Разовые инструментальные измерения производятся для выявления:</w:t>
      </w:r>
    </w:p>
    <w:bookmarkEnd w:id="305"/>
    <w:bookmarkStart w:name="z384" w:id="306"/>
    <w:p>
      <w:pPr>
        <w:spacing w:after="0"/>
        <w:ind w:left="0"/>
        <w:jc w:val="both"/>
      </w:pPr>
      <w:r>
        <w:rPr>
          <w:rFonts w:ascii="Times New Roman"/>
          <w:b w:val="false"/>
          <w:i w:val="false"/>
          <w:color w:val="000000"/>
          <w:sz w:val="28"/>
        </w:rPr>
        <w:t>
      1) отклонения размеров конструкций, глубин каналов, размеров водопропускных отверстий и пазов водоприемников от проектных значений;</w:t>
      </w:r>
    </w:p>
    <w:bookmarkEnd w:id="306"/>
    <w:bookmarkStart w:name="z385" w:id="307"/>
    <w:p>
      <w:pPr>
        <w:spacing w:after="0"/>
        <w:ind w:left="0"/>
        <w:jc w:val="both"/>
      </w:pPr>
      <w:r>
        <w:rPr>
          <w:rFonts w:ascii="Times New Roman"/>
          <w:b w:val="false"/>
          <w:i w:val="false"/>
          <w:color w:val="000000"/>
          <w:sz w:val="28"/>
        </w:rPr>
        <w:t>
      2) протяженности, ширины раскрытия и глубины трещин;</w:t>
      </w:r>
    </w:p>
    <w:bookmarkEnd w:id="307"/>
    <w:bookmarkStart w:name="z386" w:id="308"/>
    <w:p>
      <w:pPr>
        <w:spacing w:after="0"/>
        <w:ind w:left="0"/>
        <w:jc w:val="both"/>
      </w:pPr>
      <w:r>
        <w:rPr>
          <w:rFonts w:ascii="Times New Roman"/>
          <w:b w:val="false"/>
          <w:i w:val="false"/>
          <w:color w:val="000000"/>
          <w:sz w:val="28"/>
        </w:rPr>
        <w:t>
      3) отклонения от вертикали отдельных строительных конструкций или сооружений;</w:t>
      </w:r>
    </w:p>
    <w:bookmarkEnd w:id="308"/>
    <w:bookmarkStart w:name="z387" w:id="309"/>
    <w:p>
      <w:pPr>
        <w:spacing w:after="0"/>
        <w:ind w:left="0"/>
        <w:jc w:val="both"/>
      </w:pPr>
      <w:r>
        <w:rPr>
          <w:rFonts w:ascii="Times New Roman"/>
          <w:b w:val="false"/>
          <w:i w:val="false"/>
          <w:color w:val="000000"/>
          <w:sz w:val="28"/>
        </w:rPr>
        <w:t>
      4) искривлений, выгибов и прогибов отдельных элементов;</w:t>
      </w:r>
    </w:p>
    <w:bookmarkEnd w:id="309"/>
    <w:bookmarkStart w:name="z388" w:id="310"/>
    <w:p>
      <w:pPr>
        <w:spacing w:after="0"/>
        <w:ind w:left="0"/>
        <w:jc w:val="both"/>
      </w:pPr>
      <w:r>
        <w:rPr>
          <w:rFonts w:ascii="Times New Roman"/>
          <w:b w:val="false"/>
          <w:i w:val="false"/>
          <w:color w:val="000000"/>
          <w:sz w:val="28"/>
        </w:rPr>
        <w:t>
      5) прочности бетона, раствора в конструкциях;</w:t>
      </w:r>
    </w:p>
    <w:bookmarkEnd w:id="310"/>
    <w:bookmarkStart w:name="z389" w:id="311"/>
    <w:p>
      <w:pPr>
        <w:spacing w:after="0"/>
        <w:ind w:left="0"/>
        <w:jc w:val="both"/>
      </w:pPr>
      <w:r>
        <w:rPr>
          <w:rFonts w:ascii="Times New Roman"/>
          <w:b w:val="false"/>
          <w:i w:val="false"/>
          <w:color w:val="000000"/>
          <w:sz w:val="28"/>
        </w:rPr>
        <w:t>
      6) нарушений требований технических условий производства ремонтных и строительно-монтажных работ;</w:t>
      </w:r>
    </w:p>
    <w:bookmarkEnd w:id="311"/>
    <w:bookmarkStart w:name="z390" w:id="312"/>
    <w:p>
      <w:pPr>
        <w:spacing w:after="0"/>
        <w:ind w:left="0"/>
        <w:jc w:val="both"/>
      </w:pPr>
      <w:r>
        <w:rPr>
          <w:rFonts w:ascii="Times New Roman"/>
          <w:b w:val="false"/>
          <w:i w:val="false"/>
          <w:color w:val="000000"/>
          <w:sz w:val="28"/>
        </w:rPr>
        <w:t>
      7) уровня вибрации фундаментов оборудования, перекрытий, балок, ригелей, колонн.</w:t>
      </w:r>
    </w:p>
    <w:bookmarkEnd w:id="312"/>
    <w:bookmarkStart w:name="z391" w:id="313"/>
    <w:p>
      <w:pPr>
        <w:spacing w:after="0"/>
        <w:ind w:left="0"/>
        <w:jc w:val="both"/>
      </w:pPr>
      <w:r>
        <w:rPr>
          <w:rFonts w:ascii="Times New Roman"/>
          <w:b w:val="false"/>
          <w:i w:val="false"/>
          <w:color w:val="000000"/>
          <w:sz w:val="28"/>
        </w:rPr>
        <w:t>
      126. Для обеспечения проведения разовых измерений с достаточной точностью используются следующие средства измерений:</w:t>
      </w:r>
    </w:p>
    <w:bookmarkEnd w:id="313"/>
    <w:bookmarkStart w:name="z392" w:id="314"/>
    <w:p>
      <w:pPr>
        <w:spacing w:after="0"/>
        <w:ind w:left="0"/>
        <w:jc w:val="both"/>
      </w:pPr>
      <w:r>
        <w:rPr>
          <w:rFonts w:ascii="Times New Roman"/>
          <w:b w:val="false"/>
          <w:i w:val="false"/>
          <w:color w:val="000000"/>
          <w:sz w:val="28"/>
        </w:rPr>
        <w:t>
      1) для измерений фактических геометрических размеров элементов сооружений или конструкций – метр, рулетку измерительную в соответствии с ГОСТ 7502-98 "Рулетки измерительные металлические. Технические условия. Межгосударственный стандарт";</w:t>
      </w:r>
    </w:p>
    <w:bookmarkEnd w:id="314"/>
    <w:bookmarkStart w:name="z393" w:id="315"/>
    <w:p>
      <w:pPr>
        <w:spacing w:after="0"/>
        <w:ind w:left="0"/>
        <w:jc w:val="both"/>
      </w:pPr>
      <w:r>
        <w:rPr>
          <w:rFonts w:ascii="Times New Roman"/>
          <w:b w:val="false"/>
          <w:i w:val="false"/>
          <w:color w:val="000000"/>
          <w:sz w:val="28"/>
        </w:rPr>
        <w:t>
      2) для измерений искривлений, выгибов, прогибов отдельных элементов конструкций небольшой длины – как вспомогательные приспособления стальную проволоку, капроновую леску с натяжным устройством (динамометр, груз), линейку поверочную в соответствии с ГОСТ 8026-92 "Линейки поверочные. Технические условия";</w:t>
      </w:r>
    </w:p>
    <w:bookmarkEnd w:id="315"/>
    <w:bookmarkStart w:name="z394" w:id="316"/>
    <w:p>
      <w:pPr>
        <w:spacing w:after="0"/>
        <w:ind w:left="0"/>
        <w:jc w:val="both"/>
      </w:pPr>
      <w:r>
        <w:rPr>
          <w:rFonts w:ascii="Times New Roman"/>
          <w:b w:val="false"/>
          <w:i w:val="false"/>
          <w:color w:val="000000"/>
          <w:sz w:val="28"/>
        </w:rPr>
        <w:t>
      3) для измерения отклонений от вертикали (крена) зданий насосных станций – отвесы на стальной проволоке, капроновой леске и стальную мерительную линейку, для более точных измерений – теодолит в соответствии с ГОСТ 10529-96 "Межгосударственный стандарт. Теодолиты. Общие технические условия";</w:t>
      </w:r>
    </w:p>
    <w:bookmarkEnd w:id="316"/>
    <w:bookmarkStart w:name="z395" w:id="317"/>
    <w:p>
      <w:pPr>
        <w:spacing w:after="0"/>
        <w:ind w:left="0"/>
        <w:jc w:val="both"/>
      </w:pPr>
      <w:r>
        <w:rPr>
          <w:rFonts w:ascii="Times New Roman"/>
          <w:b w:val="false"/>
          <w:i w:val="false"/>
          <w:color w:val="000000"/>
          <w:sz w:val="28"/>
        </w:rPr>
        <w:t>
      4) для измерения видимых трещин (ширины раскрытия и глубины) микрометры, мерную лупу с масштабными делениями, микроскоп, микрометрический глубиномер;</w:t>
      </w:r>
    </w:p>
    <w:bookmarkEnd w:id="317"/>
    <w:bookmarkStart w:name="z396" w:id="318"/>
    <w:p>
      <w:pPr>
        <w:spacing w:after="0"/>
        <w:ind w:left="0"/>
        <w:jc w:val="both"/>
      </w:pPr>
      <w:r>
        <w:rPr>
          <w:rFonts w:ascii="Times New Roman"/>
          <w:b w:val="false"/>
          <w:i w:val="false"/>
          <w:color w:val="000000"/>
          <w:sz w:val="28"/>
        </w:rPr>
        <w:t>
      5) для определения прочности бетона, раствора – эталонный молоток Кашкарова или пружинный пистолет Борового, молоток ГМ или ультразвуковой прибор УК-10П;</w:t>
      </w:r>
    </w:p>
    <w:bookmarkEnd w:id="318"/>
    <w:bookmarkStart w:name="z397" w:id="319"/>
    <w:p>
      <w:pPr>
        <w:spacing w:after="0"/>
        <w:ind w:left="0"/>
        <w:jc w:val="both"/>
      </w:pPr>
      <w:r>
        <w:rPr>
          <w:rFonts w:ascii="Times New Roman"/>
          <w:b w:val="false"/>
          <w:i w:val="false"/>
          <w:color w:val="000000"/>
          <w:sz w:val="28"/>
        </w:rPr>
        <w:t>
      6) для измерения вибрации и определения характера обнаруженных трещин в ригелях, колоннах, перекрытиях – вибродатчик с осциллографом;</w:t>
      </w:r>
    </w:p>
    <w:bookmarkEnd w:id="319"/>
    <w:bookmarkStart w:name="z398" w:id="320"/>
    <w:p>
      <w:pPr>
        <w:spacing w:after="0"/>
        <w:ind w:left="0"/>
        <w:jc w:val="both"/>
      </w:pPr>
      <w:r>
        <w:rPr>
          <w:rFonts w:ascii="Times New Roman"/>
          <w:b w:val="false"/>
          <w:i w:val="false"/>
          <w:color w:val="000000"/>
          <w:sz w:val="28"/>
        </w:rPr>
        <w:t>
      7) для измерения глубин каналов, водозаборов с целью определения степени заиления - эхолот с самописцем, ручной лот, при небольших глубинах – шест с дециметровым делениями, гидрометрическая лебедка.</w:t>
      </w:r>
    </w:p>
    <w:bookmarkEnd w:id="320"/>
    <w:bookmarkStart w:name="z399" w:id="321"/>
    <w:p>
      <w:pPr>
        <w:spacing w:after="0"/>
        <w:ind w:left="0"/>
        <w:jc w:val="both"/>
      </w:pPr>
      <w:r>
        <w:rPr>
          <w:rFonts w:ascii="Times New Roman"/>
          <w:b w:val="false"/>
          <w:i w:val="false"/>
          <w:color w:val="000000"/>
          <w:sz w:val="28"/>
        </w:rPr>
        <w:t>
      127. Границы распространения трещин или раскрытия деформационного шва отмечается краской, измеряется их длина.</w:t>
      </w:r>
    </w:p>
    <w:bookmarkEnd w:id="321"/>
    <w:bookmarkStart w:name="z400" w:id="322"/>
    <w:p>
      <w:pPr>
        <w:spacing w:after="0"/>
        <w:ind w:left="0"/>
        <w:jc w:val="both"/>
      </w:pPr>
      <w:r>
        <w:rPr>
          <w:rFonts w:ascii="Times New Roman"/>
          <w:b w:val="false"/>
          <w:i w:val="false"/>
          <w:color w:val="000000"/>
          <w:sz w:val="28"/>
        </w:rPr>
        <w:t>
      128. Наблюдения за трещинообразованием в напорных и несущих конструкциях ГТС проводится при ширине (раскрытии) трещин 0,3 мм и более. Если с помощью маяка будет выявлено, что раскрытие трещины продолжается, проводится систематическое наблюдение с помощью щелемеров. В течение 20 дней после возникновения трещин и установки маяков осмотр их проводится ежедневно, а в дальнейшем - еженедельно до полной стабилизации деформаций. Щелемерные наблюдения проводятся с точностью +0,1 мм.</w:t>
      </w:r>
    </w:p>
    <w:bookmarkEnd w:id="322"/>
    <w:bookmarkStart w:name="z401" w:id="323"/>
    <w:p>
      <w:pPr>
        <w:spacing w:after="0"/>
        <w:ind w:left="0"/>
        <w:jc w:val="both"/>
      </w:pPr>
      <w:r>
        <w:rPr>
          <w:rFonts w:ascii="Times New Roman"/>
          <w:b w:val="false"/>
          <w:i w:val="false"/>
          <w:color w:val="000000"/>
          <w:sz w:val="28"/>
        </w:rPr>
        <w:t>
      129. Определение прочности бетона с помощью вышеперечисленных механических средств производятся в соответствии с ГОСТ 17624 "Бетоны. Ультразвуковой метод определения прочности".</w:t>
      </w:r>
    </w:p>
    <w:bookmarkEnd w:id="323"/>
    <w:bookmarkStart w:name="z402" w:id="324"/>
    <w:p>
      <w:pPr>
        <w:spacing w:after="0"/>
        <w:ind w:left="0"/>
        <w:jc w:val="both"/>
      </w:pPr>
      <w:r>
        <w:rPr>
          <w:rFonts w:ascii="Times New Roman"/>
          <w:b w:val="false"/>
          <w:i w:val="false"/>
          <w:color w:val="000000"/>
          <w:sz w:val="28"/>
        </w:rPr>
        <w:t>
      130. Определение прочности бетона в эксплуатируемых конструкциях ГТС с помощью ультразвуковых приборов производятся, согласно ГОСТ 23009 "Конструкции и изделия бетонные и железобетонные сборные. Условные обозначения (марки)".</w:t>
      </w:r>
    </w:p>
    <w:bookmarkEnd w:id="324"/>
    <w:bookmarkStart w:name="z403" w:id="325"/>
    <w:p>
      <w:pPr>
        <w:spacing w:after="0"/>
        <w:ind w:left="0"/>
        <w:jc w:val="both"/>
      </w:pPr>
      <w:r>
        <w:rPr>
          <w:rFonts w:ascii="Times New Roman"/>
          <w:b w:val="false"/>
          <w:i w:val="false"/>
          <w:color w:val="000000"/>
          <w:sz w:val="28"/>
        </w:rPr>
        <w:t>
      131. Лабораторное определение прочности бетона конструкций путем испытания заготовленных в период строительства образцов или отобранных из конструкций кернов производятся в соответствии с ГОСТ 23009 "Конструкции и изделия бетонные и железобетонные сборные. Условные обозначения (марки)".</w:t>
      </w:r>
    </w:p>
    <w:bookmarkEnd w:id="325"/>
    <w:bookmarkStart w:name="z404" w:id="326"/>
    <w:p>
      <w:pPr>
        <w:spacing w:after="0"/>
        <w:ind w:left="0"/>
        <w:jc w:val="both"/>
      </w:pPr>
      <w:r>
        <w:rPr>
          <w:rFonts w:ascii="Times New Roman"/>
          <w:b w:val="false"/>
          <w:i w:val="false"/>
          <w:color w:val="000000"/>
          <w:sz w:val="28"/>
        </w:rPr>
        <w:t>
      Глава 7. Техническое обслуживание и ремонт</w:t>
      </w:r>
    </w:p>
    <w:bookmarkEnd w:id="326"/>
    <w:bookmarkStart w:name="z405" w:id="327"/>
    <w:p>
      <w:pPr>
        <w:spacing w:after="0"/>
        <w:ind w:left="0"/>
        <w:jc w:val="both"/>
      </w:pPr>
      <w:r>
        <w:rPr>
          <w:rFonts w:ascii="Times New Roman"/>
          <w:b w:val="false"/>
          <w:i w:val="false"/>
          <w:color w:val="000000"/>
          <w:sz w:val="28"/>
        </w:rPr>
        <w:t>
      132. Техническое обслуживание ГТС производится для поддержания их первоначальных эксплуатационных характеристик.</w:t>
      </w:r>
    </w:p>
    <w:bookmarkEnd w:id="327"/>
    <w:bookmarkStart w:name="z406" w:id="328"/>
    <w:p>
      <w:pPr>
        <w:spacing w:after="0"/>
        <w:ind w:left="0"/>
        <w:jc w:val="both"/>
      </w:pPr>
      <w:r>
        <w:rPr>
          <w:rFonts w:ascii="Times New Roman"/>
          <w:b w:val="false"/>
          <w:i w:val="false"/>
          <w:color w:val="000000"/>
          <w:sz w:val="28"/>
        </w:rPr>
        <w:t>
      Техническое обслуживание установленного на ГТС оборудования производится в соответствии с требованиями инструкций изготовителей.</w:t>
      </w:r>
    </w:p>
    <w:bookmarkEnd w:id="328"/>
    <w:bookmarkStart w:name="z407" w:id="329"/>
    <w:p>
      <w:pPr>
        <w:spacing w:after="0"/>
        <w:ind w:left="0"/>
        <w:jc w:val="both"/>
      </w:pPr>
      <w:r>
        <w:rPr>
          <w:rFonts w:ascii="Times New Roman"/>
          <w:b w:val="false"/>
          <w:i w:val="false"/>
          <w:color w:val="000000"/>
          <w:sz w:val="28"/>
        </w:rPr>
        <w:t>
      133. При обнаружении промоин, оползней, просадок, выпучивания грунта и вымыва его в дренажи, каверн и трещин в теле сооружения, разрушения ливнеотводящих устройств определяются и устраняются причины их появления.</w:t>
      </w:r>
    </w:p>
    <w:bookmarkEnd w:id="329"/>
    <w:bookmarkStart w:name="z408" w:id="330"/>
    <w:p>
      <w:pPr>
        <w:spacing w:after="0"/>
        <w:ind w:left="0"/>
        <w:jc w:val="both"/>
      </w:pPr>
      <w:r>
        <w:rPr>
          <w:rFonts w:ascii="Times New Roman"/>
          <w:b w:val="false"/>
          <w:i w:val="false"/>
          <w:color w:val="000000"/>
          <w:sz w:val="28"/>
        </w:rPr>
        <w:t>
      134. Обнаруженные в теле сооружений ходы землеройных животных надо ликвидировать. Для борьбы с землеройными животными привлекаются специализированные организации.</w:t>
      </w:r>
    </w:p>
    <w:bookmarkEnd w:id="330"/>
    <w:bookmarkStart w:name="z409" w:id="331"/>
    <w:p>
      <w:pPr>
        <w:spacing w:after="0"/>
        <w:ind w:left="0"/>
        <w:jc w:val="both"/>
      </w:pPr>
      <w:r>
        <w:rPr>
          <w:rFonts w:ascii="Times New Roman"/>
          <w:b w:val="false"/>
          <w:i w:val="false"/>
          <w:color w:val="000000"/>
          <w:sz w:val="28"/>
        </w:rPr>
        <w:t>
      135. При обнаружении застоя воды на гребне или берегах земляных сооружений организовывается отвод воды.</w:t>
      </w:r>
    </w:p>
    <w:bookmarkEnd w:id="331"/>
    <w:bookmarkStart w:name="z410" w:id="332"/>
    <w:p>
      <w:pPr>
        <w:spacing w:after="0"/>
        <w:ind w:left="0"/>
        <w:jc w:val="both"/>
      </w:pPr>
      <w:r>
        <w:rPr>
          <w:rFonts w:ascii="Times New Roman"/>
          <w:b w:val="false"/>
          <w:i w:val="false"/>
          <w:color w:val="000000"/>
          <w:sz w:val="28"/>
        </w:rPr>
        <w:t>
      136 Откосы земляных плотин содержатся в исправном состоянии с соблюдением проектных данных, толщина крепления соответствует фактическим волновым и ледовым нагрузкам. Верховые откосы плотин, имеющие экраны, зону дренажных устройств очищаются от деревьев и кустарников.</w:t>
      </w:r>
    </w:p>
    <w:bookmarkEnd w:id="332"/>
    <w:bookmarkStart w:name="z411" w:id="333"/>
    <w:p>
      <w:pPr>
        <w:spacing w:after="0"/>
        <w:ind w:left="0"/>
        <w:jc w:val="both"/>
      </w:pPr>
      <w:r>
        <w:rPr>
          <w:rFonts w:ascii="Times New Roman"/>
          <w:b w:val="false"/>
          <w:i w:val="false"/>
          <w:color w:val="000000"/>
          <w:sz w:val="28"/>
        </w:rPr>
        <w:t>
      137. В случае возможных деформаций или повреждений бетонных креплений откосов или других частей ГТС в результате покрытия их льдом производится защита бетона путем установки бревен, запаней или скалывания льда.</w:t>
      </w:r>
    </w:p>
    <w:bookmarkEnd w:id="333"/>
    <w:bookmarkStart w:name="z412" w:id="334"/>
    <w:p>
      <w:pPr>
        <w:spacing w:after="0"/>
        <w:ind w:left="0"/>
        <w:jc w:val="both"/>
      </w:pPr>
      <w:r>
        <w:rPr>
          <w:rFonts w:ascii="Times New Roman"/>
          <w:b w:val="false"/>
          <w:i w:val="false"/>
          <w:color w:val="000000"/>
          <w:sz w:val="28"/>
        </w:rPr>
        <w:t>
      138. Для защиты ГТС от обрастания моллюсками дрейсены рекомендуется применять антиобрастающее покрытие краской ХВ-53.</w:t>
      </w:r>
    </w:p>
    <w:bookmarkEnd w:id="334"/>
    <w:bookmarkStart w:name="z413" w:id="335"/>
    <w:p>
      <w:pPr>
        <w:spacing w:after="0"/>
        <w:ind w:left="0"/>
        <w:jc w:val="both"/>
      </w:pPr>
      <w:r>
        <w:rPr>
          <w:rFonts w:ascii="Times New Roman"/>
          <w:b w:val="false"/>
          <w:i w:val="false"/>
          <w:color w:val="000000"/>
          <w:sz w:val="28"/>
        </w:rPr>
        <w:t>
      139. Для повышения эффективности работы водохранилища-охладителя рекомендуется проводить следующие мероприятия:</w:t>
      </w:r>
    </w:p>
    <w:bookmarkEnd w:id="335"/>
    <w:bookmarkStart w:name="z414" w:id="336"/>
    <w:p>
      <w:pPr>
        <w:spacing w:after="0"/>
        <w:ind w:left="0"/>
        <w:jc w:val="both"/>
      </w:pPr>
      <w:r>
        <w:rPr>
          <w:rFonts w:ascii="Times New Roman"/>
          <w:b w:val="false"/>
          <w:i w:val="false"/>
          <w:color w:val="000000"/>
          <w:sz w:val="28"/>
        </w:rPr>
        <w:t>
      1) уничтожать при значительном зарастании водную растительность механическими камышекосилками или биологическим методом – разведением растительноядных рыб в водохранилище-охладителе;</w:t>
      </w:r>
    </w:p>
    <w:bookmarkEnd w:id="336"/>
    <w:bookmarkStart w:name="z415" w:id="337"/>
    <w:p>
      <w:pPr>
        <w:spacing w:after="0"/>
        <w:ind w:left="0"/>
        <w:jc w:val="both"/>
      </w:pPr>
      <w:r>
        <w:rPr>
          <w:rFonts w:ascii="Times New Roman"/>
          <w:b w:val="false"/>
          <w:i w:val="false"/>
          <w:color w:val="000000"/>
          <w:sz w:val="28"/>
        </w:rPr>
        <w:t>
      2) всплывший торф отбуксировать катером в мелководные застойные зоны с последующим ограждением сваями или выемкой на береговую зону в отведенные участки;</w:t>
      </w:r>
    </w:p>
    <w:bookmarkEnd w:id="337"/>
    <w:bookmarkStart w:name="z416" w:id="338"/>
    <w:p>
      <w:pPr>
        <w:spacing w:after="0"/>
        <w:ind w:left="0"/>
        <w:jc w:val="both"/>
      </w:pPr>
      <w:r>
        <w:rPr>
          <w:rFonts w:ascii="Times New Roman"/>
          <w:b w:val="false"/>
          <w:i w:val="false"/>
          <w:color w:val="000000"/>
          <w:sz w:val="28"/>
        </w:rPr>
        <w:t>
      3) проводить дноуглубительные работы на заиленных участках ложа;</w:t>
      </w:r>
    </w:p>
    <w:bookmarkEnd w:id="338"/>
    <w:bookmarkStart w:name="z417" w:id="339"/>
    <w:p>
      <w:pPr>
        <w:spacing w:after="0"/>
        <w:ind w:left="0"/>
        <w:jc w:val="both"/>
      </w:pPr>
      <w:r>
        <w:rPr>
          <w:rFonts w:ascii="Times New Roman"/>
          <w:b w:val="false"/>
          <w:i w:val="false"/>
          <w:color w:val="000000"/>
          <w:sz w:val="28"/>
        </w:rPr>
        <w:t>
      4) ликвидировать застойные зоны при их значительной площади путем устройства струенаправляющих дамб, указанное мероприятие выполняется совместно со специализированной организацией.</w:t>
      </w:r>
    </w:p>
    <w:bookmarkEnd w:id="339"/>
    <w:bookmarkStart w:name="z418" w:id="340"/>
    <w:p>
      <w:pPr>
        <w:spacing w:after="0"/>
        <w:ind w:left="0"/>
        <w:jc w:val="both"/>
      </w:pPr>
      <w:r>
        <w:rPr>
          <w:rFonts w:ascii="Times New Roman"/>
          <w:b w:val="false"/>
          <w:i w:val="false"/>
          <w:color w:val="000000"/>
          <w:sz w:val="28"/>
        </w:rPr>
        <w:t>
      140. Ловушки для дрейсены на подводящем канале (при наличии таких) очищаются своевременно, не рекомендуется заполнение их более чем на половину высоты.</w:t>
      </w:r>
    </w:p>
    <w:bookmarkEnd w:id="340"/>
    <w:bookmarkStart w:name="z419" w:id="341"/>
    <w:p>
      <w:pPr>
        <w:spacing w:after="0"/>
        <w:ind w:left="0"/>
        <w:jc w:val="both"/>
      </w:pPr>
      <w:r>
        <w:rPr>
          <w:rFonts w:ascii="Times New Roman"/>
          <w:b w:val="false"/>
          <w:i w:val="false"/>
          <w:color w:val="000000"/>
          <w:sz w:val="28"/>
        </w:rPr>
        <w:t>
      141. Сетчатые рыбозаградители при перепаде уровня воды на них 100 мм и более очищаются.</w:t>
      </w:r>
    </w:p>
    <w:bookmarkEnd w:id="341"/>
    <w:bookmarkStart w:name="z420" w:id="342"/>
    <w:p>
      <w:pPr>
        <w:spacing w:after="0"/>
        <w:ind w:left="0"/>
        <w:jc w:val="both"/>
      </w:pPr>
      <w:r>
        <w:rPr>
          <w:rFonts w:ascii="Times New Roman"/>
          <w:b w:val="false"/>
          <w:i w:val="false"/>
          <w:color w:val="000000"/>
          <w:sz w:val="28"/>
        </w:rPr>
        <w:t>
      142. Подъем и удаление плавающих бревен в районе водоприемников насосных станций производится с помощью подъемных кранов, оборудованных грейфером или многолепестковым ковшом типа "Полип", кошелеванием плавающего леса, отводом и закреплением в определенных местах.</w:t>
      </w:r>
    </w:p>
    <w:bookmarkEnd w:id="342"/>
    <w:bookmarkStart w:name="z421" w:id="343"/>
    <w:p>
      <w:pPr>
        <w:spacing w:after="0"/>
        <w:ind w:left="0"/>
        <w:jc w:val="both"/>
      </w:pPr>
      <w:r>
        <w:rPr>
          <w:rFonts w:ascii="Times New Roman"/>
          <w:b w:val="false"/>
          <w:i w:val="false"/>
          <w:color w:val="000000"/>
          <w:sz w:val="28"/>
        </w:rPr>
        <w:t xml:space="preserve">
      143. В соответствии с Правилами, указанными в пункте 8 настоящих Методических указаний и Правилами организации деятельности и осуществления функций заказчика (застройщика),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19 марта 2015 года № 229 (зарегистрирован в Реестре государственной регистрации нормативных правовых актов за № 10795), на электростанции регулярно производится текущий и капитальный ремонт ГТС.</w:t>
      </w:r>
    </w:p>
    <w:bookmarkEnd w:id="343"/>
    <w:bookmarkStart w:name="z422" w:id="344"/>
    <w:p>
      <w:pPr>
        <w:spacing w:after="0"/>
        <w:ind w:left="0"/>
        <w:jc w:val="both"/>
      </w:pPr>
      <w:r>
        <w:rPr>
          <w:rFonts w:ascii="Times New Roman"/>
          <w:b w:val="false"/>
          <w:i w:val="false"/>
          <w:color w:val="000000"/>
          <w:sz w:val="28"/>
        </w:rPr>
        <w:t>
      При капитальном ремонте ГТС производится замена изношенных конструкций и деталей, снижающих надежность и безопасность ГТС или ограничивающих их эксплуатационные показатели, на аналогичные или более прочные и экономичные, улучшающие эксплуатационные возможности ремонтируемых объектов.</w:t>
      </w:r>
    </w:p>
    <w:bookmarkEnd w:id="344"/>
    <w:bookmarkStart w:name="z423" w:id="345"/>
    <w:p>
      <w:pPr>
        <w:spacing w:after="0"/>
        <w:ind w:left="0"/>
        <w:jc w:val="both"/>
      </w:pPr>
      <w:r>
        <w:rPr>
          <w:rFonts w:ascii="Times New Roman"/>
          <w:b w:val="false"/>
          <w:i w:val="false"/>
          <w:color w:val="000000"/>
          <w:sz w:val="28"/>
        </w:rPr>
        <w:t>
      144. Капитальный ремонт ГТС в условиях постоянно действующей системы технического водоснабжения выполняется по проекту ремонта и проекту организации ремонтных работ. Проект капитального ремонта наиболее ответственных элементов ГТС выполняется проектными организациями. Проектная документация на выборочные капитальные ремонты выполняется проектно-конструкторскими подразделениями энергопредприятий. Для выполнения капитальных ремонтов могут привлекаться специализированные ремонтно-строительные и строительно-монтажные организации.</w:t>
      </w:r>
    </w:p>
    <w:bookmarkEnd w:id="345"/>
    <w:bookmarkStart w:name="z424" w:id="346"/>
    <w:p>
      <w:pPr>
        <w:spacing w:after="0"/>
        <w:ind w:left="0"/>
        <w:jc w:val="both"/>
      </w:pPr>
      <w:r>
        <w:rPr>
          <w:rFonts w:ascii="Times New Roman"/>
          <w:b w:val="false"/>
          <w:i w:val="false"/>
          <w:color w:val="000000"/>
          <w:sz w:val="28"/>
        </w:rPr>
        <w:t>
      145. При текущем ремонте ГТС восстанавливается работоспособность элементов ГТС путем устранения мелких повреждений. Текущий ремонт производится в течение года по плану, составленному энергопредприятием. План текущего ремонта разрабатывается на основании расценочных описей, составленных после проведения общих, частичных и внеочередных осмотров сооружений.</w:t>
      </w:r>
    </w:p>
    <w:bookmarkEnd w:id="346"/>
    <w:bookmarkStart w:name="z425" w:id="347"/>
    <w:p>
      <w:pPr>
        <w:spacing w:after="0"/>
        <w:ind w:left="0"/>
        <w:jc w:val="both"/>
      </w:pPr>
      <w:r>
        <w:rPr>
          <w:rFonts w:ascii="Times New Roman"/>
          <w:b w:val="false"/>
          <w:i w:val="false"/>
          <w:color w:val="000000"/>
          <w:sz w:val="28"/>
        </w:rPr>
        <w:t>
      146. Периодичность ремонтов для отдельных сооружений устанавливается в зависимости от их состояния на основании результатов технических осмотров и систематических наблюдений. Капитальный ремонт производится выборочно для сооружений ГТС, без создания помех в работе технического водоснабжения ТЭС.</w:t>
      </w:r>
    </w:p>
    <w:bookmarkEnd w:id="347"/>
    <w:bookmarkStart w:name="z426" w:id="348"/>
    <w:p>
      <w:pPr>
        <w:spacing w:after="0"/>
        <w:ind w:left="0"/>
        <w:jc w:val="both"/>
      </w:pPr>
      <w:r>
        <w:rPr>
          <w:rFonts w:ascii="Times New Roman"/>
          <w:b w:val="false"/>
          <w:i w:val="false"/>
          <w:color w:val="000000"/>
          <w:sz w:val="28"/>
        </w:rPr>
        <w:t>
      Примерная периодичность капитального ремонта:</w:t>
      </w:r>
    </w:p>
    <w:bookmarkEnd w:id="348"/>
    <w:bookmarkStart w:name="z427" w:id="349"/>
    <w:p>
      <w:pPr>
        <w:spacing w:after="0"/>
        <w:ind w:left="0"/>
        <w:jc w:val="both"/>
      </w:pPr>
      <w:r>
        <w:rPr>
          <w:rFonts w:ascii="Times New Roman"/>
          <w:b w:val="false"/>
          <w:i w:val="false"/>
          <w:color w:val="000000"/>
          <w:sz w:val="28"/>
        </w:rPr>
        <w:t>
      1) плотин, дамб, каналов, водозаборов, водосбросов – 15-25 лет;</w:t>
      </w:r>
    </w:p>
    <w:bookmarkEnd w:id="349"/>
    <w:bookmarkStart w:name="z428" w:id="350"/>
    <w:p>
      <w:pPr>
        <w:spacing w:after="0"/>
        <w:ind w:left="0"/>
        <w:jc w:val="both"/>
      </w:pPr>
      <w:r>
        <w:rPr>
          <w:rFonts w:ascii="Times New Roman"/>
          <w:b w:val="false"/>
          <w:i w:val="false"/>
          <w:color w:val="000000"/>
          <w:sz w:val="28"/>
        </w:rPr>
        <w:t>
      2) брызгальных бассейнов – 4 года;</w:t>
      </w:r>
    </w:p>
    <w:bookmarkEnd w:id="350"/>
    <w:bookmarkStart w:name="z429" w:id="351"/>
    <w:p>
      <w:pPr>
        <w:spacing w:after="0"/>
        <w:ind w:left="0"/>
        <w:jc w:val="both"/>
      </w:pPr>
      <w:r>
        <w:rPr>
          <w:rFonts w:ascii="Times New Roman"/>
          <w:b w:val="false"/>
          <w:i w:val="false"/>
          <w:color w:val="000000"/>
          <w:sz w:val="28"/>
        </w:rPr>
        <w:t>
      3) циркуляционных водоводов стальных – 15 лет.</w:t>
      </w:r>
    </w:p>
    <w:bookmarkEnd w:id="351"/>
    <w:bookmarkStart w:name="z430" w:id="352"/>
    <w:p>
      <w:pPr>
        <w:spacing w:after="0"/>
        <w:ind w:left="0"/>
        <w:jc w:val="both"/>
      </w:pPr>
      <w:r>
        <w:rPr>
          <w:rFonts w:ascii="Times New Roman"/>
          <w:b w:val="false"/>
          <w:i w:val="false"/>
          <w:color w:val="000000"/>
          <w:sz w:val="28"/>
        </w:rPr>
        <w:t>
      147. Приемку ГТС из капитального ремонта производит комиссия, назначенная руководством ТЭС.</w:t>
      </w:r>
    </w:p>
    <w:bookmarkEnd w:id="352"/>
    <w:bookmarkStart w:name="z431" w:id="353"/>
    <w:p>
      <w:pPr>
        <w:spacing w:after="0"/>
        <w:ind w:left="0"/>
        <w:jc w:val="both"/>
      </w:pPr>
      <w:r>
        <w:rPr>
          <w:rFonts w:ascii="Times New Roman"/>
          <w:b w:val="false"/>
          <w:i w:val="false"/>
          <w:color w:val="000000"/>
          <w:sz w:val="28"/>
        </w:rPr>
        <w:t>
      При приемке ремонтных работ проверяется выполнение их в соответствии с проектом и сметой, внешнее состояние ГТС. Не допускается приемка в эксплуатацию сооружений с недоделками, препятствующими их нормальной эксплуатации и ухудшающими гигиенические условия и безопасность труда персонала. Все работы, выполненные при капитальном ремонте ГТС, принимаются по акту. К акту приемки прилагается техническая документация по ремонту.</w:t>
      </w:r>
    </w:p>
    <w:bookmarkEnd w:id="353"/>
    <w:bookmarkStart w:name="z432" w:id="354"/>
    <w:p>
      <w:pPr>
        <w:spacing w:after="0"/>
        <w:ind w:left="0"/>
        <w:jc w:val="both"/>
      </w:pPr>
      <w:r>
        <w:rPr>
          <w:rFonts w:ascii="Times New Roman"/>
          <w:b w:val="false"/>
          <w:i w:val="false"/>
          <w:color w:val="000000"/>
          <w:sz w:val="28"/>
        </w:rPr>
        <w:t>
      148. Для сооружений подводящего тракта граничным условием эксплуатации является сработка уровня воды ниже минимально допустимого, что ведет к ограничению или прекращению подачи воды на ТЭС насосными станциями. При понижении уровня воды в подводящем тракте до минимально допустимого производится подпитка водохранилища-охладителя или уменьшаются сбросы воды из него.</w:t>
      </w:r>
    </w:p>
    <w:bookmarkEnd w:id="354"/>
    <w:bookmarkStart w:name="z433" w:id="355"/>
    <w:p>
      <w:pPr>
        <w:spacing w:after="0"/>
        <w:ind w:left="0"/>
        <w:jc w:val="both"/>
      </w:pPr>
      <w:r>
        <w:rPr>
          <w:rFonts w:ascii="Times New Roman"/>
          <w:b w:val="false"/>
          <w:i w:val="false"/>
          <w:color w:val="000000"/>
          <w:sz w:val="28"/>
        </w:rPr>
        <w:t>
      149. В случае закупорки отверстий глубинного водозабора шугой для ее устранения применяются направленные взрывы.</w:t>
      </w:r>
    </w:p>
    <w:bookmarkEnd w:id="355"/>
    <w:bookmarkStart w:name="z434" w:id="356"/>
    <w:p>
      <w:pPr>
        <w:spacing w:after="0"/>
        <w:ind w:left="0"/>
        <w:jc w:val="both"/>
      </w:pPr>
      <w:r>
        <w:rPr>
          <w:rFonts w:ascii="Times New Roman"/>
          <w:b w:val="false"/>
          <w:i w:val="false"/>
          <w:color w:val="000000"/>
          <w:sz w:val="28"/>
        </w:rPr>
        <w:t>
      150. При повышении уровня воды в водохранилищах-охладителях выше максимального расчетного значения и заклинивании затворов водосбросных сооружений не допускается устраивать прораны в теле земляной плотины. Осуществляется подъем затворов с помощью более мощных грузоподъемных механизмов с привлечением водолазов.</w:t>
      </w:r>
    </w:p>
    <w:bookmarkEnd w:id="356"/>
    <w:bookmarkStart w:name="z435" w:id="357"/>
    <w:p>
      <w:pPr>
        <w:spacing w:after="0"/>
        <w:ind w:left="0"/>
        <w:jc w:val="both"/>
      </w:pPr>
      <w:r>
        <w:rPr>
          <w:rFonts w:ascii="Times New Roman"/>
          <w:b w:val="false"/>
          <w:i w:val="false"/>
          <w:color w:val="000000"/>
          <w:sz w:val="28"/>
        </w:rPr>
        <w:t>
      151. В случаях, когда один или несколько из контролируемых показателей на напорных ГТС достиг предельно допустимого значения, создается комиссия из представителей службы эксплуатации ТЭС, соответствующей проектной, научно-исследовательской организации. Комиссия выясняет причины и дает оценки возможных последствий нарушения нормального состояния сооружения. Если комиссией будет признана возможность возникновения аварийной ситуации, разрабатываются предложения по ее предупреждению.</w:t>
      </w:r>
    </w:p>
    <w:bookmarkEnd w:id="357"/>
    <w:bookmarkStart w:name="z436" w:id="358"/>
    <w:p>
      <w:pPr>
        <w:spacing w:after="0"/>
        <w:ind w:left="0"/>
        <w:jc w:val="both"/>
      </w:pPr>
      <w:r>
        <w:rPr>
          <w:rFonts w:ascii="Times New Roman"/>
          <w:b w:val="false"/>
          <w:i w:val="false"/>
          <w:color w:val="000000"/>
          <w:sz w:val="28"/>
        </w:rPr>
        <w:t>
      152. Для опорожнения насосной станции в случае ее аварийного затопления используются резервные переносные насосы типа "ГНОМ".</w:t>
      </w:r>
    </w:p>
    <w:bookmarkEnd w:id="358"/>
    <w:bookmarkStart w:name="z437" w:id="359"/>
    <w:p>
      <w:pPr>
        <w:spacing w:after="0"/>
        <w:ind w:left="0"/>
        <w:jc w:val="both"/>
      </w:pPr>
      <w:r>
        <w:rPr>
          <w:rFonts w:ascii="Times New Roman"/>
          <w:b w:val="false"/>
          <w:i w:val="false"/>
          <w:color w:val="000000"/>
          <w:sz w:val="28"/>
        </w:rPr>
        <w:t>
      153. При возникновении аварийной ситуации на ГТС действия персонала направляются на предотвращение аварии, а в случае невозможности предотвращения - на уменьшение ущерба от аварии.</w:t>
      </w:r>
    </w:p>
    <w:bookmarkEnd w:id="359"/>
    <w:bookmarkStart w:name="z438" w:id="360"/>
    <w:p>
      <w:pPr>
        <w:spacing w:after="0"/>
        <w:ind w:left="0"/>
        <w:jc w:val="both"/>
      </w:pPr>
      <w:r>
        <w:rPr>
          <w:rFonts w:ascii="Times New Roman"/>
          <w:b w:val="false"/>
          <w:i w:val="false"/>
          <w:color w:val="000000"/>
          <w:sz w:val="28"/>
        </w:rPr>
        <w:t>
      154. При возникновении любой аварийной ситуации обслуживающий персонал осуществляет:</w:t>
      </w:r>
    </w:p>
    <w:bookmarkEnd w:id="360"/>
    <w:bookmarkStart w:name="z439" w:id="361"/>
    <w:p>
      <w:pPr>
        <w:spacing w:after="0"/>
        <w:ind w:left="0"/>
        <w:jc w:val="both"/>
      </w:pPr>
      <w:r>
        <w:rPr>
          <w:rFonts w:ascii="Times New Roman"/>
          <w:b w:val="false"/>
          <w:i w:val="false"/>
          <w:color w:val="000000"/>
          <w:sz w:val="28"/>
        </w:rPr>
        <w:t>
      1) оповещение о ее возникновении директора, главного инженера, начальника смены и начальника цеха;</w:t>
      </w:r>
    </w:p>
    <w:bookmarkEnd w:id="361"/>
    <w:bookmarkStart w:name="z440" w:id="362"/>
    <w:p>
      <w:pPr>
        <w:spacing w:after="0"/>
        <w:ind w:left="0"/>
        <w:jc w:val="both"/>
      </w:pPr>
      <w:r>
        <w:rPr>
          <w:rFonts w:ascii="Times New Roman"/>
          <w:b w:val="false"/>
          <w:i w:val="false"/>
          <w:color w:val="000000"/>
          <w:sz w:val="28"/>
        </w:rPr>
        <w:t>
      2) немедленно приступает к ликвидации аварийной ситуации.</w:t>
      </w:r>
    </w:p>
    <w:bookmarkEnd w:id="362"/>
    <w:bookmarkStart w:name="z441" w:id="363"/>
    <w:p>
      <w:pPr>
        <w:spacing w:after="0"/>
        <w:ind w:left="0"/>
        <w:jc w:val="both"/>
      </w:pPr>
      <w:r>
        <w:rPr>
          <w:rFonts w:ascii="Times New Roman"/>
          <w:b w:val="false"/>
          <w:i w:val="false"/>
          <w:color w:val="000000"/>
          <w:sz w:val="28"/>
        </w:rPr>
        <w:t>
      155. При аварии на ГТС в случае угрозы для жизни и здоровья персоналом покидается опасная зона.";</w:t>
      </w:r>
    </w:p>
    <w:bookmarkEnd w:id="363"/>
    <w:bookmarkStart w:name="z442" w:id="3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Методических</w:t>
      </w:r>
      <w:r>
        <w:rPr>
          <w:rFonts w:ascii="Times New Roman"/>
          <w:b w:val="false"/>
          <w:i w:val="false"/>
          <w:color w:val="000000"/>
          <w:sz w:val="28"/>
        </w:rPr>
        <w:t xml:space="preserve"> указаниях по расследованию причин повреждений металла лопаточного аппарата, дисков и роторов паровых турбин тепловых электростанций, утвержденных указанным приказом:</w:t>
      </w:r>
    </w:p>
    <w:bookmarkEnd w:id="3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44" w:id="365"/>
    <w:p>
      <w:pPr>
        <w:spacing w:after="0"/>
        <w:ind w:left="0"/>
        <w:jc w:val="both"/>
      </w:pPr>
      <w:r>
        <w:rPr>
          <w:rFonts w:ascii="Times New Roman"/>
          <w:b w:val="false"/>
          <w:i w:val="false"/>
          <w:color w:val="000000"/>
          <w:sz w:val="28"/>
        </w:rPr>
        <w:t xml:space="preserve">
      "1. Настоящие Методические указания по расследованию причин повреждений металла лопаточного аппарата, дисков и роторов паровых турбин тепловых электростанций (далее – Методические указания) разработаны в соответствии с подпунктом 70-14)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w:t>
      </w:r>
    </w:p>
    <w:bookmarkEnd w:id="3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446" w:id="366"/>
    <w:p>
      <w:pPr>
        <w:spacing w:after="0"/>
        <w:ind w:left="0"/>
        <w:jc w:val="both"/>
      </w:pPr>
      <w:r>
        <w:rPr>
          <w:rFonts w:ascii="Times New Roman"/>
          <w:b w:val="false"/>
          <w:i w:val="false"/>
          <w:color w:val="000000"/>
          <w:sz w:val="28"/>
        </w:rPr>
        <w:t>
      "34. Нормы контроля металла лопаток и дисков ступеней в зоне фазового перехода турбин разных изготовителей приведены в ГОСТ Р ISO 9934-2 "Контроль неразрушающий. Магнитопорошковый метод. Часть 2. Дефектоскопические материалы".";</w:t>
      </w:r>
    </w:p>
    <w:bookmarkEnd w:id="3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448" w:id="367"/>
    <w:p>
      <w:pPr>
        <w:spacing w:after="0"/>
        <w:ind w:left="0"/>
        <w:jc w:val="both"/>
      </w:pPr>
      <w:r>
        <w:rPr>
          <w:rFonts w:ascii="Times New Roman"/>
          <w:b w:val="false"/>
          <w:i w:val="false"/>
          <w:color w:val="000000"/>
          <w:sz w:val="28"/>
        </w:rPr>
        <w:t>
      "51. Качество свежего пара перед турбиной рекомендуется соблюдать в соответствии с ГОСТ Р ISO 9934-2 "Контроль неразрушающий. Магнитопорошковый метод. Часть 2. Дефектоскопические материалы".";</w:t>
      </w:r>
    </w:p>
    <w:bookmarkEnd w:id="367"/>
    <w:bookmarkStart w:name="z449" w:id="3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Методических</w:t>
      </w:r>
      <w:r>
        <w:rPr>
          <w:rFonts w:ascii="Times New Roman"/>
          <w:b w:val="false"/>
          <w:i w:val="false"/>
          <w:color w:val="000000"/>
          <w:sz w:val="28"/>
        </w:rPr>
        <w:t xml:space="preserve"> указаниях по оптимизации оборотной системы водоснабжения электростанций с градирнями, утвержденных указанным приказом:</w:t>
      </w:r>
    </w:p>
    <w:bookmarkEnd w:id="368"/>
    <w:bookmarkStart w:name="z450" w:id="369"/>
    <w:p>
      <w:pPr>
        <w:spacing w:after="0"/>
        <w:ind w:left="0"/>
        <w:jc w:val="both"/>
      </w:pPr>
      <w:r>
        <w:rPr>
          <w:rFonts w:ascii="Times New Roman"/>
          <w:b w:val="false"/>
          <w:i w:val="false"/>
          <w:color w:val="000000"/>
          <w:sz w:val="28"/>
        </w:rPr>
        <w:t>
      пункт 1 изложить в следующей редакции:</w:t>
      </w:r>
    </w:p>
    <w:bookmarkEnd w:id="369"/>
    <w:bookmarkStart w:name="z451" w:id="370"/>
    <w:p>
      <w:pPr>
        <w:spacing w:after="0"/>
        <w:ind w:left="0"/>
        <w:jc w:val="both"/>
      </w:pPr>
      <w:r>
        <w:rPr>
          <w:rFonts w:ascii="Times New Roman"/>
          <w:b w:val="false"/>
          <w:i w:val="false"/>
          <w:color w:val="000000"/>
          <w:sz w:val="28"/>
        </w:rPr>
        <w:t xml:space="preserve">
      "1. Настоящие Методические указания по оптимизации оборотной системы водоснабжения электростанций с градирнями (далее – Методические указания) разработаны в соответствии с подпунктом 70-14)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w:t>
      </w:r>
    </w:p>
    <w:bookmarkEnd w:id="370"/>
    <w:bookmarkStart w:name="z452" w:id="3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Методических</w:t>
      </w:r>
      <w:r>
        <w:rPr>
          <w:rFonts w:ascii="Times New Roman"/>
          <w:b w:val="false"/>
          <w:i w:val="false"/>
          <w:color w:val="000000"/>
          <w:sz w:val="28"/>
        </w:rPr>
        <w:t xml:space="preserve"> указаниях по наладке системы технического водоснабжения тепловых электростанций, утвержденных указанным приказом:</w:t>
      </w:r>
    </w:p>
    <w:bookmarkEnd w:id="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54" w:id="372"/>
    <w:p>
      <w:pPr>
        <w:spacing w:after="0"/>
        <w:ind w:left="0"/>
        <w:jc w:val="both"/>
      </w:pPr>
      <w:r>
        <w:rPr>
          <w:rFonts w:ascii="Times New Roman"/>
          <w:b w:val="false"/>
          <w:i w:val="false"/>
          <w:color w:val="000000"/>
          <w:sz w:val="28"/>
        </w:rPr>
        <w:t xml:space="preserve">
      "1. Настоящие Методические указания по наладке системы технического водоснабжения тепловых электростанций (далее – Методические указания) разработаны в соответствии с подпунктом 70-14)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w:t>
      </w:r>
    </w:p>
    <w:bookmarkEnd w:id="3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456" w:id="373"/>
    <w:p>
      <w:pPr>
        <w:spacing w:after="0"/>
        <w:ind w:left="0"/>
        <w:jc w:val="both"/>
      </w:pPr>
      <w:r>
        <w:rPr>
          <w:rFonts w:ascii="Times New Roman"/>
          <w:b w:val="false"/>
          <w:i w:val="false"/>
          <w:color w:val="000000"/>
          <w:sz w:val="28"/>
        </w:rPr>
        <w:t>
      "22. На тепловых электростанциях находят применение и другие схемы водоснабжения:</w:t>
      </w:r>
    </w:p>
    <w:bookmarkEnd w:id="373"/>
    <w:bookmarkStart w:name="z457" w:id="374"/>
    <w:p>
      <w:pPr>
        <w:spacing w:after="0"/>
        <w:ind w:left="0"/>
        <w:jc w:val="both"/>
      </w:pPr>
      <w:r>
        <w:rPr>
          <w:rFonts w:ascii="Times New Roman"/>
          <w:b w:val="false"/>
          <w:i w:val="false"/>
          <w:color w:val="000000"/>
          <w:sz w:val="28"/>
        </w:rPr>
        <w:t>
      1) схема при прямоточной системе с двумя подъемами воды насосами применяется при большой разнице в отметках расположения электростанции и уровня воды в источнике водоснабжения, превышающей максимально возможный напор выпускаемых заводами насосов. Устанавливаются две ступени насосов:</w:t>
      </w:r>
    </w:p>
    <w:bookmarkEnd w:id="374"/>
    <w:bookmarkStart w:name="z458" w:id="375"/>
    <w:p>
      <w:pPr>
        <w:spacing w:after="0"/>
        <w:ind w:left="0"/>
        <w:jc w:val="both"/>
      </w:pPr>
      <w:r>
        <w:rPr>
          <w:rFonts w:ascii="Times New Roman"/>
          <w:b w:val="false"/>
          <w:i w:val="false"/>
          <w:color w:val="000000"/>
          <w:sz w:val="28"/>
        </w:rPr>
        <w:t>
      на первой насосной станции с перекачкой воды в промежуточный водоем и на второй насосной станции, обеспечивающей подачу воды по основному тракту водоснабжения через конденсаторы турбин;</w:t>
      </w:r>
    </w:p>
    <w:bookmarkEnd w:id="375"/>
    <w:bookmarkStart w:name="z459" w:id="376"/>
    <w:p>
      <w:pPr>
        <w:spacing w:after="0"/>
        <w:ind w:left="0"/>
        <w:jc w:val="both"/>
      </w:pPr>
      <w:r>
        <w:rPr>
          <w:rFonts w:ascii="Times New Roman"/>
          <w:b w:val="false"/>
          <w:i w:val="false"/>
          <w:color w:val="000000"/>
          <w:sz w:val="28"/>
        </w:rPr>
        <w:t>
      2) схема при оборотном водоснабжении с градирнями, при которой первая группа насосов прокачивает воду через конденсаторы, а вторая группа насосов подает воду на градирни, согласно рисунку 3 приложения к настоящим Методическим указаниям. При большой разнице отметок в водосборном бассейне градирен и в приемной камере насосов, подающих воду на градирни, проток воды через конденсаторы обеспечивается за счет самотека, тогда первая группа насосов исключается согласно со СН РК 3.04-01 "Гидротехнические сооружения".";</w:t>
      </w:r>
    </w:p>
    <w:bookmarkEnd w:id="3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461" w:id="377"/>
    <w:p>
      <w:pPr>
        <w:spacing w:after="0"/>
        <w:ind w:left="0"/>
        <w:jc w:val="both"/>
      </w:pPr>
      <w:r>
        <w:rPr>
          <w:rFonts w:ascii="Times New Roman"/>
          <w:b w:val="false"/>
          <w:i w:val="false"/>
          <w:color w:val="000000"/>
          <w:sz w:val="28"/>
        </w:rPr>
        <w:t>
      "39. Опыт применения брызгальных градирен вместо пленочных, с оросителем, показал, что при напоре у сопл 5 – 6 м.вод.ст. недоохлаждение воды составляет 3 – 4°С при всех прочих равных условиях. Имеет место большой вынос мелких капель воды вместе с выходящими из башен потоками воздуха. Последнее связано с установкой водоулавливающих устройств, срок службы деревянных водоуловителей ограничен и составляет 4 – 5 лет. Применение в градирнях брызгального оросителя рекомендуется при ограниченной конденсационной нагрузке и при наличии в системе водоснабжения на электростанции не менее двух градирен.</w:t>
      </w:r>
    </w:p>
    <w:bookmarkEnd w:id="377"/>
    <w:bookmarkStart w:name="z462" w:id="378"/>
    <w:p>
      <w:pPr>
        <w:spacing w:after="0"/>
        <w:ind w:left="0"/>
        <w:jc w:val="both"/>
      </w:pPr>
      <w:r>
        <w:rPr>
          <w:rFonts w:ascii="Times New Roman"/>
          <w:b w:val="false"/>
          <w:i w:val="false"/>
          <w:color w:val="000000"/>
          <w:sz w:val="28"/>
        </w:rPr>
        <w:t>
      Радиаторные градирни состоят из поверхностных теплообменников (радиаторов), по которым циркулирует охлаждаемая вода. Тяга воздуха через радиаторы осуществляется вентиляторами или вытяжными башнями. Для повышения интенсивности теплообмена радиаторы изготавливаются из хорошо проводящего тепло металла. Применение радиаторных градирен ограничивается фактами их установки в маловодных районах при высокой стоимости добавочной воды, согласно СН РК 3.04-01 "Гидротехнические сооружения" и СН РК 3.04-03 "Основания гидротехнических сооружений".";</w:t>
      </w:r>
    </w:p>
    <w:bookmarkEnd w:id="3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w:t>
      </w:r>
      <w:r>
        <w:rPr>
          <w:rFonts w:ascii="Times New Roman"/>
          <w:b w:val="false"/>
          <w:i w:val="false"/>
          <w:color w:val="000000"/>
          <w:sz w:val="28"/>
        </w:rPr>
        <w:t xml:space="preserve"> изложить в следующей редакции:</w:t>
      </w:r>
    </w:p>
    <w:bookmarkStart w:name="z464" w:id="379"/>
    <w:p>
      <w:pPr>
        <w:spacing w:after="0"/>
        <w:ind w:left="0"/>
        <w:jc w:val="both"/>
      </w:pPr>
      <w:r>
        <w:rPr>
          <w:rFonts w:ascii="Times New Roman"/>
          <w:b w:val="false"/>
          <w:i w:val="false"/>
          <w:color w:val="000000"/>
          <w:sz w:val="28"/>
        </w:rPr>
        <w:t xml:space="preserve">
      "69. Охладительный эффект гидроохладителей поддерживается на уровне нормативных характеристик или проектных показателей, согласно </w:t>
      </w:r>
      <w:r>
        <w:rPr>
          <w:rFonts w:ascii="Times New Roman"/>
          <w:b w:val="false"/>
          <w:i w:val="false"/>
          <w:color w:val="000000"/>
          <w:sz w:val="28"/>
        </w:rPr>
        <w:t>Правилам</w:t>
      </w:r>
      <w:r>
        <w:rPr>
          <w:rFonts w:ascii="Times New Roman"/>
          <w:b w:val="false"/>
          <w:i w:val="false"/>
          <w:color w:val="000000"/>
          <w:sz w:val="28"/>
        </w:rPr>
        <w:t xml:space="preserve"> технической эксплуатации электрических станций и сетей, утвержденным приказом Министра энергетики Республики Казахстан от 30 марта 2015 года № 247 (зарегистрирован в Реестре государственной регистрации нормативных правовых актов за № 11066).";</w:t>
      </w:r>
    </w:p>
    <w:bookmarkEnd w:id="3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181</w:t>
      </w:r>
      <w:r>
        <w:rPr>
          <w:rFonts w:ascii="Times New Roman"/>
          <w:b w:val="false"/>
          <w:i w:val="false"/>
          <w:color w:val="000000"/>
          <w:sz w:val="28"/>
        </w:rPr>
        <w:t xml:space="preserve"> изложить в следующей редакции:</w:t>
      </w:r>
    </w:p>
    <w:bookmarkStart w:name="z466" w:id="380"/>
    <w:p>
      <w:pPr>
        <w:spacing w:after="0"/>
        <w:ind w:left="0"/>
        <w:jc w:val="both"/>
      </w:pPr>
      <w:r>
        <w:rPr>
          <w:rFonts w:ascii="Times New Roman"/>
          <w:b w:val="false"/>
          <w:i w:val="false"/>
          <w:color w:val="000000"/>
          <w:sz w:val="28"/>
        </w:rPr>
        <w:t>
      "181. Водоструйный бассейн не имеет течей. Проверка его плотности осуществляется в первые два года эксплуатации ежегодно, в дальнейшем не реже одного раза в 3 года. При наличии фильтрации, превышающей 3 л на 1 м</w:t>
      </w:r>
      <w:r>
        <w:rPr>
          <w:rFonts w:ascii="Times New Roman"/>
          <w:b w:val="false"/>
          <w:i w:val="false"/>
          <w:color w:val="000000"/>
          <w:vertAlign w:val="superscript"/>
        </w:rPr>
        <w:t>2</w:t>
      </w:r>
      <w:r>
        <w:rPr>
          <w:rFonts w:ascii="Times New Roman"/>
          <w:b w:val="false"/>
          <w:i w:val="false"/>
          <w:color w:val="000000"/>
          <w:sz w:val="28"/>
        </w:rPr>
        <w:t xml:space="preserve"> смачиваемой поверхности, водосборный бассейн ремонтируется. Для ремонта поврежденных участков применяется раствор либо торкрет, приготовленный на сульфатостойком портландцементе согласно ГОСТ 22266 "Межгосударственный стандарт. Цементы сульфатостойкие. Технические условия", марки 500 с содержанием активных минеральных добавок в количестве 5 - 10% и песка модулем крупности не ниже 1,5.";</w:t>
      </w:r>
    </w:p>
    <w:bookmarkEnd w:id="380"/>
    <w:bookmarkStart w:name="z467" w:id="3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Методических</w:t>
      </w:r>
      <w:r>
        <w:rPr>
          <w:rFonts w:ascii="Times New Roman"/>
          <w:b w:val="false"/>
          <w:i w:val="false"/>
          <w:color w:val="000000"/>
          <w:sz w:val="28"/>
        </w:rPr>
        <w:t xml:space="preserve"> указаниях по эксплуатации аспирационных установок топливоподачи тепловых электростанций, утвержденных указанным приказом: </w:t>
      </w:r>
    </w:p>
    <w:bookmarkEnd w:id="3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69" w:id="382"/>
    <w:p>
      <w:pPr>
        <w:spacing w:after="0"/>
        <w:ind w:left="0"/>
        <w:jc w:val="both"/>
      </w:pPr>
      <w:r>
        <w:rPr>
          <w:rFonts w:ascii="Times New Roman"/>
          <w:b w:val="false"/>
          <w:i w:val="false"/>
          <w:color w:val="000000"/>
          <w:sz w:val="28"/>
        </w:rPr>
        <w:t xml:space="preserve">
      "1. Настоящие Методические указания по эксплуатации аспирационных установок топливоподачи тепловых электростанций (далее – Методические указания) разработаны в соответствии с подпунктом 70-14)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"Об электроэнергетике".";</w:t>
      </w:r>
    </w:p>
    <w:bookmarkEnd w:id="3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471" w:id="383"/>
    <w:p>
      <w:pPr>
        <w:spacing w:after="0"/>
        <w:ind w:left="0"/>
        <w:jc w:val="both"/>
      </w:pPr>
      <w:r>
        <w:rPr>
          <w:rFonts w:ascii="Times New Roman"/>
          <w:b w:val="false"/>
          <w:i w:val="false"/>
          <w:color w:val="000000"/>
          <w:sz w:val="28"/>
        </w:rPr>
        <w:t>
      "13. Не реже одного раза в год, при работах технологического оборудования на измененном режиме более трех месяцев или при переводе его на новый постоянный режим работы, после капитального ремонта или реконструкции, производятся испытания в соответствии с СН РК 4.04-10 "Электростанции тепловые", с целью выявления соответствия фактических параметров Установок проектным показателям. Испытания проводятся с привлечением специализированной организации или персоналом ТЭС. Результаты испытаний регистрируются в форме акта, согласно Правилам, и фиксируются в техническом паспорте Установок. Принимаются меры по наладке, реконструкции или замене Установок при несоответствии параметров их работы требованиям пункта 11 настоящих Методических указаний.";</w:t>
      </w:r>
    </w:p>
    <w:bookmarkEnd w:id="3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473" w:id="384"/>
    <w:p>
      <w:pPr>
        <w:spacing w:after="0"/>
        <w:ind w:left="0"/>
        <w:jc w:val="both"/>
      </w:pPr>
      <w:r>
        <w:rPr>
          <w:rFonts w:ascii="Times New Roman"/>
          <w:b w:val="false"/>
          <w:i w:val="false"/>
          <w:color w:val="000000"/>
          <w:sz w:val="28"/>
        </w:rPr>
        <w:t>
      "40. Оборудование Установок размещается в местах, доступных для их осмотра и обслуживания, в соответствии с технической документацией проектной организации и требованиями к монтажу изготовителей оборудования, входящего в состав Установок, согласно СН РК 3.05.ХХ "Внутренние санитарно-технические системы".";</w:t>
      </w:r>
    </w:p>
    <w:bookmarkEnd w:id="384"/>
    <w:bookmarkStart w:name="z474" w:id="3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Методических</w:t>
      </w:r>
      <w:r>
        <w:rPr>
          <w:rFonts w:ascii="Times New Roman"/>
          <w:b w:val="false"/>
          <w:i w:val="false"/>
          <w:color w:val="000000"/>
          <w:sz w:val="28"/>
        </w:rPr>
        <w:t xml:space="preserve"> указаниях по эксплуатации водогрейных котлов с внешними теплообменниками, утвержденных указанным приказом: </w:t>
      </w:r>
    </w:p>
    <w:bookmarkEnd w:id="3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76" w:id="386"/>
    <w:p>
      <w:pPr>
        <w:spacing w:after="0"/>
        <w:ind w:left="0"/>
        <w:jc w:val="both"/>
      </w:pPr>
      <w:r>
        <w:rPr>
          <w:rFonts w:ascii="Times New Roman"/>
          <w:b w:val="false"/>
          <w:i w:val="false"/>
          <w:color w:val="000000"/>
          <w:sz w:val="28"/>
        </w:rPr>
        <w:t xml:space="preserve">
      "1. Настоящие Методические указания по эксплуатации водогрейных котлов с внешними теплообменниками (далее – Методические указания) разработаны в соответствии с подпунктом 70-14)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w:t>
      </w:r>
    </w:p>
    <w:bookmarkEnd w:id="3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34)</w:t>
      </w:r>
      <w:r>
        <w:rPr>
          <w:rFonts w:ascii="Times New Roman"/>
          <w:b w:val="false"/>
          <w:i w:val="false"/>
          <w:color w:val="000000"/>
          <w:sz w:val="28"/>
        </w:rPr>
        <w:t xml:space="preserve"> пункта 5 изложить в следующей редакции:</w:t>
      </w:r>
    </w:p>
    <w:bookmarkStart w:name="z478" w:id="387"/>
    <w:p>
      <w:pPr>
        <w:spacing w:after="0"/>
        <w:ind w:left="0"/>
        <w:jc w:val="both"/>
      </w:pPr>
      <w:r>
        <w:rPr>
          <w:rFonts w:ascii="Times New Roman"/>
          <w:b w:val="false"/>
          <w:i w:val="false"/>
          <w:color w:val="000000"/>
          <w:sz w:val="28"/>
        </w:rPr>
        <w:t xml:space="preserve">
      "34) при растопке котла на газе подготавливается газопровод согласно рисунку 3 </w:t>
      </w:r>
      <w:r>
        <w:rPr>
          <w:rFonts w:ascii="Times New Roman"/>
          <w:b w:val="false"/>
          <w:i w:val="false"/>
          <w:color w:val="000000"/>
          <w:sz w:val="28"/>
        </w:rPr>
        <w:t>приложения 1</w:t>
      </w:r>
      <w:r>
        <w:rPr>
          <w:rFonts w:ascii="Times New Roman"/>
          <w:b w:val="false"/>
          <w:i w:val="false"/>
          <w:color w:val="000000"/>
          <w:sz w:val="28"/>
        </w:rPr>
        <w:t xml:space="preserve"> к настоящим Методическим указаниям, котла для заполнения газом, ключ выбора вида топлива ставится в положение "Газ", проверяется наличие пробки на штуцере подвода сжатого воздуха или инертного газа, закрываются задвижки подачи газа к горелкам 1Г-1 - 6Г-1 и 1Г-2 - 6Г-2, открывается СП-1 - СП-4 и 1СБ - 6СБ, ПЗК, РКГ, проверяется на закрытие задвижка 1Г, включается манометр и расходомер газа, проверяется избыточное давление газа в общем газопроводе котельной (в соответствии с СН РК 4.03-01 давление газа перед горелками, которое обеспечивается не ниже 0,01-0,15 МПа (0,1-0,15 кгс/см2), открываются заглушки на газопроводе котла и к запальникам, открываются задвижки 1П и 1ГЗ, газопроводы заполнятся газом в течение 10-15 мин;";</w:t>
      </w:r>
    </w:p>
    <w:bookmarkEnd w:id="3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49 изложить в следующей редакции:</w:t>
      </w:r>
    </w:p>
    <w:bookmarkStart w:name="z480" w:id="388"/>
    <w:p>
      <w:pPr>
        <w:spacing w:after="0"/>
        <w:ind w:left="0"/>
        <w:jc w:val="both"/>
      </w:pPr>
      <w:r>
        <w:rPr>
          <w:rFonts w:ascii="Times New Roman"/>
          <w:b w:val="false"/>
          <w:i w:val="false"/>
          <w:color w:val="000000"/>
          <w:sz w:val="28"/>
        </w:rPr>
        <w:t>
      "3) СН РК 4.03-01 "Газораспределительные системы".";</w:t>
      </w:r>
    </w:p>
    <w:bookmarkEnd w:id="388"/>
    <w:bookmarkStart w:name="z481" w:id="3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Методических</w:t>
      </w:r>
      <w:r>
        <w:rPr>
          <w:rFonts w:ascii="Times New Roman"/>
          <w:b w:val="false"/>
          <w:i w:val="false"/>
          <w:color w:val="000000"/>
          <w:sz w:val="28"/>
        </w:rPr>
        <w:t xml:space="preserve"> указаниях по наладке и эксплуатации систем шариковой очистки конденсаторов паровых турбин, утвержденных указанным приказом: </w:t>
      </w:r>
    </w:p>
    <w:bookmarkEnd w:id="3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83" w:id="390"/>
    <w:p>
      <w:pPr>
        <w:spacing w:after="0"/>
        <w:ind w:left="0"/>
        <w:jc w:val="both"/>
      </w:pPr>
      <w:r>
        <w:rPr>
          <w:rFonts w:ascii="Times New Roman"/>
          <w:b w:val="false"/>
          <w:i w:val="false"/>
          <w:color w:val="000000"/>
          <w:sz w:val="28"/>
        </w:rPr>
        <w:t xml:space="preserve">
      "1. Настоящие Методические указания по наладке и эксплуатации систем шариковой очистки конденсаторов паровых турбин (далее – Методические указания) разработаны в соответствии с подпунктом 70-14)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w:t>
      </w:r>
    </w:p>
    <w:bookmarkEnd w:id="390"/>
    <w:bookmarkStart w:name="z484" w:id="3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Методических</w:t>
      </w:r>
      <w:r>
        <w:rPr>
          <w:rFonts w:ascii="Times New Roman"/>
          <w:b w:val="false"/>
          <w:i w:val="false"/>
          <w:color w:val="000000"/>
          <w:sz w:val="28"/>
        </w:rPr>
        <w:t xml:space="preserve"> указаниях по обследованию баков аккумуляторов горячей воды, утвержденных указанным приказом: </w:t>
      </w:r>
    </w:p>
    <w:bookmarkEnd w:id="3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86" w:id="392"/>
    <w:p>
      <w:pPr>
        <w:spacing w:after="0"/>
        <w:ind w:left="0"/>
        <w:jc w:val="both"/>
      </w:pPr>
      <w:r>
        <w:rPr>
          <w:rFonts w:ascii="Times New Roman"/>
          <w:b w:val="false"/>
          <w:i w:val="false"/>
          <w:color w:val="000000"/>
          <w:sz w:val="28"/>
        </w:rPr>
        <w:t xml:space="preserve">
      "1. Настоящие Методические указания по обследованию баков аккумуляторов горячей воды (далее – Методические указания) разработаны в соответствии с подпунктом 70-14)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w:t>
      </w:r>
    </w:p>
    <w:bookmarkEnd w:id="3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488" w:id="393"/>
    <w:p>
      <w:pPr>
        <w:spacing w:after="0"/>
        <w:ind w:left="0"/>
        <w:jc w:val="both"/>
      </w:pPr>
      <w:r>
        <w:rPr>
          <w:rFonts w:ascii="Times New Roman"/>
          <w:b w:val="false"/>
          <w:i w:val="false"/>
          <w:color w:val="000000"/>
          <w:sz w:val="28"/>
        </w:rPr>
        <w:t>
      "16. Согласно требованиям СНиП РК 5.04-18 "Металлические конструкции". Правила производства и приемки работ, стыковые сварные соединения окраек днища баков-аккумуляторов выполняются на подкладке не менее чем в два слоя. Контроль герметичности всех швов днища при монтаже баков производится вакуумом. Контроль просвечиванием проникающими излучениями производится:</w:t>
      </w:r>
    </w:p>
    <w:bookmarkEnd w:id="393"/>
    <w:bookmarkStart w:name="z489" w:id="394"/>
    <w:p>
      <w:pPr>
        <w:spacing w:after="0"/>
        <w:ind w:left="0"/>
        <w:jc w:val="both"/>
      </w:pPr>
      <w:r>
        <w:rPr>
          <w:rFonts w:ascii="Times New Roman"/>
          <w:b w:val="false"/>
          <w:i w:val="false"/>
          <w:color w:val="000000"/>
          <w:sz w:val="28"/>
        </w:rPr>
        <w:t>
      1) в баках, сооружаемых из рулонных заготовок, изготовителем путем проверки 100% пересечений вертикальных и горизонтальных швов, швов сварных соединений I и II поясов (считая снизу) и 50% пересечений II, III и IV поясов, а при монтаже — вертикальных швов стенок баков вместимостью от 2000 до 20000 м</w:t>
      </w:r>
      <w:r>
        <w:rPr>
          <w:rFonts w:ascii="Times New Roman"/>
          <w:b w:val="false"/>
          <w:i w:val="false"/>
          <w:color w:val="000000"/>
          <w:vertAlign w:val="superscript"/>
        </w:rPr>
        <w:t>3</w:t>
      </w:r>
      <w:r>
        <w:rPr>
          <w:rFonts w:ascii="Times New Roman"/>
          <w:b w:val="false"/>
          <w:i w:val="false"/>
          <w:color w:val="000000"/>
          <w:sz w:val="28"/>
        </w:rPr>
        <w:t>;</w:t>
      </w:r>
    </w:p>
    <w:bookmarkEnd w:id="394"/>
    <w:bookmarkStart w:name="z490" w:id="395"/>
    <w:p>
      <w:pPr>
        <w:spacing w:after="0"/>
        <w:ind w:left="0"/>
        <w:jc w:val="both"/>
      </w:pPr>
      <w:r>
        <w:rPr>
          <w:rFonts w:ascii="Times New Roman"/>
          <w:b w:val="false"/>
          <w:i w:val="false"/>
          <w:color w:val="000000"/>
          <w:sz w:val="28"/>
        </w:rPr>
        <w:t>
      2) в баках, сооружаемых полистным методом, всех вертикальных стыковых соединений I и II поясов и 50 % соединений II, III и IV поясов преимущественно в местах пересечений этих соединений с горизонтальными;</w:t>
      </w:r>
    </w:p>
    <w:bookmarkEnd w:id="395"/>
    <w:bookmarkStart w:name="z491" w:id="396"/>
    <w:p>
      <w:pPr>
        <w:spacing w:after="0"/>
        <w:ind w:left="0"/>
        <w:jc w:val="both"/>
      </w:pPr>
      <w:r>
        <w:rPr>
          <w:rFonts w:ascii="Times New Roman"/>
          <w:b w:val="false"/>
          <w:i w:val="false"/>
          <w:color w:val="000000"/>
          <w:sz w:val="28"/>
        </w:rPr>
        <w:t>
      3) всех стыковых соединений окраек днищ в местах примыкания к ним стенки бака.";</w:t>
      </w:r>
    </w:p>
    <w:bookmarkEnd w:id="3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68</w:t>
      </w:r>
      <w:r>
        <w:rPr>
          <w:rFonts w:ascii="Times New Roman"/>
          <w:b w:val="false"/>
          <w:i w:val="false"/>
          <w:color w:val="000000"/>
          <w:sz w:val="28"/>
        </w:rPr>
        <w:t xml:space="preserve"> изложить в следующей редакции:</w:t>
      </w:r>
    </w:p>
    <w:bookmarkStart w:name="z493" w:id="397"/>
    <w:p>
      <w:pPr>
        <w:spacing w:after="0"/>
        <w:ind w:left="0"/>
        <w:jc w:val="both"/>
      </w:pPr>
      <w:r>
        <w:rPr>
          <w:rFonts w:ascii="Times New Roman"/>
          <w:b w:val="false"/>
          <w:i w:val="false"/>
          <w:color w:val="000000"/>
          <w:sz w:val="28"/>
        </w:rPr>
        <w:t>
      "68. Испытания на растяжение основного металла производятся согласно требованиям СН РК 5.03-07 "Несущие и ограждающие конструкции".";</w:t>
      </w:r>
    </w:p>
    <w:bookmarkEnd w:id="3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81</w:t>
      </w:r>
      <w:r>
        <w:rPr>
          <w:rFonts w:ascii="Times New Roman"/>
          <w:b w:val="false"/>
          <w:i w:val="false"/>
          <w:color w:val="000000"/>
          <w:sz w:val="28"/>
        </w:rPr>
        <w:t xml:space="preserve"> изложить в следующей редакции:</w:t>
      </w:r>
    </w:p>
    <w:bookmarkStart w:name="z495" w:id="398"/>
    <w:p>
      <w:pPr>
        <w:spacing w:after="0"/>
        <w:ind w:left="0"/>
        <w:jc w:val="both"/>
      </w:pPr>
      <w:r>
        <w:rPr>
          <w:rFonts w:ascii="Times New Roman"/>
          <w:b w:val="false"/>
          <w:i w:val="false"/>
          <w:color w:val="000000"/>
          <w:sz w:val="28"/>
        </w:rPr>
        <w:t>
      "81. Осмотр и измерение геометрических размеров сварных швов производится в целях выявления их соответствия требованиям проекта и СТ РК 1450 "Контроль неразрушающий. Соединения сварные. Методы ультразвуковые".";</w:t>
      </w:r>
    </w:p>
    <w:bookmarkEnd w:id="3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92</w:t>
      </w:r>
      <w:r>
        <w:rPr>
          <w:rFonts w:ascii="Times New Roman"/>
          <w:b w:val="false"/>
          <w:i w:val="false"/>
          <w:color w:val="000000"/>
          <w:sz w:val="28"/>
        </w:rPr>
        <w:t xml:space="preserve"> изложить в следующей редакции:</w:t>
      </w:r>
    </w:p>
    <w:bookmarkStart w:name="z497" w:id="399"/>
    <w:p>
      <w:pPr>
        <w:spacing w:after="0"/>
        <w:ind w:left="0"/>
        <w:jc w:val="both"/>
      </w:pPr>
      <w:r>
        <w:rPr>
          <w:rFonts w:ascii="Times New Roman"/>
          <w:b w:val="false"/>
          <w:i w:val="false"/>
          <w:color w:val="000000"/>
          <w:sz w:val="28"/>
        </w:rPr>
        <w:t>
      "92. Отклонения образующих стенки бака от вертикали, наружного контура днища не превышает значений, приведенных СН РК 5.03-07 "Несущие и ограждающие конструкции".</w:t>
      </w:r>
    </w:p>
    <w:bookmarkEnd w:id="399"/>
    <w:bookmarkStart w:name="z498" w:id="400"/>
    <w:p>
      <w:pPr>
        <w:spacing w:after="0"/>
        <w:ind w:left="0"/>
        <w:jc w:val="both"/>
      </w:pPr>
      <w:r>
        <w:rPr>
          <w:rFonts w:ascii="Times New Roman"/>
          <w:b w:val="false"/>
          <w:i w:val="false"/>
          <w:color w:val="000000"/>
          <w:sz w:val="28"/>
        </w:rPr>
        <w:t>
      Для баков-аккумуляторов, находящихся в эксплуатации более 20 лет, отклонения у которых не прогрессируют, допускается примерно на 50 % проектных отклонений.";</w:t>
      </w:r>
    </w:p>
    <w:bookmarkEnd w:id="4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w:t>
      </w:r>
    </w:p>
    <w:bookmarkStart w:name="z500" w:id="4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Методических</w:t>
      </w:r>
      <w:r>
        <w:rPr>
          <w:rFonts w:ascii="Times New Roman"/>
          <w:b w:val="false"/>
          <w:i w:val="false"/>
          <w:color w:val="000000"/>
          <w:sz w:val="28"/>
        </w:rPr>
        <w:t xml:space="preserve"> указаниях по диагностике автотрансформаторов и их вводов на рабочем напряжении, утвержденных указанным приказом:</w:t>
      </w:r>
    </w:p>
    <w:bookmarkEnd w:id="4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02" w:id="402"/>
    <w:p>
      <w:pPr>
        <w:spacing w:after="0"/>
        <w:ind w:left="0"/>
        <w:jc w:val="both"/>
      </w:pPr>
      <w:r>
        <w:rPr>
          <w:rFonts w:ascii="Times New Roman"/>
          <w:b w:val="false"/>
          <w:i w:val="false"/>
          <w:color w:val="000000"/>
          <w:sz w:val="28"/>
        </w:rPr>
        <w:t xml:space="preserve">
      "1. Настоящие Методические указания по диагностике автотрансформаторов и их вводов на рабочем напряжении (далее – Методические указания) разработаны в соответствии с подпунктом 70-14)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w:t>
      </w:r>
    </w:p>
    <w:bookmarkEnd w:id="402"/>
    <w:bookmarkStart w:name="z503" w:id="4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w:t>
      </w:r>
      <w:r>
        <w:rPr>
          <w:rFonts w:ascii="Times New Roman"/>
          <w:b w:val="false"/>
          <w:i w:val="false"/>
          <w:color w:val="000000"/>
          <w:sz w:val="28"/>
        </w:rPr>
        <w:t xml:space="preserve"> к указанной Методике:</w:t>
      </w:r>
    </w:p>
    <w:bookmarkEnd w:id="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505" w:id="404"/>
    <w:p>
      <w:pPr>
        <w:spacing w:after="0"/>
        <w:ind w:left="0"/>
        <w:jc w:val="both"/>
      </w:pPr>
      <w:r>
        <w:rPr>
          <w:rFonts w:ascii="Times New Roman"/>
          <w:b w:val="false"/>
          <w:i w:val="false"/>
          <w:color w:val="000000"/>
          <w:sz w:val="28"/>
        </w:rPr>
        <w:t>
      "3. Методические аспекты.</w:t>
      </w:r>
    </w:p>
    <w:bookmarkEnd w:id="404"/>
    <w:bookmarkStart w:name="z506" w:id="405"/>
    <w:p>
      <w:pPr>
        <w:spacing w:after="0"/>
        <w:ind w:left="0"/>
        <w:jc w:val="both"/>
      </w:pPr>
      <w:r>
        <w:rPr>
          <w:rFonts w:ascii="Times New Roman"/>
          <w:b w:val="false"/>
          <w:i w:val="false"/>
          <w:color w:val="000000"/>
          <w:sz w:val="28"/>
        </w:rPr>
        <w:t>
      Оценка теплового состояния автотрансформаторов и токоведущих частей проводится путем сравнения измеренных значений температуры в пределах фазы, между фазами, с заведомо исправными участками, в зависимости от условий работы, конструкции и осуществляется:</w:t>
      </w:r>
    </w:p>
    <w:bookmarkEnd w:id="405"/>
    <w:bookmarkStart w:name="z507" w:id="406"/>
    <w:p>
      <w:pPr>
        <w:spacing w:after="0"/>
        <w:ind w:left="0"/>
        <w:jc w:val="both"/>
      </w:pPr>
      <w:r>
        <w:rPr>
          <w:rFonts w:ascii="Times New Roman"/>
          <w:b w:val="false"/>
          <w:i w:val="false"/>
          <w:color w:val="000000"/>
          <w:sz w:val="28"/>
        </w:rPr>
        <w:t>
      по нормированной температуре нагрева (превышения температуры);</w:t>
      </w:r>
    </w:p>
    <w:bookmarkEnd w:id="406"/>
    <w:bookmarkStart w:name="z508" w:id="407"/>
    <w:p>
      <w:pPr>
        <w:spacing w:after="0"/>
        <w:ind w:left="0"/>
        <w:jc w:val="both"/>
      </w:pPr>
      <w:r>
        <w:rPr>
          <w:rFonts w:ascii="Times New Roman"/>
          <w:b w:val="false"/>
          <w:i w:val="false"/>
          <w:color w:val="000000"/>
          <w:sz w:val="28"/>
        </w:rPr>
        <w:t>
      по избыточной температуре;</w:t>
      </w:r>
    </w:p>
    <w:bookmarkEnd w:id="407"/>
    <w:bookmarkStart w:name="z509" w:id="408"/>
    <w:p>
      <w:pPr>
        <w:spacing w:after="0"/>
        <w:ind w:left="0"/>
        <w:jc w:val="both"/>
      </w:pPr>
      <w:r>
        <w:rPr>
          <w:rFonts w:ascii="Times New Roman"/>
          <w:b w:val="false"/>
          <w:i w:val="false"/>
          <w:color w:val="000000"/>
          <w:sz w:val="28"/>
        </w:rPr>
        <w:t>
      по коэффициенту дефектности;</w:t>
      </w:r>
    </w:p>
    <w:bookmarkEnd w:id="408"/>
    <w:bookmarkStart w:name="z510" w:id="409"/>
    <w:p>
      <w:pPr>
        <w:spacing w:after="0"/>
        <w:ind w:left="0"/>
        <w:jc w:val="both"/>
      </w:pPr>
      <w:r>
        <w:rPr>
          <w:rFonts w:ascii="Times New Roman"/>
          <w:b w:val="false"/>
          <w:i w:val="false"/>
          <w:color w:val="000000"/>
          <w:sz w:val="28"/>
        </w:rPr>
        <w:t>
      по динамике изменения температуры во времени.</w:t>
      </w:r>
    </w:p>
    <w:bookmarkEnd w:id="409"/>
    <w:bookmarkStart w:name="z511" w:id="410"/>
    <w:p>
      <w:pPr>
        <w:spacing w:after="0"/>
        <w:ind w:left="0"/>
        <w:jc w:val="both"/>
      </w:pPr>
      <w:r>
        <w:rPr>
          <w:rFonts w:ascii="Times New Roman"/>
          <w:b w:val="false"/>
          <w:i w:val="false"/>
          <w:color w:val="000000"/>
          <w:sz w:val="28"/>
        </w:rPr>
        <w:t>
      Практические измерения, выполненные на автотрансформаторах при различных погодных условиях показывает, что в плане повышения способности выявления дефектных трансформаторов требуется соблюдение целого ряда условий. Последнее связано с чрезвычайно низким уровнем тепловыделений в конструкции изоляции и низким температурным контрастом обусловленным, как предельной чувствительностью тепловизоров и их временной нестабильностью, так и влиянием оптических свойств поверхности и воздействием окружающей среды.</w:t>
      </w:r>
    </w:p>
    <w:bookmarkEnd w:id="410"/>
    <w:bookmarkStart w:name="z512" w:id="411"/>
    <w:p>
      <w:pPr>
        <w:spacing w:after="0"/>
        <w:ind w:left="0"/>
        <w:jc w:val="both"/>
      </w:pPr>
      <w:r>
        <w:rPr>
          <w:rFonts w:ascii="Times New Roman"/>
          <w:b w:val="false"/>
          <w:i w:val="false"/>
          <w:color w:val="000000"/>
          <w:sz w:val="28"/>
        </w:rPr>
        <w:t>
      При практическом выполнении обследований руководствоваться положениями:</w:t>
      </w:r>
    </w:p>
    <w:bookmarkEnd w:id="411"/>
    <w:bookmarkStart w:name="z513" w:id="412"/>
    <w:p>
      <w:pPr>
        <w:spacing w:after="0"/>
        <w:ind w:left="0"/>
        <w:jc w:val="both"/>
      </w:pPr>
      <w:r>
        <w:rPr>
          <w:rFonts w:ascii="Times New Roman"/>
          <w:b w:val="false"/>
          <w:i w:val="false"/>
          <w:color w:val="000000"/>
          <w:sz w:val="28"/>
        </w:rPr>
        <w:t>
      тепловизор ориентируется относительно нормали к поверхности измерения:</w:t>
      </w:r>
    </w:p>
    <w:bookmarkEnd w:id="412"/>
    <w:bookmarkStart w:name="z514" w:id="413"/>
    <w:p>
      <w:pPr>
        <w:spacing w:after="0"/>
        <w:ind w:left="0"/>
        <w:jc w:val="both"/>
      </w:pPr>
      <w:r>
        <w:rPr>
          <w:rFonts w:ascii="Times New Roman"/>
          <w:b w:val="false"/>
          <w:i w:val="false"/>
          <w:color w:val="000000"/>
          <w:sz w:val="28"/>
        </w:rPr>
        <w:t>
      для металлических поверхностей – в пределах 0-40°;</w:t>
      </w:r>
    </w:p>
    <w:bookmarkEnd w:id="413"/>
    <w:bookmarkStart w:name="z515" w:id="414"/>
    <w:p>
      <w:pPr>
        <w:spacing w:after="0"/>
        <w:ind w:left="0"/>
        <w:jc w:val="both"/>
      </w:pPr>
      <w:r>
        <w:rPr>
          <w:rFonts w:ascii="Times New Roman"/>
          <w:b w:val="false"/>
          <w:i w:val="false"/>
          <w:color w:val="000000"/>
          <w:sz w:val="28"/>
        </w:rPr>
        <w:t>
      для окрашенных поверхностей и диэлектриков – в пределах 0-60°;</w:t>
      </w:r>
    </w:p>
    <w:bookmarkEnd w:id="414"/>
    <w:bookmarkStart w:name="z516" w:id="415"/>
    <w:p>
      <w:pPr>
        <w:spacing w:after="0"/>
        <w:ind w:left="0"/>
        <w:jc w:val="both"/>
      </w:pPr>
      <w:r>
        <w:rPr>
          <w:rFonts w:ascii="Times New Roman"/>
          <w:b w:val="false"/>
          <w:i w:val="false"/>
          <w:color w:val="000000"/>
          <w:sz w:val="28"/>
        </w:rPr>
        <w:t>
      измерения проводятся в сухую безветренную погоду при положительных температурах 20-25 °С и скорости ветра не более 2 м/с;</w:t>
      </w:r>
    </w:p>
    <w:bookmarkEnd w:id="415"/>
    <w:bookmarkStart w:name="z517" w:id="416"/>
    <w:p>
      <w:pPr>
        <w:spacing w:after="0"/>
        <w:ind w:left="0"/>
        <w:jc w:val="both"/>
      </w:pPr>
      <w:r>
        <w:rPr>
          <w:rFonts w:ascii="Times New Roman"/>
          <w:b w:val="false"/>
          <w:i w:val="false"/>
          <w:color w:val="000000"/>
          <w:sz w:val="28"/>
        </w:rPr>
        <w:t>
      в предшествующие измерениям сутки не было осадков;</w:t>
      </w:r>
    </w:p>
    <w:bookmarkEnd w:id="416"/>
    <w:bookmarkStart w:name="z518" w:id="417"/>
    <w:p>
      <w:pPr>
        <w:spacing w:after="0"/>
        <w:ind w:left="0"/>
        <w:jc w:val="both"/>
      </w:pPr>
      <w:r>
        <w:rPr>
          <w:rFonts w:ascii="Times New Roman"/>
          <w:b w:val="false"/>
          <w:i w:val="false"/>
          <w:color w:val="000000"/>
          <w:sz w:val="28"/>
        </w:rPr>
        <w:t>
      термографирование трансформаторов проводится не ранее 3 часов после захода солнца (установление режима регулярного теплообмена), допускается проведение измерений в дневное время при наличии плотной облачности;</w:t>
      </w:r>
    </w:p>
    <w:bookmarkEnd w:id="417"/>
    <w:bookmarkStart w:name="z519" w:id="418"/>
    <w:p>
      <w:pPr>
        <w:spacing w:after="0"/>
        <w:ind w:left="0"/>
        <w:jc w:val="both"/>
      </w:pPr>
      <w:r>
        <w:rPr>
          <w:rFonts w:ascii="Times New Roman"/>
          <w:b w:val="false"/>
          <w:i w:val="false"/>
          <w:color w:val="000000"/>
          <w:sz w:val="28"/>
        </w:rPr>
        <w:t>
      токовая нагрузка в течении 10-12 часов перед измерениями более близкая к номинальному значению;</w:t>
      </w:r>
    </w:p>
    <w:bookmarkEnd w:id="418"/>
    <w:bookmarkStart w:name="z520" w:id="419"/>
    <w:p>
      <w:pPr>
        <w:spacing w:after="0"/>
        <w:ind w:left="0"/>
        <w:jc w:val="both"/>
      </w:pPr>
      <w:r>
        <w:rPr>
          <w:rFonts w:ascii="Times New Roman"/>
          <w:b w:val="false"/>
          <w:i w:val="false"/>
          <w:color w:val="000000"/>
          <w:sz w:val="28"/>
        </w:rPr>
        <w:t>
      анализ термограмм и термографических информационных функций проводится по тождественным областям поверхности бака и фарфоровой покрышки;</w:t>
      </w:r>
    </w:p>
    <w:bookmarkEnd w:id="419"/>
    <w:bookmarkStart w:name="z521" w:id="420"/>
    <w:p>
      <w:pPr>
        <w:spacing w:after="0"/>
        <w:ind w:left="0"/>
        <w:jc w:val="both"/>
      </w:pPr>
      <w:r>
        <w:rPr>
          <w:rFonts w:ascii="Times New Roman"/>
          <w:b w:val="false"/>
          <w:i w:val="false"/>
          <w:color w:val="000000"/>
          <w:sz w:val="28"/>
        </w:rPr>
        <w:t>
      если баки окрашены учитывается коэффициент излучения покрытия.";</w:t>
      </w:r>
    </w:p>
    <w:bookmarkEnd w:id="420"/>
    <w:bookmarkStart w:name="z522" w:id="4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Методических</w:t>
      </w:r>
      <w:r>
        <w:rPr>
          <w:rFonts w:ascii="Times New Roman"/>
          <w:b w:val="false"/>
          <w:i w:val="false"/>
          <w:color w:val="000000"/>
          <w:sz w:val="28"/>
        </w:rPr>
        <w:t xml:space="preserve"> указаниях по диагностике силовых трансформаторов и их вводов на рабочем напряжении, утвержденных указанным приказом:</w:t>
      </w:r>
    </w:p>
    <w:bookmarkEnd w:id="4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24" w:id="422"/>
    <w:p>
      <w:pPr>
        <w:spacing w:after="0"/>
        <w:ind w:left="0"/>
        <w:jc w:val="both"/>
      </w:pPr>
      <w:r>
        <w:rPr>
          <w:rFonts w:ascii="Times New Roman"/>
          <w:b w:val="false"/>
          <w:i w:val="false"/>
          <w:color w:val="000000"/>
          <w:sz w:val="28"/>
        </w:rPr>
        <w:t xml:space="preserve">
      "1. Настоящие Методические указания по диагностике силовых трансформаторов и их вводов на рабочем напряжении (далее – Методические указания) разработаны в соответствии с подпунктом 70-14)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w:t>
      </w:r>
    </w:p>
    <w:bookmarkEnd w:id="422"/>
    <w:bookmarkStart w:name="z525" w:id="4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w:t>
      </w:r>
      <w:r>
        <w:rPr>
          <w:rFonts w:ascii="Times New Roman"/>
          <w:b w:val="false"/>
          <w:i w:val="false"/>
          <w:color w:val="000000"/>
          <w:sz w:val="28"/>
        </w:rPr>
        <w:t xml:space="preserve"> к указанной Методике:</w:t>
      </w:r>
    </w:p>
    <w:bookmarkEnd w:id="4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527" w:id="424"/>
    <w:p>
      <w:pPr>
        <w:spacing w:after="0"/>
        <w:ind w:left="0"/>
        <w:jc w:val="both"/>
      </w:pPr>
      <w:r>
        <w:rPr>
          <w:rFonts w:ascii="Times New Roman"/>
          <w:b w:val="false"/>
          <w:i w:val="false"/>
          <w:color w:val="000000"/>
          <w:sz w:val="28"/>
        </w:rPr>
        <w:t>
      "3. Методические аспекты</w:t>
      </w:r>
    </w:p>
    <w:bookmarkEnd w:id="424"/>
    <w:bookmarkStart w:name="z528" w:id="425"/>
    <w:p>
      <w:pPr>
        <w:spacing w:after="0"/>
        <w:ind w:left="0"/>
        <w:jc w:val="both"/>
      </w:pPr>
      <w:r>
        <w:rPr>
          <w:rFonts w:ascii="Times New Roman"/>
          <w:b w:val="false"/>
          <w:i w:val="false"/>
          <w:color w:val="000000"/>
          <w:sz w:val="28"/>
        </w:rPr>
        <w:t>
      Оценка теплового состояния трансформаторов и токоведущих частей проводится путем сравнения измеренных значений температуры в пределах фазы, между фазами, с заведомо исправными участками, в зависимости от условий работы и конструкции и осуществляется:</w:t>
      </w:r>
    </w:p>
    <w:bookmarkEnd w:id="425"/>
    <w:bookmarkStart w:name="z529" w:id="426"/>
    <w:p>
      <w:pPr>
        <w:spacing w:after="0"/>
        <w:ind w:left="0"/>
        <w:jc w:val="both"/>
      </w:pPr>
      <w:r>
        <w:rPr>
          <w:rFonts w:ascii="Times New Roman"/>
          <w:b w:val="false"/>
          <w:i w:val="false"/>
          <w:color w:val="000000"/>
          <w:sz w:val="28"/>
        </w:rPr>
        <w:t>
      по нормированным температурам нагрева (превышениям температуры);</w:t>
      </w:r>
    </w:p>
    <w:bookmarkEnd w:id="426"/>
    <w:bookmarkStart w:name="z530" w:id="427"/>
    <w:p>
      <w:pPr>
        <w:spacing w:after="0"/>
        <w:ind w:left="0"/>
        <w:jc w:val="both"/>
      </w:pPr>
      <w:r>
        <w:rPr>
          <w:rFonts w:ascii="Times New Roman"/>
          <w:b w:val="false"/>
          <w:i w:val="false"/>
          <w:color w:val="000000"/>
          <w:sz w:val="28"/>
        </w:rPr>
        <w:t>
      по избыточной температуре;</w:t>
      </w:r>
    </w:p>
    <w:bookmarkEnd w:id="427"/>
    <w:bookmarkStart w:name="z531" w:id="428"/>
    <w:p>
      <w:pPr>
        <w:spacing w:after="0"/>
        <w:ind w:left="0"/>
        <w:jc w:val="both"/>
      </w:pPr>
      <w:r>
        <w:rPr>
          <w:rFonts w:ascii="Times New Roman"/>
          <w:b w:val="false"/>
          <w:i w:val="false"/>
          <w:color w:val="000000"/>
          <w:sz w:val="28"/>
        </w:rPr>
        <w:t>
      по коэффициенту дефектности;</w:t>
      </w:r>
    </w:p>
    <w:bookmarkEnd w:id="428"/>
    <w:bookmarkStart w:name="z532" w:id="429"/>
    <w:p>
      <w:pPr>
        <w:spacing w:after="0"/>
        <w:ind w:left="0"/>
        <w:jc w:val="both"/>
      </w:pPr>
      <w:r>
        <w:rPr>
          <w:rFonts w:ascii="Times New Roman"/>
          <w:b w:val="false"/>
          <w:i w:val="false"/>
          <w:color w:val="000000"/>
          <w:sz w:val="28"/>
        </w:rPr>
        <w:t>
      по динамике изменения температуры во времени.</w:t>
      </w:r>
    </w:p>
    <w:bookmarkEnd w:id="429"/>
    <w:bookmarkStart w:name="z533" w:id="430"/>
    <w:p>
      <w:pPr>
        <w:spacing w:after="0"/>
        <w:ind w:left="0"/>
        <w:jc w:val="both"/>
      </w:pPr>
      <w:r>
        <w:rPr>
          <w:rFonts w:ascii="Times New Roman"/>
          <w:b w:val="false"/>
          <w:i w:val="false"/>
          <w:color w:val="000000"/>
          <w:sz w:val="28"/>
        </w:rPr>
        <w:t>
      Значительный объем практических измерений, выполненный на трансформаторах при различных погодных условиях показывает, что в плане повышения способности выявления дефектных элементов требуется соблюдение целого ряда условий. Последнее связано с чрезвычайно низким уровнем тепловыделений в конструкции изоляции и низким температурным контрастом обусловленным, как предельной чувствительностью тепловизоров и их временной нестабильностью, так и влиянием оптических свойств поверхности и воздействием окружающей среды.</w:t>
      </w:r>
    </w:p>
    <w:bookmarkEnd w:id="430"/>
    <w:bookmarkStart w:name="z534" w:id="431"/>
    <w:p>
      <w:pPr>
        <w:spacing w:after="0"/>
        <w:ind w:left="0"/>
        <w:jc w:val="both"/>
      </w:pPr>
      <w:r>
        <w:rPr>
          <w:rFonts w:ascii="Times New Roman"/>
          <w:b w:val="false"/>
          <w:i w:val="false"/>
          <w:color w:val="000000"/>
          <w:sz w:val="28"/>
        </w:rPr>
        <w:t>
      При выполнении обследований руководствоваться положениями:</w:t>
      </w:r>
    </w:p>
    <w:bookmarkEnd w:id="431"/>
    <w:bookmarkStart w:name="z535" w:id="432"/>
    <w:p>
      <w:pPr>
        <w:spacing w:after="0"/>
        <w:ind w:left="0"/>
        <w:jc w:val="both"/>
      </w:pPr>
      <w:r>
        <w:rPr>
          <w:rFonts w:ascii="Times New Roman"/>
          <w:b w:val="false"/>
          <w:i w:val="false"/>
          <w:color w:val="000000"/>
          <w:sz w:val="28"/>
        </w:rPr>
        <w:t>
      тепловизор ориентируется относительно нормали к поверхности измерения:</w:t>
      </w:r>
    </w:p>
    <w:bookmarkEnd w:id="432"/>
    <w:bookmarkStart w:name="z536" w:id="433"/>
    <w:p>
      <w:pPr>
        <w:spacing w:after="0"/>
        <w:ind w:left="0"/>
        <w:jc w:val="both"/>
      </w:pPr>
      <w:r>
        <w:rPr>
          <w:rFonts w:ascii="Times New Roman"/>
          <w:b w:val="false"/>
          <w:i w:val="false"/>
          <w:color w:val="000000"/>
          <w:sz w:val="28"/>
        </w:rPr>
        <w:t>
      для металлических поверхностей – в пределах 0-40°;</w:t>
      </w:r>
    </w:p>
    <w:bookmarkEnd w:id="433"/>
    <w:bookmarkStart w:name="z537" w:id="434"/>
    <w:p>
      <w:pPr>
        <w:spacing w:after="0"/>
        <w:ind w:left="0"/>
        <w:jc w:val="both"/>
      </w:pPr>
      <w:r>
        <w:rPr>
          <w:rFonts w:ascii="Times New Roman"/>
          <w:b w:val="false"/>
          <w:i w:val="false"/>
          <w:color w:val="000000"/>
          <w:sz w:val="28"/>
        </w:rPr>
        <w:t>
      для окрашенных поверхностей и диэлектриков – в пределах 0-60°;</w:t>
      </w:r>
    </w:p>
    <w:bookmarkEnd w:id="434"/>
    <w:bookmarkStart w:name="z538" w:id="435"/>
    <w:p>
      <w:pPr>
        <w:spacing w:after="0"/>
        <w:ind w:left="0"/>
        <w:jc w:val="both"/>
      </w:pPr>
      <w:r>
        <w:rPr>
          <w:rFonts w:ascii="Times New Roman"/>
          <w:b w:val="false"/>
          <w:i w:val="false"/>
          <w:color w:val="000000"/>
          <w:sz w:val="28"/>
        </w:rPr>
        <w:t>
      измерения проводятся в сухую безветренную погоду при положительных температурах в наиболее жаркий период 20-25°С и скорости ветра не более 2 м/с;</w:t>
      </w:r>
    </w:p>
    <w:bookmarkEnd w:id="435"/>
    <w:bookmarkStart w:name="z539" w:id="436"/>
    <w:p>
      <w:pPr>
        <w:spacing w:after="0"/>
        <w:ind w:left="0"/>
        <w:jc w:val="both"/>
      </w:pPr>
      <w:r>
        <w:rPr>
          <w:rFonts w:ascii="Times New Roman"/>
          <w:b w:val="false"/>
          <w:i w:val="false"/>
          <w:color w:val="000000"/>
          <w:sz w:val="28"/>
        </w:rPr>
        <w:t>
      в предшествующие измерениям сутки не выпадали осадки, а день измерений солнечный;</w:t>
      </w:r>
    </w:p>
    <w:bookmarkEnd w:id="436"/>
    <w:bookmarkStart w:name="z540" w:id="437"/>
    <w:p>
      <w:pPr>
        <w:spacing w:after="0"/>
        <w:ind w:left="0"/>
        <w:jc w:val="both"/>
      </w:pPr>
      <w:r>
        <w:rPr>
          <w:rFonts w:ascii="Times New Roman"/>
          <w:b w:val="false"/>
          <w:i w:val="false"/>
          <w:color w:val="000000"/>
          <w:sz w:val="28"/>
        </w:rPr>
        <w:t>
      термографирование трансформаторов проводится не ранее 3 часов после захода солнца (установление режима регулярного теплообмена), допускается проведение измерений в дневное время при наличии плотной облачности;</w:t>
      </w:r>
    </w:p>
    <w:bookmarkEnd w:id="437"/>
    <w:bookmarkStart w:name="z541" w:id="438"/>
    <w:p>
      <w:pPr>
        <w:spacing w:after="0"/>
        <w:ind w:left="0"/>
        <w:jc w:val="both"/>
      </w:pPr>
      <w:r>
        <w:rPr>
          <w:rFonts w:ascii="Times New Roman"/>
          <w:b w:val="false"/>
          <w:i w:val="false"/>
          <w:color w:val="000000"/>
          <w:sz w:val="28"/>
        </w:rPr>
        <w:t>
      токовая нагрузка по линии в предшествующий измерениям период 10-12 часов возможно более близкая к номинальному значению;</w:t>
      </w:r>
    </w:p>
    <w:bookmarkEnd w:id="438"/>
    <w:bookmarkStart w:name="z542" w:id="439"/>
    <w:p>
      <w:pPr>
        <w:spacing w:after="0"/>
        <w:ind w:left="0"/>
        <w:jc w:val="both"/>
      </w:pPr>
      <w:r>
        <w:rPr>
          <w:rFonts w:ascii="Times New Roman"/>
          <w:b w:val="false"/>
          <w:i w:val="false"/>
          <w:color w:val="000000"/>
          <w:sz w:val="28"/>
        </w:rPr>
        <w:t>
      анализ термограмм и термографических информационных функций проводится по тождественным областям поверхности бака и фарфоровой покрышки;</w:t>
      </w:r>
    </w:p>
    <w:bookmarkEnd w:id="439"/>
    <w:bookmarkStart w:name="z543" w:id="440"/>
    <w:p>
      <w:pPr>
        <w:spacing w:after="0"/>
        <w:ind w:left="0"/>
        <w:jc w:val="both"/>
      </w:pPr>
      <w:r>
        <w:rPr>
          <w:rFonts w:ascii="Times New Roman"/>
          <w:b w:val="false"/>
          <w:i w:val="false"/>
          <w:color w:val="000000"/>
          <w:sz w:val="28"/>
        </w:rPr>
        <w:t>
      если элементы конструкций баков окрашены, учитывается коэффициент излучения красочного покрытия.";</w:t>
      </w:r>
    </w:p>
    <w:bookmarkEnd w:id="440"/>
    <w:bookmarkStart w:name="z544" w:id="4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Методических</w:t>
      </w:r>
      <w:r>
        <w:rPr>
          <w:rFonts w:ascii="Times New Roman"/>
          <w:b w:val="false"/>
          <w:i w:val="false"/>
          <w:color w:val="000000"/>
          <w:sz w:val="28"/>
        </w:rPr>
        <w:t xml:space="preserve"> указаниях по диагностике шунтирующих реакторов и их вводов на рабочем напряжении, утвержденных указанным приказом:</w:t>
      </w:r>
    </w:p>
    <w:bookmarkEnd w:id="4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46" w:id="442"/>
    <w:p>
      <w:pPr>
        <w:spacing w:after="0"/>
        <w:ind w:left="0"/>
        <w:jc w:val="both"/>
      </w:pPr>
      <w:r>
        <w:rPr>
          <w:rFonts w:ascii="Times New Roman"/>
          <w:b w:val="false"/>
          <w:i w:val="false"/>
          <w:color w:val="000000"/>
          <w:sz w:val="28"/>
        </w:rPr>
        <w:t xml:space="preserve">
      "1. Настоящие Методические указания по диагностике шунтирующих реакторов и их вводов на рабочем напряжении (далее – Методические указания) разработаны в соответствии с подпунктом 70-14)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w:t>
      </w:r>
    </w:p>
    <w:bookmarkEnd w:id="442"/>
    <w:bookmarkStart w:name="z547" w:id="4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указанной Методике:</w:t>
      </w:r>
    </w:p>
    <w:bookmarkEnd w:id="4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549" w:id="444"/>
    <w:p>
      <w:pPr>
        <w:spacing w:after="0"/>
        <w:ind w:left="0"/>
        <w:jc w:val="both"/>
      </w:pPr>
      <w:r>
        <w:rPr>
          <w:rFonts w:ascii="Times New Roman"/>
          <w:b w:val="false"/>
          <w:i w:val="false"/>
          <w:color w:val="000000"/>
          <w:sz w:val="28"/>
        </w:rPr>
        <w:t>
      "28. При обследовании выполняются требования и соответствуют документу, указанному в подпункте 9 пункта 4 настоящих Методических указаний:</w:t>
      </w:r>
    </w:p>
    <w:bookmarkEnd w:id="444"/>
    <w:bookmarkStart w:name="z550" w:id="445"/>
    <w:p>
      <w:pPr>
        <w:spacing w:after="0"/>
        <w:ind w:left="0"/>
        <w:jc w:val="both"/>
      </w:pPr>
      <w:r>
        <w:rPr>
          <w:rFonts w:ascii="Times New Roman"/>
          <w:b w:val="false"/>
          <w:i w:val="false"/>
          <w:color w:val="000000"/>
          <w:sz w:val="28"/>
        </w:rPr>
        <w:t>
      1) тепловизор настраивают относительно нормали к поверхности измерения: для металлических поверхностей – в пределах 0-40, для окрашенных поверхностей и диэлектриков – в пределах 0-60;</w:t>
      </w:r>
    </w:p>
    <w:bookmarkEnd w:id="445"/>
    <w:bookmarkStart w:name="z551" w:id="446"/>
    <w:p>
      <w:pPr>
        <w:spacing w:after="0"/>
        <w:ind w:left="0"/>
        <w:jc w:val="both"/>
      </w:pPr>
      <w:r>
        <w:rPr>
          <w:rFonts w:ascii="Times New Roman"/>
          <w:b w:val="false"/>
          <w:i w:val="false"/>
          <w:color w:val="000000"/>
          <w:sz w:val="28"/>
        </w:rPr>
        <w:t>
      2) измерения проводятся в сухую безветренную погоду при положительных температурах, желательно в наиболее жаркий период при температуре окружающего воздуха 20-25 Сº;</w:t>
      </w:r>
    </w:p>
    <w:bookmarkEnd w:id="446"/>
    <w:bookmarkStart w:name="z552" w:id="447"/>
    <w:p>
      <w:pPr>
        <w:spacing w:after="0"/>
        <w:ind w:left="0"/>
        <w:jc w:val="both"/>
      </w:pPr>
      <w:r>
        <w:rPr>
          <w:rFonts w:ascii="Times New Roman"/>
          <w:b w:val="false"/>
          <w:i w:val="false"/>
          <w:color w:val="000000"/>
          <w:sz w:val="28"/>
        </w:rPr>
        <w:t>
      3) в предшествующие измерениям сутки не было осадков, день выбирается солнечным;</w:t>
      </w:r>
    </w:p>
    <w:bookmarkEnd w:id="447"/>
    <w:bookmarkStart w:name="z553" w:id="448"/>
    <w:p>
      <w:pPr>
        <w:spacing w:after="0"/>
        <w:ind w:left="0"/>
        <w:jc w:val="both"/>
      </w:pPr>
      <w:r>
        <w:rPr>
          <w:rFonts w:ascii="Times New Roman"/>
          <w:b w:val="false"/>
          <w:i w:val="false"/>
          <w:color w:val="000000"/>
          <w:sz w:val="28"/>
        </w:rPr>
        <w:t>
      4) анализ термограмм и термографических информационных функций проводится по тождественным областям поверхности бака и фарфоровой покрышки;</w:t>
      </w:r>
    </w:p>
    <w:bookmarkEnd w:id="448"/>
    <w:bookmarkStart w:name="z554" w:id="449"/>
    <w:p>
      <w:pPr>
        <w:spacing w:after="0"/>
        <w:ind w:left="0"/>
        <w:jc w:val="both"/>
      </w:pPr>
      <w:r>
        <w:rPr>
          <w:rFonts w:ascii="Times New Roman"/>
          <w:b w:val="false"/>
          <w:i w:val="false"/>
          <w:color w:val="000000"/>
          <w:sz w:val="28"/>
        </w:rPr>
        <w:t>
      5) если элементы конструкций баков окрашены, учитывается коэффициент излучающей способности покрытия.";</w:t>
      </w:r>
    </w:p>
    <w:bookmarkEnd w:id="449"/>
    <w:bookmarkStart w:name="z555" w:id="4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Методических</w:t>
      </w:r>
      <w:r>
        <w:rPr>
          <w:rFonts w:ascii="Times New Roman"/>
          <w:b w:val="false"/>
          <w:i w:val="false"/>
          <w:color w:val="000000"/>
          <w:sz w:val="28"/>
        </w:rPr>
        <w:t xml:space="preserve"> указаниях по перемаркировке основного энергетического оборудования, утвержденных указанным приказом:</w:t>
      </w:r>
    </w:p>
    <w:bookmarkEnd w:id="4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57" w:id="451"/>
    <w:p>
      <w:pPr>
        <w:spacing w:after="0"/>
        <w:ind w:left="0"/>
        <w:jc w:val="both"/>
      </w:pPr>
      <w:r>
        <w:rPr>
          <w:rFonts w:ascii="Times New Roman"/>
          <w:b w:val="false"/>
          <w:i w:val="false"/>
          <w:color w:val="000000"/>
          <w:sz w:val="28"/>
        </w:rPr>
        <w:t xml:space="preserve">
      "1. Настоящие Методические указания по перемаркировке основного энергетического оборудования (далее – Методические указания) разработаны в соответствии с подпунктом 70-14)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w:t>
      </w:r>
    </w:p>
    <w:bookmarkEnd w:id="4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пункта15 изложить в следующей редакции:</w:t>
      </w:r>
    </w:p>
    <w:bookmarkStart w:name="z559" w:id="452"/>
    <w:p>
      <w:pPr>
        <w:spacing w:after="0"/>
        <w:ind w:left="0"/>
        <w:jc w:val="both"/>
      </w:pPr>
      <w:r>
        <w:rPr>
          <w:rFonts w:ascii="Times New Roman"/>
          <w:b w:val="false"/>
          <w:i w:val="false"/>
          <w:color w:val="000000"/>
          <w:sz w:val="28"/>
        </w:rPr>
        <w:t>
      "1) типоразмер обозначение согласно СТ РК IEC 60076-1 "Трансформаторы силовые. Часть 1. Общие положения";";</w:t>
      </w:r>
    </w:p>
    <w:bookmarkEnd w:id="452"/>
    <w:bookmarkStart w:name="z560" w:id="4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Методических</w:t>
      </w:r>
      <w:r>
        <w:rPr>
          <w:rFonts w:ascii="Times New Roman"/>
          <w:b w:val="false"/>
          <w:i w:val="false"/>
          <w:color w:val="000000"/>
          <w:sz w:val="28"/>
        </w:rPr>
        <w:t xml:space="preserve"> указаниях по предупреждению низкотемпературной коррозии поверхностей нагрева и газоходов котлов электростанций, утвержденных указанным приказом:</w:t>
      </w:r>
    </w:p>
    <w:bookmarkEnd w:id="4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62" w:id="454"/>
    <w:p>
      <w:pPr>
        <w:spacing w:after="0"/>
        <w:ind w:left="0"/>
        <w:jc w:val="both"/>
      </w:pPr>
      <w:r>
        <w:rPr>
          <w:rFonts w:ascii="Times New Roman"/>
          <w:b w:val="false"/>
          <w:i w:val="false"/>
          <w:color w:val="000000"/>
          <w:sz w:val="28"/>
        </w:rPr>
        <w:t xml:space="preserve">
      "1. Настоящие Методические указания по предупреждению низкотемпературной коррозии поверхностей нагрева и газоходов котлов электростанций (далее – Методические указания) разработаны в соответствии с подпунктом 70-14)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w:t>
      </w:r>
    </w:p>
    <w:bookmarkEnd w:id="454"/>
    <w:bookmarkStart w:name="z563" w:id="4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Методических</w:t>
      </w:r>
      <w:r>
        <w:rPr>
          <w:rFonts w:ascii="Times New Roman"/>
          <w:b w:val="false"/>
          <w:i w:val="false"/>
          <w:color w:val="000000"/>
          <w:sz w:val="28"/>
        </w:rPr>
        <w:t xml:space="preserve"> указаниях по эксплуатации вакуумных выключателей, утвержденных указанным приказом:</w:t>
      </w:r>
    </w:p>
    <w:bookmarkEnd w:id="4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65" w:id="456"/>
    <w:p>
      <w:pPr>
        <w:spacing w:after="0"/>
        <w:ind w:left="0"/>
        <w:jc w:val="both"/>
      </w:pPr>
      <w:r>
        <w:rPr>
          <w:rFonts w:ascii="Times New Roman"/>
          <w:b w:val="false"/>
          <w:i w:val="false"/>
          <w:color w:val="000000"/>
          <w:sz w:val="28"/>
        </w:rPr>
        <w:t xml:space="preserve">
      "1. Настоящие Методические указания по эксплуатации вакуумных выключателей (далее – Методические указания) разработаны в соответствии с подпунктом 70-14)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w:t>
      </w:r>
    </w:p>
    <w:bookmarkEnd w:id="4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567" w:id="457"/>
    <w:p>
      <w:pPr>
        <w:spacing w:after="0"/>
        <w:ind w:left="0"/>
        <w:jc w:val="both"/>
      </w:pPr>
      <w:r>
        <w:rPr>
          <w:rFonts w:ascii="Times New Roman"/>
          <w:b w:val="false"/>
          <w:i w:val="false"/>
          <w:color w:val="000000"/>
          <w:sz w:val="28"/>
        </w:rPr>
        <w:t>
      "42. Наибольшие допустимые температуры и соответствующие превышения температур обмоток и других элементов вспомогательных цепей (кроме электродвигателей), предназначенных для кратковременного режима (только в процессе операции включения или отключения вакуумного выключателя), допускаются в пределах требований ГОСТ 31602.2 "Устройства соединительные", после 10-кратного срабатывания при напряжении на выводах, равном 1,1 Uп, ном (для обмоток включающих электромагнитов приводов зависимого действия при напряжении Uп, ном). При интервале между моментами подачи напряжения 10 с или при отсутствии соблюдения этого интервала на минимальном интервале.";</w:t>
      </w:r>
    </w:p>
    <w:bookmarkEnd w:id="4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p>
    <w:bookmarkStart w:name="z569" w:id="458"/>
    <w:p>
      <w:pPr>
        <w:spacing w:after="0"/>
        <w:ind w:left="0"/>
        <w:jc w:val="both"/>
      </w:pPr>
      <w:r>
        <w:rPr>
          <w:rFonts w:ascii="Times New Roman"/>
          <w:b w:val="false"/>
          <w:i w:val="false"/>
          <w:color w:val="000000"/>
          <w:sz w:val="28"/>
        </w:rPr>
        <w:t>
      "61. Если условия эксплуатации требуют нормирования стойкости к воздействиям механических факторов внешней среды, то группу этих воздействий указывают в паспорте изготовителя согласно ГОСТ 54127-4 "Электробезопасность в низковольтных распределительных сетях напряжением до 1000 В переменного тока и 1500 В постоянного тока".";</w:t>
      </w:r>
    </w:p>
    <w:bookmarkEnd w:id="4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292</w:t>
      </w:r>
      <w:r>
        <w:rPr>
          <w:rFonts w:ascii="Times New Roman"/>
          <w:b w:val="false"/>
          <w:i w:val="false"/>
          <w:color w:val="000000"/>
          <w:sz w:val="28"/>
        </w:rPr>
        <w:t xml:space="preserve"> изложить в следующей редакции:</w:t>
      </w:r>
    </w:p>
    <w:bookmarkStart w:name="z571" w:id="459"/>
    <w:p>
      <w:pPr>
        <w:spacing w:after="0"/>
        <w:ind w:left="0"/>
        <w:jc w:val="both"/>
      </w:pPr>
      <w:r>
        <w:rPr>
          <w:rFonts w:ascii="Times New Roman"/>
          <w:b w:val="false"/>
          <w:i w:val="false"/>
          <w:color w:val="000000"/>
          <w:sz w:val="28"/>
        </w:rPr>
        <w:t>
      "292. Для подтверждения нормированного ресурса выключателя по коммутационной стойкости проводят испытания при токе, для которого изготовителем нормируется ресурс. Количество отключений и включений тока не менее нормированного. Включения и отключения допускается выполнять как отдельные операции или как составную часть различных циклов операций. Минимальное время между операциями и циклами устанавливает изготовитель согласно ГОСТ 31602.2 "Устройства соединительные".";</w:t>
      </w:r>
    </w:p>
    <w:bookmarkEnd w:id="459"/>
    <w:bookmarkStart w:name="z572" w:id="4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Методических</w:t>
      </w:r>
      <w:r>
        <w:rPr>
          <w:rFonts w:ascii="Times New Roman"/>
          <w:b w:val="false"/>
          <w:i w:val="false"/>
          <w:color w:val="000000"/>
          <w:sz w:val="28"/>
        </w:rPr>
        <w:t xml:space="preserve"> указаниях по эксплуатации элегазовых выключателей, утвержденных указанным приказом:</w:t>
      </w:r>
    </w:p>
    <w:bookmarkEnd w:id="4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74" w:id="461"/>
    <w:p>
      <w:pPr>
        <w:spacing w:after="0"/>
        <w:ind w:left="0"/>
        <w:jc w:val="both"/>
      </w:pPr>
      <w:r>
        <w:rPr>
          <w:rFonts w:ascii="Times New Roman"/>
          <w:b w:val="false"/>
          <w:i w:val="false"/>
          <w:color w:val="000000"/>
          <w:sz w:val="28"/>
        </w:rPr>
        <w:t xml:space="preserve">
      "1. Настоящие Методические указания по эксплуатации элегазовых выключателей (далее – Методические указания) разработаны в соответствии с подпунктом 70-14)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w:t>
      </w:r>
    </w:p>
    <w:bookmarkEnd w:id="4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576" w:id="462"/>
    <w:p>
      <w:pPr>
        <w:spacing w:after="0"/>
        <w:ind w:left="0"/>
        <w:jc w:val="both"/>
      </w:pPr>
      <w:r>
        <w:rPr>
          <w:rFonts w:ascii="Times New Roman"/>
          <w:b w:val="false"/>
          <w:i w:val="false"/>
          <w:color w:val="000000"/>
          <w:sz w:val="28"/>
        </w:rPr>
        <w:t>
      "43. Наибольшие допустимые температуры и соответствующие превышения температур обмоток и других элементов вспомогательных цепей (кроме электродвигателей), предназначенных для кратковременного режима (только в процессе операции включения или отключения элегазового выключателя), не могут превышать требования ГОСТ 31602.1 "Устройства соединительные" после 10-кратного срабатывания при напряжении на выводах, равном 1,1 Uп, ном (для обмоток включающих электромагнитов приводов зависимого действия при напряжении Uп, ном). При интервале между моментами подачи напряжения 10 с или, если конструкция не позволяет обеспечить интервал 10 с, при минимально возможном интервале.";</w:t>
      </w:r>
    </w:p>
    <w:bookmarkEnd w:id="4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578" w:id="463"/>
    <w:p>
      <w:pPr>
        <w:spacing w:after="0"/>
        <w:ind w:left="0"/>
        <w:jc w:val="both"/>
      </w:pPr>
      <w:r>
        <w:rPr>
          <w:rFonts w:ascii="Times New Roman"/>
          <w:b w:val="false"/>
          <w:i w:val="false"/>
          <w:color w:val="000000"/>
          <w:sz w:val="28"/>
        </w:rPr>
        <w:t>
      "45. Наибольшие допустимые температуры и соответствующие превышения температур частей электродвигателей приводов соответствовать требованиям ГОСТ 31602.1 "Устройства соединительные", после 10-кратного срабатывания привода при напряжении на зажимах двигателя, равном Uп, ном, с минимально возможными интервалами времени между моментами подачи напряжения.";</w:t>
      </w:r>
    </w:p>
    <w:bookmarkEnd w:id="4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112</w:t>
      </w:r>
      <w:r>
        <w:rPr>
          <w:rFonts w:ascii="Times New Roman"/>
          <w:b w:val="false"/>
          <w:i w:val="false"/>
          <w:color w:val="000000"/>
          <w:sz w:val="28"/>
        </w:rPr>
        <w:t xml:space="preserve"> изложить в следующей редакции:</w:t>
      </w:r>
    </w:p>
    <w:bookmarkStart w:name="z580" w:id="464"/>
    <w:p>
      <w:pPr>
        <w:spacing w:after="0"/>
        <w:ind w:left="0"/>
        <w:jc w:val="both"/>
      </w:pPr>
      <w:r>
        <w:rPr>
          <w:rFonts w:ascii="Times New Roman"/>
          <w:b w:val="false"/>
          <w:i w:val="false"/>
          <w:color w:val="000000"/>
          <w:sz w:val="28"/>
        </w:rPr>
        <w:t>
      "112. Соответствующая поправка делается для измерения, выполненного при других температурах. Изготовителем указываются требования к новому и использованному газу. Новый элегаз для применения в элегазовом выключателе соответствует документам, указанным в "Технические условия и приемка нового гексафлорида серы" (для нового газа), в ГОСТ Р 54426 "Руководство по проверке гексафторида серы (элегаза), отобранного из электрического оборудования" (для использованного газа) и в "Высоковольтная коммутационная аппаратура и аппаратура управления – использование и обращение с гексафлоридом серы (элегазом) в высоковольтной коммутационной аппаратуре и аппаратуре управления" (для использования элегаза в высоковольтном оборудовании). Для обеспечения качества элегаза в течение всего установленного срока эксплуатации рекомендуется руководствоваться "Технические условия и приемка нового гексафлорида серы" и Правилами. В международной практике используются рекомендации "Аппаратура коммутационная и механизмы управления высоковольтные. Часть 4. Процедуры обращения с гексафторидом серы (SF6) и его смесями" при применении нового элегаза в случае подготовки к вводу в эксплуатацию оборудования и при контролировании свойств газа и обслуживании в процессе эксплуатации.";</w:t>
      </w:r>
    </w:p>
    <w:bookmarkEnd w:id="464"/>
    <w:bookmarkStart w:name="z581" w:id="4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Методических</w:t>
      </w:r>
      <w:r>
        <w:rPr>
          <w:rFonts w:ascii="Times New Roman"/>
          <w:b w:val="false"/>
          <w:i w:val="false"/>
          <w:color w:val="000000"/>
          <w:sz w:val="28"/>
        </w:rPr>
        <w:t xml:space="preserve"> указаниях по эксплуатации разъединителей 6-500 киловольт, утвержденных указанным приказом:</w:t>
      </w:r>
    </w:p>
    <w:bookmarkEnd w:id="4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83" w:id="466"/>
    <w:p>
      <w:pPr>
        <w:spacing w:after="0"/>
        <w:ind w:left="0"/>
        <w:jc w:val="both"/>
      </w:pPr>
      <w:r>
        <w:rPr>
          <w:rFonts w:ascii="Times New Roman"/>
          <w:b w:val="false"/>
          <w:i w:val="false"/>
          <w:color w:val="000000"/>
          <w:sz w:val="28"/>
        </w:rPr>
        <w:t xml:space="preserve">
      "1. Настоящие Методические указания по эксплуатации разъединителей 6-500 киловольт (далее – Методические указания) разработаны в соответствии с подпунктом 70-14)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w:t>
      </w:r>
    </w:p>
    <w:bookmarkEnd w:id="4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585" w:id="467"/>
    <w:p>
      <w:pPr>
        <w:spacing w:after="0"/>
        <w:ind w:left="0"/>
        <w:jc w:val="both"/>
      </w:pPr>
      <w:r>
        <w:rPr>
          <w:rFonts w:ascii="Times New Roman"/>
          <w:b w:val="false"/>
          <w:i w:val="false"/>
          <w:color w:val="000000"/>
          <w:sz w:val="28"/>
        </w:rPr>
        <w:t>
      "13. Значения номинальных токов выбираются из ряда, нормированного согласно ГОСТ 62271-102 "Высоковольтное комплектное распределительное устройство. Часть 102. Разъединители и заземляющие переключатели переменного тока (IEC 62271-102 Highvoltage switchgear and controlgear - Part 102 Alternating current disconnectors and earthing switches), ГОСТ 6827-76, СТ СЭВ 780-77 Электрооборудование и приемники электрической энергии. Ряд номинальных токов, ГОСТ 62271-209 Высоковольтное комплектное распределительное устройство. Часть 209. Кабельные соединения для газоизолированных распределительных устройств на расчетное напряжение свыше 52 кВ. Заполненные жидкостью и экструдированные изоляционные кабели. Заполненные жидкостью и сухие кабельные концы" (IEC 62271-209 High-voltage switchgear and controlgear - Part 209: Cable connections for gasinsulated metal-enclosed switchgear for rated voltages above 52 kV - Fluid-filled and extruded insulation cables - Fluid-filled and dry-type cable-terminations). Предпочтительные значения номинальных токов разъединителей, А: 200, 315, 400, 630, 800, 1000, 1250, 1600, 2000, 2500, 3150, 4000, 5000, 6300, 8000, 10000, 12500, 16000, 20000, 25000, 31500, 40000, 50000, 63000.";</w:t>
      </w:r>
    </w:p>
    <w:bookmarkEnd w:id="467"/>
    <w:bookmarkStart w:name="z586" w:id="4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Методических</w:t>
      </w:r>
      <w:r>
        <w:rPr>
          <w:rFonts w:ascii="Times New Roman"/>
          <w:b w:val="false"/>
          <w:i w:val="false"/>
          <w:color w:val="000000"/>
          <w:sz w:val="28"/>
        </w:rPr>
        <w:t xml:space="preserve"> указаниях по эксплуатации воздушных линий электропередачи напряжением 35-110 киловольт, утвержденных указанным приказом:</w:t>
      </w:r>
    </w:p>
    <w:bookmarkEnd w:id="4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88" w:id="469"/>
    <w:p>
      <w:pPr>
        <w:spacing w:after="0"/>
        <w:ind w:left="0"/>
        <w:jc w:val="both"/>
      </w:pPr>
      <w:r>
        <w:rPr>
          <w:rFonts w:ascii="Times New Roman"/>
          <w:b w:val="false"/>
          <w:i w:val="false"/>
          <w:color w:val="000000"/>
          <w:sz w:val="28"/>
        </w:rPr>
        <w:t xml:space="preserve">
      "1. Настоящие Методические указания по эксплуатации воздушных линий электропередачи напряжением 35-110 киловольт (далее – Методические указания) разработаны в соответствии с подпунктом 70-14)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w:t>
      </w:r>
    </w:p>
    <w:bookmarkEnd w:id="4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590" w:id="470"/>
    <w:p>
      <w:pPr>
        <w:spacing w:after="0"/>
        <w:ind w:left="0"/>
        <w:jc w:val="both"/>
      </w:pPr>
      <w:r>
        <w:rPr>
          <w:rFonts w:ascii="Times New Roman"/>
          <w:b w:val="false"/>
          <w:i w:val="false"/>
          <w:color w:val="000000"/>
          <w:sz w:val="28"/>
        </w:rPr>
        <w:t xml:space="preserve">
      "13. Согласно </w:t>
      </w:r>
      <w:r>
        <w:rPr>
          <w:rFonts w:ascii="Times New Roman"/>
          <w:b w:val="false"/>
          <w:i w:val="false"/>
          <w:color w:val="000000"/>
          <w:sz w:val="28"/>
        </w:rPr>
        <w:t>Правилам</w:t>
      </w:r>
      <w:r>
        <w:rPr>
          <w:rFonts w:ascii="Times New Roman"/>
          <w:b w:val="false"/>
          <w:i w:val="false"/>
          <w:color w:val="000000"/>
          <w:sz w:val="28"/>
        </w:rPr>
        <w:t xml:space="preserve"> установления охранных зон объектов электрических сетей и особых условий использования земельных участков, расположенных в границах таких зон, утвержденным приказом Министра энергетики Республики Казахстан от 28 сентября 2017 года № 330 (зарегистрирован в Реестре государственной регистрации нормативных правовых актов за № 15943) (далее – Правила охранных зон), устанавливается охранная зона в виде земельного участка и воздушного пространства, ограниченная вертикальными плоскостями, отстоящими по обе стороны линии от крайних проводов при не отклоненном их положении на расстоянии:</w:t>
      </w:r>
    </w:p>
    <w:bookmarkEnd w:id="470"/>
    <w:bookmarkStart w:name="z591" w:id="471"/>
    <w:p>
      <w:pPr>
        <w:spacing w:after="0"/>
        <w:ind w:left="0"/>
        <w:jc w:val="both"/>
      </w:pPr>
      <w:r>
        <w:rPr>
          <w:rFonts w:ascii="Times New Roman"/>
          <w:b w:val="false"/>
          <w:i w:val="false"/>
          <w:color w:val="000000"/>
          <w:sz w:val="28"/>
        </w:rPr>
        <w:t>
      1) линий 35 киловольт (далее – кВ) – 15 м;</w:t>
      </w:r>
    </w:p>
    <w:bookmarkEnd w:id="471"/>
    <w:bookmarkStart w:name="z592" w:id="472"/>
    <w:p>
      <w:pPr>
        <w:spacing w:after="0"/>
        <w:ind w:left="0"/>
        <w:jc w:val="both"/>
      </w:pPr>
      <w:r>
        <w:rPr>
          <w:rFonts w:ascii="Times New Roman"/>
          <w:b w:val="false"/>
          <w:i w:val="false"/>
          <w:color w:val="000000"/>
          <w:sz w:val="28"/>
        </w:rPr>
        <w:t>
      2) линий 110 кВ – 20 м.";</w:t>
      </w:r>
    </w:p>
    <w:bookmarkEnd w:id="472"/>
    <w:bookmarkStart w:name="z593" w:id="4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Методических</w:t>
      </w:r>
      <w:r>
        <w:rPr>
          <w:rFonts w:ascii="Times New Roman"/>
          <w:b w:val="false"/>
          <w:i w:val="false"/>
          <w:color w:val="000000"/>
          <w:sz w:val="28"/>
        </w:rPr>
        <w:t xml:space="preserve"> указаниях по эксплуатации воздушных линий электропередачи напряжением 220-500-1150 киловольт, утвержденных указанным приказом:</w:t>
      </w:r>
    </w:p>
    <w:bookmarkEnd w:id="4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95" w:id="474"/>
    <w:p>
      <w:pPr>
        <w:spacing w:after="0"/>
        <w:ind w:left="0"/>
        <w:jc w:val="both"/>
      </w:pPr>
      <w:r>
        <w:rPr>
          <w:rFonts w:ascii="Times New Roman"/>
          <w:b w:val="false"/>
          <w:i w:val="false"/>
          <w:color w:val="000000"/>
          <w:sz w:val="28"/>
        </w:rPr>
        <w:t xml:space="preserve">
      "1. Настоящие Методические указания по эксплуатации воздушных линий электропередачи напряжением 220-500-1150 киловольт (далее – Методические указания) разработаны в соответствии с подпунктом 70-14)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w:t>
      </w:r>
    </w:p>
    <w:bookmarkEnd w:id="4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63</w:t>
      </w:r>
      <w:r>
        <w:rPr>
          <w:rFonts w:ascii="Times New Roman"/>
          <w:b w:val="false"/>
          <w:i w:val="false"/>
          <w:color w:val="000000"/>
          <w:sz w:val="28"/>
        </w:rPr>
        <w:t xml:space="preserve"> изложить в следующей редакции:</w:t>
      </w:r>
    </w:p>
    <w:bookmarkStart w:name="z597" w:id="475"/>
    <w:p>
      <w:pPr>
        <w:spacing w:after="0"/>
        <w:ind w:left="0"/>
        <w:jc w:val="both"/>
      </w:pPr>
      <w:r>
        <w:rPr>
          <w:rFonts w:ascii="Times New Roman"/>
          <w:b w:val="false"/>
          <w:i w:val="false"/>
          <w:color w:val="000000"/>
          <w:sz w:val="28"/>
        </w:rPr>
        <w:t>
      "63. Осмотры (периодические и внеочередные) производятся пешком, с использованием транспортных средств, в том числе самолетов, вертолетов.</w:t>
      </w:r>
    </w:p>
    <w:bookmarkEnd w:id="475"/>
    <w:bookmarkStart w:name="z598" w:id="476"/>
    <w:p>
      <w:pPr>
        <w:spacing w:after="0"/>
        <w:ind w:left="0"/>
        <w:jc w:val="both"/>
      </w:pPr>
      <w:r>
        <w:rPr>
          <w:rFonts w:ascii="Times New Roman"/>
          <w:b w:val="false"/>
          <w:i w:val="false"/>
          <w:color w:val="000000"/>
          <w:sz w:val="28"/>
        </w:rPr>
        <w:t xml:space="preserve">
      Лица, производящие осмотры, принимают на месте все возможные меры для устранения обнаруженных нарушений требований, обращаясь за содействием к органам власти и администрации соответствующих организаций согласно </w:t>
      </w:r>
      <w:r>
        <w:rPr>
          <w:rFonts w:ascii="Times New Roman"/>
          <w:b w:val="false"/>
          <w:i w:val="false"/>
          <w:color w:val="000000"/>
          <w:sz w:val="28"/>
        </w:rPr>
        <w:t>Правилам</w:t>
      </w:r>
      <w:r>
        <w:rPr>
          <w:rFonts w:ascii="Times New Roman"/>
          <w:b w:val="false"/>
          <w:i w:val="false"/>
          <w:color w:val="000000"/>
          <w:sz w:val="28"/>
        </w:rPr>
        <w:t xml:space="preserve"> установления охранных зон объектов электрических сетей и особых условий использования земельных участков, расположенных в границах таких зон, утвержденным приказом Министра энергетики Республики Казахстан от 28 сентября 2017 года № 330 (зарегистрирован в Реестре государственной регистрации нормативных правовых актов за № 15943) (далее – Правила охранных зон).";</w:t>
      </w:r>
    </w:p>
    <w:bookmarkEnd w:id="4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Перечню;</w:t>
      </w:r>
    </w:p>
    <w:bookmarkStart w:name="z600" w:id="4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Методических</w:t>
      </w:r>
      <w:r>
        <w:rPr>
          <w:rFonts w:ascii="Times New Roman"/>
          <w:b w:val="false"/>
          <w:i w:val="false"/>
          <w:color w:val="000000"/>
          <w:sz w:val="28"/>
        </w:rPr>
        <w:t xml:space="preserve"> указаниях по эксплуатации силовых кабельных линий напряжением до 35 киловольт, утвержденных указанным приказом:</w:t>
      </w:r>
    </w:p>
    <w:bookmarkEnd w:id="4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02" w:id="478"/>
    <w:p>
      <w:pPr>
        <w:spacing w:after="0"/>
        <w:ind w:left="0"/>
        <w:jc w:val="both"/>
      </w:pPr>
      <w:r>
        <w:rPr>
          <w:rFonts w:ascii="Times New Roman"/>
          <w:b w:val="false"/>
          <w:i w:val="false"/>
          <w:color w:val="000000"/>
          <w:sz w:val="28"/>
        </w:rPr>
        <w:t xml:space="preserve">
      "1. Настоящие Методические указания по эксплуатации силовых кабельных линий напряжением до 35 киловольт (далее – Методические указания) разработаны в соответствии с подпунктом 70-14)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w:t>
      </w:r>
    </w:p>
    <w:bookmarkEnd w:id="4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p>
    <w:bookmarkStart w:name="z604" w:id="479"/>
    <w:p>
      <w:pPr>
        <w:spacing w:after="0"/>
        <w:ind w:left="0"/>
        <w:jc w:val="both"/>
      </w:pPr>
      <w:r>
        <w:rPr>
          <w:rFonts w:ascii="Times New Roman"/>
          <w:b w:val="false"/>
          <w:i w:val="false"/>
          <w:color w:val="000000"/>
          <w:sz w:val="28"/>
        </w:rPr>
        <w:t>
      "46. Результаты обходов и осмотров оформляются следующим образом:</w:t>
      </w:r>
    </w:p>
    <w:bookmarkEnd w:id="479"/>
    <w:bookmarkStart w:name="z605" w:id="480"/>
    <w:p>
      <w:pPr>
        <w:spacing w:after="0"/>
        <w:ind w:left="0"/>
        <w:jc w:val="both"/>
      </w:pPr>
      <w:r>
        <w:rPr>
          <w:rFonts w:ascii="Times New Roman"/>
          <w:b w:val="false"/>
          <w:i w:val="false"/>
          <w:color w:val="000000"/>
          <w:sz w:val="28"/>
        </w:rPr>
        <w:t>
      1) регистрируются в журнале обходов и осмотров. Обнаруженные дефекты на трассах кабельных линий записываются в журнал дефектов;</w:t>
      </w:r>
    </w:p>
    <w:bookmarkEnd w:id="480"/>
    <w:bookmarkStart w:name="z606" w:id="481"/>
    <w:p>
      <w:pPr>
        <w:spacing w:after="0"/>
        <w:ind w:left="0"/>
        <w:jc w:val="both"/>
      </w:pPr>
      <w:r>
        <w:rPr>
          <w:rFonts w:ascii="Times New Roman"/>
          <w:b w:val="false"/>
          <w:i w:val="false"/>
          <w:color w:val="000000"/>
          <w:sz w:val="28"/>
        </w:rPr>
        <w:t>
      2) по окончании осмотра трассы закрытой территории вручается предписание работнику организации, обеспечивающему сохранность кабельных линий, для устранения обнаруженных дефектов;</w:t>
      </w:r>
    </w:p>
    <w:bookmarkEnd w:id="481"/>
    <w:bookmarkStart w:name="z607" w:id="482"/>
    <w:p>
      <w:pPr>
        <w:spacing w:after="0"/>
        <w:ind w:left="0"/>
        <w:jc w:val="both"/>
      </w:pPr>
      <w:r>
        <w:rPr>
          <w:rFonts w:ascii="Times New Roman"/>
          <w:b w:val="false"/>
          <w:i w:val="false"/>
          <w:color w:val="000000"/>
          <w:sz w:val="28"/>
        </w:rPr>
        <w:t>
      3) при выявлении дефектов, требующих немедленного устранения, производящий обход и осмотр сообщает об этом своему непосредственному начальнику;</w:t>
      </w:r>
    </w:p>
    <w:bookmarkEnd w:id="482"/>
    <w:bookmarkStart w:name="z608" w:id="483"/>
    <w:p>
      <w:pPr>
        <w:spacing w:after="0"/>
        <w:ind w:left="0"/>
        <w:jc w:val="both"/>
      </w:pPr>
      <w:r>
        <w:rPr>
          <w:rFonts w:ascii="Times New Roman"/>
          <w:b w:val="false"/>
          <w:i w:val="false"/>
          <w:color w:val="000000"/>
          <w:sz w:val="28"/>
        </w:rPr>
        <w:t>
      4) результаты осмотра трасс кабельных линий инженерно-техническим персоналом регистрируются в журнале дефектов;</w:t>
      </w:r>
    </w:p>
    <w:bookmarkEnd w:id="483"/>
    <w:bookmarkStart w:name="z609" w:id="484"/>
    <w:p>
      <w:pPr>
        <w:spacing w:after="0"/>
        <w:ind w:left="0"/>
        <w:jc w:val="both"/>
      </w:pPr>
      <w:r>
        <w:rPr>
          <w:rFonts w:ascii="Times New Roman"/>
          <w:b w:val="false"/>
          <w:i w:val="false"/>
          <w:color w:val="000000"/>
          <w:sz w:val="28"/>
        </w:rPr>
        <w:t>
      5) осмотр подводных трасс кабельных линий оформляется актом комиссии в составе представителя эксплуатирующей организации, бригадира водолазов и водолаза, непосредственно осматривавшего трассу;</w:t>
      </w:r>
    </w:p>
    <w:bookmarkEnd w:id="484"/>
    <w:bookmarkStart w:name="z610" w:id="485"/>
    <w:p>
      <w:pPr>
        <w:spacing w:after="0"/>
        <w:ind w:left="0"/>
        <w:jc w:val="both"/>
      </w:pPr>
      <w:r>
        <w:rPr>
          <w:rFonts w:ascii="Times New Roman"/>
          <w:b w:val="false"/>
          <w:i w:val="false"/>
          <w:color w:val="000000"/>
          <w:sz w:val="28"/>
        </w:rPr>
        <w:t xml:space="preserve">
      6) при обнаружении на трассе кабельных линий производства земляных работ, выполняемых без разрешения владельца кабельной сети, при обнаружении над местом прокладки подводных кабелей стоянки кораблей, судов и других нарушений согласно </w:t>
      </w:r>
      <w:r>
        <w:rPr>
          <w:rFonts w:ascii="Times New Roman"/>
          <w:b w:val="false"/>
          <w:i w:val="false"/>
          <w:color w:val="000000"/>
          <w:sz w:val="28"/>
        </w:rPr>
        <w:t>Правилам</w:t>
      </w:r>
      <w:r>
        <w:rPr>
          <w:rFonts w:ascii="Times New Roman"/>
          <w:b w:val="false"/>
          <w:i w:val="false"/>
          <w:color w:val="000000"/>
          <w:sz w:val="28"/>
        </w:rPr>
        <w:t xml:space="preserve"> установления охранных зон объектов электрических сетей и особых условий использования земельных участков, расположенных в границах таких зон, утвержденным приказом Министра энергетики Республики Казахстан от 28 сентября 2017 года № 330 (зарегистрирован в Реестре государственной регистрации нормативных правовых актов за № 15943) (далее – Правила охранных зон) лицо, производящее обход и осмотр, принимает меры по предотвращению вышеуказанных нарушений и сообщает об этом своему непосредственному начальнику, по выполненным мерам вносит запись в журнале обходов и осмотров;</w:t>
      </w:r>
    </w:p>
    <w:bookmarkEnd w:id="485"/>
    <w:bookmarkStart w:name="z611" w:id="486"/>
    <w:p>
      <w:pPr>
        <w:spacing w:after="0"/>
        <w:ind w:left="0"/>
        <w:jc w:val="both"/>
      </w:pPr>
      <w:r>
        <w:rPr>
          <w:rFonts w:ascii="Times New Roman"/>
          <w:b w:val="false"/>
          <w:i w:val="false"/>
          <w:color w:val="000000"/>
          <w:sz w:val="28"/>
        </w:rPr>
        <w:t>
      7) результаты осмотров открыто проложенных кабельных линий и кабельных сооружений регистрируются инженерно-техническим персоналом, производящим осмотр, в журнале дефектов кабельных линий;</w:t>
      </w:r>
    </w:p>
    <w:bookmarkEnd w:id="486"/>
    <w:bookmarkStart w:name="z612" w:id="487"/>
    <w:p>
      <w:pPr>
        <w:spacing w:after="0"/>
        <w:ind w:left="0"/>
        <w:jc w:val="both"/>
      </w:pPr>
      <w:r>
        <w:rPr>
          <w:rFonts w:ascii="Times New Roman"/>
          <w:b w:val="false"/>
          <w:i w:val="false"/>
          <w:color w:val="000000"/>
          <w:sz w:val="28"/>
        </w:rPr>
        <w:t>
      8) результаты осмотров концевых участков кабелей и концевых муфт в распределительных устройствах электростанций и подстанций регистрируются в журнале дефектов. Если дефекты обнаружены на концах отходящих линий, сведения о них передаются эксплуатирующей организации.";</w:t>
      </w:r>
    </w:p>
    <w:bookmarkEnd w:id="487"/>
    <w:bookmarkStart w:name="z613" w:id="4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Методических</w:t>
      </w:r>
      <w:r>
        <w:rPr>
          <w:rFonts w:ascii="Times New Roman"/>
          <w:b w:val="false"/>
          <w:i w:val="false"/>
          <w:color w:val="000000"/>
          <w:sz w:val="28"/>
        </w:rPr>
        <w:t xml:space="preserve"> указаниях по эксплуатации силовых трансформаторов, утвержденных указанным приказом: </w:t>
      </w:r>
    </w:p>
    <w:bookmarkEnd w:id="4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15" w:id="489"/>
    <w:p>
      <w:pPr>
        <w:spacing w:after="0"/>
        <w:ind w:left="0"/>
        <w:jc w:val="both"/>
      </w:pPr>
      <w:r>
        <w:rPr>
          <w:rFonts w:ascii="Times New Roman"/>
          <w:b w:val="false"/>
          <w:i w:val="false"/>
          <w:color w:val="000000"/>
          <w:sz w:val="28"/>
        </w:rPr>
        <w:t xml:space="preserve">
      "1. Настоящие Методические указания по эксплуатации силовых трансформаторов (далее Методические указания) разработаны в соответствии с подпунктом 70-14)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w:t>
      </w:r>
    </w:p>
    <w:bookmarkEnd w:id="489"/>
    <w:bookmarkStart w:name="z616" w:id="4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Методических</w:t>
      </w:r>
      <w:r>
        <w:rPr>
          <w:rFonts w:ascii="Times New Roman"/>
          <w:b w:val="false"/>
          <w:i w:val="false"/>
          <w:color w:val="000000"/>
          <w:sz w:val="28"/>
        </w:rPr>
        <w:t xml:space="preserve"> указаниях по эксплуатации комплектных распределительных элегазовых устройств, утвержденных указанным приказом:</w:t>
      </w:r>
    </w:p>
    <w:bookmarkEnd w:id="4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18" w:id="491"/>
    <w:p>
      <w:pPr>
        <w:spacing w:after="0"/>
        <w:ind w:left="0"/>
        <w:jc w:val="both"/>
      </w:pPr>
      <w:r>
        <w:rPr>
          <w:rFonts w:ascii="Times New Roman"/>
          <w:b w:val="false"/>
          <w:i w:val="false"/>
          <w:color w:val="000000"/>
          <w:sz w:val="28"/>
        </w:rPr>
        <w:t xml:space="preserve">
      "1. Настоящие Методические указания по эксплуатации комплектных распределительных элегазовых устройств (далее – Методические указания) разработаны в соответствии с подпунктом 70-14)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w:t>
      </w:r>
    </w:p>
    <w:bookmarkEnd w:id="4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620" w:id="492"/>
    <w:p>
      <w:pPr>
        <w:spacing w:after="0"/>
        <w:ind w:left="0"/>
        <w:jc w:val="both"/>
      </w:pPr>
      <w:r>
        <w:rPr>
          <w:rFonts w:ascii="Times New Roman"/>
          <w:b w:val="false"/>
          <w:i w:val="false"/>
          <w:color w:val="000000"/>
          <w:sz w:val="28"/>
        </w:rPr>
        <w:t>
      "43. Вводы "элегаз-воздух" изготавливаются климатического исполнения У, категории размещения 1 с нижним значением температуры внешней среды до минус 45 °С, а для климатического исполнения ХЛ (УХЛ) категории размещения 1 с нижним значением температуры внешней среды до - 60 °С. Основные требования к КРУЭ по условиям установки и механической стойкости к внешним воздействиям: высота над уровнем моря – не выше 1000 м, тип атмосферы – II, сейсмостойкость соответствует географическому расположению подстанции, группа механического исполнения – ГОСТ 31419 "Методы испытаний на стойкость к механическим внешним воздействующим факторам машин, приборов и других технических изделий". В случае применения вводов 750 кВ установка КРУЭ на высоте над уровнем моря ограничивается 500 м.";</w:t>
      </w:r>
    </w:p>
    <w:bookmarkEnd w:id="4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222</w:t>
      </w:r>
      <w:r>
        <w:rPr>
          <w:rFonts w:ascii="Times New Roman"/>
          <w:b w:val="false"/>
          <w:i w:val="false"/>
          <w:color w:val="000000"/>
          <w:sz w:val="28"/>
        </w:rPr>
        <w:t xml:space="preserve"> изложить в следующей редакции:</w:t>
      </w:r>
    </w:p>
    <w:bookmarkStart w:name="z622" w:id="493"/>
    <w:p>
      <w:pPr>
        <w:spacing w:after="0"/>
        <w:ind w:left="0"/>
        <w:jc w:val="both"/>
      </w:pPr>
      <w:r>
        <w:rPr>
          <w:rFonts w:ascii="Times New Roman"/>
          <w:b w:val="false"/>
          <w:i w:val="false"/>
          <w:color w:val="000000"/>
          <w:sz w:val="28"/>
        </w:rPr>
        <w:t>
      "222. Пуско-наладочным работам предшествует завершение следующих работ:</w:t>
      </w:r>
    </w:p>
    <w:bookmarkEnd w:id="493"/>
    <w:bookmarkStart w:name="z623" w:id="494"/>
    <w:p>
      <w:pPr>
        <w:spacing w:after="0"/>
        <w:ind w:left="0"/>
        <w:jc w:val="both"/>
      </w:pPr>
      <w:r>
        <w:rPr>
          <w:rFonts w:ascii="Times New Roman"/>
          <w:b w:val="false"/>
          <w:i w:val="false"/>
          <w:color w:val="000000"/>
          <w:sz w:val="28"/>
        </w:rPr>
        <w:t>
      1) полный монтаж распределительное устройство или его ячеек;</w:t>
      </w:r>
    </w:p>
    <w:bookmarkEnd w:id="494"/>
    <w:bookmarkStart w:name="z624" w:id="495"/>
    <w:p>
      <w:pPr>
        <w:spacing w:after="0"/>
        <w:ind w:left="0"/>
        <w:jc w:val="both"/>
      </w:pPr>
      <w:r>
        <w:rPr>
          <w:rFonts w:ascii="Times New Roman"/>
          <w:b w:val="false"/>
          <w:i w:val="false"/>
          <w:color w:val="000000"/>
          <w:sz w:val="28"/>
        </w:rPr>
        <w:t>
      2) подключение всех вспомогательных и контрольных кабелей;</w:t>
      </w:r>
    </w:p>
    <w:bookmarkEnd w:id="495"/>
    <w:bookmarkStart w:name="z625" w:id="496"/>
    <w:p>
      <w:pPr>
        <w:spacing w:after="0"/>
        <w:ind w:left="0"/>
        <w:jc w:val="both"/>
      </w:pPr>
      <w:r>
        <w:rPr>
          <w:rFonts w:ascii="Times New Roman"/>
          <w:b w:val="false"/>
          <w:i w:val="false"/>
          <w:color w:val="000000"/>
          <w:sz w:val="28"/>
        </w:rPr>
        <w:t>
      3) подача напряжения на цепи вторичной коммутации, в том числе на цепи управления и сигнализации;</w:t>
      </w:r>
    </w:p>
    <w:bookmarkEnd w:id="496"/>
    <w:bookmarkStart w:name="z626" w:id="497"/>
    <w:p>
      <w:pPr>
        <w:spacing w:after="0"/>
        <w:ind w:left="0"/>
        <w:jc w:val="both"/>
      </w:pPr>
      <w:r>
        <w:rPr>
          <w:rFonts w:ascii="Times New Roman"/>
          <w:b w:val="false"/>
          <w:i w:val="false"/>
          <w:color w:val="000000"/>
          <w:sz w:val="28"/>
        </w:rPr>
        <w:t>
      4) заполнены газом все газоизолированные отсеки КРУЭ и стыковочные узлы;</w:t>
      </w:r>
    </w:p>
    <w:bookmarkEnd w:id="497"/>
    <w:bookmarkStart w:name="z627" w:id="498"/>
    <w:p>
      <w:pPr>
        <w:spacing w:after="0"/>
        <w:ind w:left="0"/>
        <w:jc w:val="both"/>
      </w:pPr>
      <w:r>
        <w:rPr>
          <w:rFonts w:ascii="Times New Roman"/>
          <w:b w:val="false"/>
          <w:i w:val="false"/>
          <w:color w:val="000000"/>
          <w:sz w:val="28"/>
        </w:rPr>
        <w:t>
      5) проверка действий (настройка) контролирующих устройств давления (плотности) элегаза.";</w:t>
      </w:r>
    </w:p>
    <w:bookmarkEnd w:id="4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226 изложить в следующей редакции:</w:t>
      </w:r>
    </w:p>
    <w:bookmarkStart w:name="z629" w:id="499"/>
    <w:p>
      <w:pPr>
        <w:spacing w:after="0"/>
        <w:ind w:left="0"/>
        <w:jc w:val="both"/>
      </w:pPr>
      <w:r>
        <w:rPr>
          <w:rFonts w:ascii="Times New Roman"/>
          <w:b w:val="false"/>
          <w:i w:val="false"/>
          <w:color w:val="000000"/>
          <w:sz w:val="28"/>
        </w:rPr>
        <w:t>
      "4) трансформаторы тока – по ГОСТ 60044-1 "Трансформаторы измерительные. Часть 1. Трансформаторы тока";";</w:t>
      </w:r>
    </w:p>
    <w:bookmarkEnd w:id="4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267</w:t>
      </w:r>
      <w:r>
        <w:rPr>
          <w:rFonts w:ascii="Times New Roman"/>
          <w:b w:val="false"/>
          <w:i w:val="false"/>
          <w:color w:val="000000"/>
          <w:sz w:val="28"/>
        </w:rPr>
        <w:t xml:space="preserve"> исключить;</w:t>
      </w:r>
    </w:p>
    <w:bookmarkStart w:name="z631" w:id="5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Методических</w:t>
      </w:r>
      <w:r>
        <w:rPr>
          <w:rFonts w:ascii="Times New Roman"/>
          <w:b w:val="false"/>
          <w:i w:val="false"/>
          <w:color w:val="000000"/>
          <w:sz w:val="28"/>
        </w:rPr>
        <w:t xml:space="preserve"> указаниях по эксплуатации масляных выключателей, утвержденных указанным приказом:</w:t>
      </w:r>
    </w:p>
    <w:bookmarkEnd w:id="5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33" w:id="501"/>
    <w:p>
      <w:pPr>
        <w:spacing w:after="0"/>
        <w:ind w:left="0"/>
        <w:jc w:val="both"/>
      </w:pPr>
      <w:r>
        <w:rPr>
          <w:rFonts w:ascii="Times New Roman"/>
          <w:b w:val="false"/>
          <w:i w:val="false"/>
          <w:color w:val="000000"/>
          <w:sz w:val="28"/>
        </w:rPr>
        <w:t xml:space="preserve">
      "1. Настоящие Методические указания по эксплуатации масляных выключателей (далее – Методические указания) разработаны в соответствии с подпунктом 70-14)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w:t>
      </w:r>
    </w:p>
    <w:bookmarkEnd w:id="501"/>
    <w:bookmarkStart w:name="z634" w:id="5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Методических</w:t>
      </w:r>
      <w:r>
        <w:rPr>
          <w:rFonts w:ascii="Times New Roman"/>
          <w:b w:val="false"/>
          <w:i w:val="false"/>
          <w:color w:val="000000"/>
          <w:sz w:val="28"/>
        </w:rPr>
        <w:t xml:space="preserve"> указаниях по проведению энергетических обследований тепловых сетей, утвержденных указанным приказом:</w:t>
      </w:r>
    </w:p>
    <w:bookmarkEnd w:id="5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36" w:id="503"/>
    <w:p>
      <w:pPr>
        <w:spacing w:after="0"/>
        <w:ind w:left="0"/>
        <w:jc w:val="both"/>
      </w:pPr>
      <w:r>
        <w:rPr>
          <w:rFonts w:ascii="Times New Roman"/>
          <w:b w:val="false"/>
          <w:i w:val="false"/>
          <w:color w:val="000000"/>
          <w:sz w:val="28"/>
        </w:rPr>
        <w:t xml:space="preserve">
      "1. Настоящие Методические указания по проведению энергетических обследований тепловых сетей (далее – Методические указания) разработаны в соответствии с подпунктом 70-14)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w:t>
      </w:r>
    </w:p>
    <w:bookmarkEnd w:id="503"/>
    <w:bookmarkStart w:name="z637" w:id="5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Методических</w:t>
      </w:r>
      <w:r>
        <w:rPr>
          <w:rFonts w:ascii="Times New Roman"/>
          <w:b w:val="false"/>
          <w:i w:val="false"/>
          <w:color w:val="000000"/>
          <w:sz w:val="28"/>
        </w:rPr>
        <w:t xml:space="preserve"> указаниях по проведению энергетических обследований электрических станций, утвержденных указанным приказом:</w:t>
      </w:r>
    </w:p>
    <w:bookmarkEnd w:id="5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39" w:id="505"/>
    <w:p>
      <w:pPr>
        <w:spacing w:after="0"/>
        <w:ind w:left="0"/>
        <w:jc w:val="both"/>
      </w:pPr>
      <w:r>
        <w:rPr>
          <w:rFonts w:ascii="Times New Roman"/>
          <w:b w:val="false"/>
          <w:i w:val="false"/>
          <w:color w:val="000000"/>
          <w:sz w:val="28"/>
        </w:rPr>
        <w:t xml:space="preserve">
      "1. Настоящие Методические указания по проведению энергетических обследований электрических станций (далее – Методические указания) разработаны в соответствии с подпунктом 70-14)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w:t>
      </w:r>
    </w:p>
    <w:bookmarkEnd w:id="5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641" w:id="506"/>
    <w:p>
      <w:pPr>
        <w:spacing w:after="0"/>
        <w:ind w:left="0"/>
        <w:jc w:val="both"/>
      </w:pPr>
      <w:r>
        <w:rPr>
          <w:rFonts w:ascii="Times New Roman"/>
          <w:b w:val="false"/>
          <w:i w:val="false"/>
          <w:color w:val="000000"/>
          <w:sz w:val="28"/>
        </w:rPr>
        <w:t>
      "15. Определение уровня технической эксплуатации энергообъектов требованиям отраслевых нормативных документов, при наличии следующего оборудования:</w:t>
      </w:r>
    </w:p>
    <w:bookmarkEnd w:id="506"/>
    <w:bookmarkStart w:name="z642" w:id="507"/>
    <w:p>
      <w:pPr>
        <w:spacing w:after="0"/>
        <w:ind w:left="0"/>
        <w:jc w:val="both"/>
      </w:pPr>
      <w:r>
        <w:rPr>
          <w:rFonts w:ascii="Times New Roman"/>
          <w:b w:val="false"/>
          <w:i w:val="false"/>
          <w:color w:val="000000"/>
          <w:sz w:val="28"/>
        </w:rPr>
        <w:t>
      1) станционных теплофикационных установок;</w:t>
      </w:r>
    </w:p>
    <w:bookmarkEnd w:id="507"/>
    <w:bookmarkStart w:name="z643" w:id="508"/>
    <w:p>
      <w:pPr>
        <w:spacing w:after="0"/>
        <w:ind w:left="0"/>
        <w:jc w:val="both"/>
      </w:pPr>
      <w:r>
        <w:rPr>
          <w:rFonts w:ascii="Times New Roman"/>
          <w:b w:val="false"/>
          <w:i w:val="false"/>
          <w:color w:val="000000"/>
          <w:sz w:val="28"/>
        </w:rPr>
        <w:t>
      2) систем золоулавливания и золоудаления, в том числе по эксплуатации аспирационных установок топливоподачи тепловых электростанций</w:t>
      </w:r>
    </w:p>
    <w:bookmarkEnd w:id="508"/>
    <w:bookmarkStart w:name="z644" w:id="509"/>
    <w:p>
      <w:pPr>
        <w:spacing w:after="0"/>
        <w:ind w:left="0"/>
        <w:jc w:val="both"/>
      </w:pPr>
      <w:r>
        <w:rPr>
          <w:rFonts w:ascii="Times New Roman"/>
          <w:b w:val="false"/>
          <w:i w:val="false"/>
          <w:color w:val="000000"/>
          <w:sz w:val="28"/>
        </w:rPr>
        <w:t>
      3) трубопроводов тепловых электростанций, и при этом учесть эксплуатацию баков аккумуляторов горячей воды и соблюдение норм расхода комплексонов для обработки сетевой воды и подготовки воды для подпитки тепловых сетей,</w:t>
      </w:r>
    </w:p>
    <w:bookmarkEnd w:id="509"/>
    <w:bookmarkStart w:name="z645" w:id="510"/>
    <w:p>
      <w:pPr>
        <w:spacing w:after="0"/>
        <w:ind w:left="0"/>
        <w:jc w:val="both"/>
      </w:pPr>
      <w:r>
        <w:rPr>
          <w:rFonts w:ascii="Times New Roman"/>
          <w:b w:val="false"/>
          <w:i w:val="false"/>
          <w:color w:val="000000"/>
          <w:sz w:val="28"/>
        </w:rPr>
        <w:t>
      4) устройств тепловой автоматики и измерений с соблюдением требований по оснащенности, укомплектованности, своевременной поверке средств измерений, их наладке и видов связи, соответствие требованиям диспетчеризации;</w:t>
      </w:r>
    </w:p>
    <w:bookmarkEnd w:id="510"/>
    <w:bookmarkStart w:name="z646" w:id="511"/>
    <w:p>
      <w:pPr>
        <w:spacing w:after="0"/>
        <w:ind w:left="0"/>
        <w:jc w:val="both"/>
      </w:pPr>
      <w:r>
        <w:rPr>
          <w:rFonts w:ascii="Times New Roman"/>
          <w:b w:val="false"/>
          <w:i w:val="false"/>
          <w:color w:val="000000"/>
          <w:sz w:val="28"/>
        </w:rPr>
        <w:t>
      5) систем регулирования и парораспределения турбин, работы дисков и роторов паровых турбин тепловых электростанций, ведения расчета поправок к расходу тепла турбоагрегатами по расследованию причин повреждений металла лопаточного аппарата;</w:t>
      </w:r>
    </w:p>
    <w:bookmarkEnd w:id="511"/>
    <w:bookmarkStart w:name="z647" w:id="512"/>
    <w:p>
      <w:pPr>
        <w:spacing w:after="0"/>
        <w:ind w:left="0"/>
        <w:jc w:val="both"/>
      </w:pPr>
      <w:r>
        <w:rPr>
          <w:rFonts w:ascii="Times New Roman"/>
          <w:b w:val="false"/>
          <w:i w:val="false"/>
          <w:color w:val="000000"/>
          <w:sz w:val="28"/>
        </w:rPr>
        <w:t>
      6) водогрейных и паровых энергетических котлов с учетом норм расхода пара и конденсата на собственные нужды энергоблоков тепловых электростанций и тепла на технологические нужды водоподготовительных установок тепловых электростанций, а также ведения работ по предупреждению низкотемпературной коррозии поверхностей нагрева и газоходов котлов электростанций;</w:t>
      </w:r>
    </w:p>
    <w:bookmarkEnd w:id="512"/>
    <w:bookmarkStart w:name="z648" w:id="513"/>
    <w:p>
      <w:pPr>
        <w:spacing w:after="0"/>
        <w:ind w:left="0"/>
        <w:jc w:val="both"/>
      </w:pPr>
      <w:r>
        <w:rPr>
          <w:rFonts w:ascii="Times New Roman"/>
          <w:b w:val="false"/>
          <w:i w:val="false"/>
          <w:color w:val="000000"/>
          <w:sz w:val="28"/>
        </w:rPr>
        <w:t>
      7) газового хозяйства и мазутного хозяйства, в том числе по нормам расхода газомазутного топлива при сжигании бурых углей с выходом летучих веществ на тепловых электростанциях;</w:t>
      </w:r>
    </w:p>
    <w:bookmarkEnd w:id="513"/>
    <w:bookmarkStart w:name="z649" w:id="514"/>
    <w:p>
      <w:pPr>
        <w:spacing w:after="0"/>
        <w:ind w:left="0"/>
        <w:jc w:val="both"/>
      </w:pPr>
      <w:r>
        <w:rPr>
          <w:rFonts w:ascii="Times New Roman"/>
          <w:b w:val="false"/>
          <w:i w:val="false"/>
          <w:color w:val="000000"/>
          <w:sz w:val="28"/>
        </w:rPr>
        <w:t>
      8) топливно-транспортного оборудования по вопросам эксплуатации и своевременности ремонтных работ;</w:t>
      </w:r>
    </w:p>
    <w:bookmarkEnd w:id="514"/>
    <w:bookmarkStart w:name="z650" w:id="515"/>
    <w:p>
      <w:pPr>
        <w:spacing w:after="0"/>
        <w:ind w:left="0"/>
        <w:jc w:val="both"/>
      </w:pPr>
      <w:r>
        <w:rPr>
          <w:rFonts w:ascii="Times New Roman"/>
          <w:b w:val="false"/>
          <w:i w:val="false"/>
          <w:color w:val="000000"/>
          <w:sz w:val="28"/>
        </w:rPr>
        <w:t>
      9) башенных градирен по вопросам эксплуатационно-ремонтных работ с учетом оптимизации оборотной системы водоснабжения электростанций с градирнями;</w:t>
      </w:r>
    </w:p>
    <w:bookmarkEnd w:id="515"/>
    <w:bookmarkStart w:name="z651" w:id="516"/>
    <w:p>
      <w:pPr>
        <w:spacing w:after="0"/>
        <w:ind w:left="0"/>
        <w:jc w:val="both"/>
      </w:pPr>
      <w:r>
        <w:rPr>
          <w:rFonts w:ascii="Times New Roman"/>
          <w:b w:val="false"/>
          <w:i w:val="false"/>
          <w:color w:val="000000"/>
          <w:sz w:val="28"/>
        </w:rPr>
        <w:t>
      10) производственных зданий и сооружений, с учетом своевременного проведения ремонтно-восстановительных работ, в том числе по определению классификации производственных помещений тепловых электростанций по допустимым уровням шума;</w:t>
      </w:r>
    </w:p>
    <w:bookmarkEnd w:id="516"/>
    <w:bookmarkStart w:name="z652" w:id="517"/>
    <w:p>
      <w:pPr>
        <w:spacing w:after="0"/>
        <w:ind w:left="0"/>
        <w:jc w:val="both"/>
      </w:pPr>
      <w:r>
        <w:rPr>
          <w:rFonts w:ascii="Times New Roman"/>
          <w:b w:val="false"/>
          <w:i w:val="false"/>
          <w:color w:val="000000"/>
          <w:sz w:val="28"/>
        </w:rPr>
        <w:t>
      11) соблюдение норм эксплуатации природоохранных объектов и территорий, с учетом наличия гидроохладителей, золоотвалов;</w:t>
      </w:r>
    </w:p>
    <w:bookmarkEnd w:id="517"/>
    <w:bookmarkStart w:name="z653" w:id="518"/>
    <w:p>
      <w:pPr>
        <w:spacing w:after="0"/>
        <w:ind w:left="0"/>
        <w:jc w:val="both"/>
      </w:pPr>
      <w:r>
        <w:rPr>
          <w:rFonts w:ascii="Times New Roman"/>
          <w:b w:val="false"/>
          <w:i w:val="false"/>
          <w:color w:val="000000"/>
          <w:sz w:val="28"/>
        </w:rPr>
        <w:t>
      12) устройств релейной защиты, противоаварийной автоматики и связи, с соблюдением периодичности наладки и уровня надежности их работы;</w:t>
      </w:r>
    </w:p>
    <w:bookmarkEnd w:id="518"/>
    <w:bookmarkStart w:name="z654" w:id="519"/>
    <w:p>
      <w:pPr>
        <w:spacing w:after="0"/>
        <w:ind w:left="0"/>
        <w:jc w:val="both"/>
      </w:pPr>
      <w:r>
        <w:rPr>
          <w:rFonts w:ascii="Times New Roman"/>
          <w:b w:val="false"/>
          <w:i w:val="false"/>
          <w:color w:val="000000"/>
          <w:sz w:val="28"/>
        </w:rPr>
        <w:t>
      13) гидротурбинного оборудования по вопросам эксплуатации гидротехнических сооружений систем технического водоснабжения тепловых электростанций, и наладки и эксплуатации систем шариковой очистки конденсаторов паровых турбин;</w:t>
      </w:r>
    </w:p>
    <w:bookmarkEnd w:id="519"/>
    <w:bookmarkStart w:name="z655" w:id="520"/>
    <w:p>
      <w:pPr>
        <w:spacing w:after="0"/>
        <w:ind w:left="0"/>
        <w:jc w:val="both"/>
      </w:pPr>
      <w:r>
        <w:rPr>
          <w:rFonts w:ascii="Times New Roman"/>
          <w:b w:val="false"/>
          <w:i w:val="false"/>
          <w:color w:val="000000"/>
          <w:sz w:val="28"/>
        </w:rPr>
        <w:t>
      14) электротехнического оборудования по вопросам эксплуатации и диагностике реакторов, силовых трансформаторов, автотрансформаторов и их вводов и разъединителей на рабочем напряжении, вакуумных, масляных и элегазовых выключателей и их устройств, и в том числе по соблюдению требований расхода электроэнергии на собственные нужды подстанций;</w:t>
      </w:r>
    </w:p>
    <w:bookmarkEnd w:id="520"/>
    <w:bookmarkStart w:name="z656" w:id="521"/>
    <w:p>
      <w:pPr>
        <w:spacing w:after="0"/>
        <w:ind w:left="0"/>
        <w:jc w:val="both"/>
      </w:pPr>
      <w:r>
        <w:rPr>
          <w:rFonts w:ascii="Times New Roman"/>
          <w:b w:val="false"/>
          <w:i w:val="false"/>
          <w:color w:val="000000"/>
          <w:sz w:val="28"/>
        </w:rPr>
        <w:t>
      15) компрессорных, аккумуляторных, электролизных установок, по вопросам соблюдения эксплуатационных требований, надежность их работы с учетом требований мер безопасности к этим установкам;</w:t>
      </w:r>
    </w:p>
    <w:bookmarkEnd w:id="521"/>
    <w:bookmarkStart w:name="z657" w:id="522"/>
    <w:p>
      <w:pPr>
        <w:spacing w:after="0"/>
        <w:ind w:left="0"/>
        <w:jc w:val="both"/>
      </w:pPr>
      <w:r>
        <w:rPr>
          <w:rFonts w:ascii="Times New Roman"/>
          <w:b w:val="false"/>
          <w:i w:val="false"/>
          <w:color w:val="000000"/>
          <w:sz w:val="28"/>
        </w:rPr>
        <w:t>
      16) линий электропередач, по вопросам соблюдения эксплуатации, ремонта и испытания воздушных и кабельных линий.";</w:t>
      </w:r>
    </w:p>
    <w:bookmarkEnd w:id="5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659" w:id="523"/>
    <w:p>
      <w:pPr>
        <w:spacing w:after="0"/>
        <w:ind w:left="0"/>
        <w:jc w:val="both"/>
      </w:pPr>
      <w:r>
        <w:rPr>
          <w:rFonts w:ascii="Times New Roman"/>
          <w:b w:val="false"/>
          <w:i w:val="false"/>
          <w:color w:val="000000"/>
          <w:sz w:val="28"/>
        </w:rPr>
        <w:t>
      "35. Анализируется соответствие внутренней нормативно-технической документации по топливоиспользованию электростанции действующим в отрасли электроэнергетики методическим и руководящим указаниям по ее разработке, согласованию и утверждению, состоянию, составу и режимам работы оборудования:</w:t>
      </w:r>
    </w:p>
    <w:bookmarkEnd w:id="523"/>
    <w:bookmarkStart w:name="z660" w:id="524"/>
    <w:p>
      <w:pPr>
        <w:spacing w:after="0"/>
        <w:ind w:left="0"/>
        <w:jc w:val="both"/>
      </w:pPr>
      <w:r>
        <w:rPr>
          <w:rFonts w:ascii="Times New Roman"/>
          <w:b w:val="false"/>
          <w:i w:val="false"/>
          <w:color w:val="000000"/>
          <w:sz w:val="28"/>
        </w:rPr>
        <w:t>
      1) оценивается состояние и организация работ по расчету, анализу показателей топливоиспользования, выявлению перерасходов топливно-энергетических ресурсов и своевременному их устранению, внедрение средств автоматизации расчетов, компьютерных программ, устройств обработки диаграмм регистрирующих приборов, автоматизации коммерческого учета отпуска энергии, расхода газа, затрат электроэнергии на собственные нужды;</w:t>
      </w:r>
    </w:p>
    <w:bookmarkEnd w:id="524"/>
    <w:bookmarkStart w:name="z661" w:id="525"/>
    <w:p>
      <w:pPr>
        <w:spacing w:after="0"/>
        <w:ind w:left="0"/>
        <w:jc w:val="both"/>
      </w:pPr>
      <w:r>
        <w:rPr>
          <w:rFonts w:ascii="Times New Roman"/>
          <w:b w:val="false"/>
          <w:i w:val="false"/>
          <w:color w:val="000000"/>
          <w:sz w:val="28"/>
        </w:rPr>
        <w:t>
      2) рассчитываются выборочные, фактические, номинальные технико-экономические показатели резервов экономии топлива на электростанции за отдельные месяцы, выявляются искажения отчетных данных;</w:t>
      </w:r>
    </w:p>
    <w:bookmarkEnd w:id="525"/>
    <w:bookmarkStart w:name="z662" w:id="526"/>
    <w:p>
      <w:pPr>
        <w:spacing w:after="0"/>
        <w:ind w:left="0"/>
        <w:jc w:val="both"/>
      </w:pPr>
      <w:r>
        <w:rPr>
          <w:rFonts w:ascii="Times New Roman"/>
          <w:b w:val="false"/>
          <w:i w:val="false"/>
          <w:color w:val="000000"/>
          <w:sz w:val="28"/>
        </w:rPr>
        <w:t>
      3) анализируется порядок определения количества и качества поступающего топлива при оперативном учете, проверка наличия необходимых поверенных средств измерения для приемки топлива по количеству и качеству.";</w:t>
      </w:r>
    </w:p>
    <w:bookmarkEnd w:id="5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664" w:id="527"/>
    <w:p>
      <w:pPr>
        <w:spacing w:after="0"/>
        <w:ind w:left="0"/>
        <w:jc w:val="both"/>
      </w:pPr>
      <w:r>
        <w:rPr>
          <w:rFonts w:ascii="Times New Roman"/>
          <w:b w:val="false"/>
          <w:i w:val="false"/>
          <w:color w:val="000000"/>
          <w:sz w:val="28"/>
        </w:rPr>
        <w:t>
      "42. Проводится анализ состояния котельного оборудования в соответствии со СН РК 4.02-05 "Котельные установки":</w:t>
      </w:r>
    </w:p>
    <w:bookmarkEnd w:id="527"/>
    <w:bookmarkStart w:name="z665" w:id="528"/>
    <w:p>
      <w:pPr>
        <w:spacing w:after="0"/>
        <w:ind w:left="0"/>
        <w:jc w:val="both"/>
      </w:pPr>
      <w:r>
        <w:rPr>
          <w:rFonts w:ascii="Times New Roman"/>
          <w:b w:val="false"/>
          <w:i w:val="false"/>
          <w:color w:val="000000"/>
          <w:sz w:val="28"/>
        </w:rPr>
        <w:t>
      1) с проверкой наличия режимных карт, их своевременного обновления и соответствия нормативным характеристикам. Провести контроль ведения режимов в соответствии с режимными картами по каждому котлу;</w:t>
      </w:r>
    </w:p>
    <w:bookmarkEnd w:id="528"/>
    <w:bookmarkStart w:name="z666" w:id="529"/>
    <w:p>
      <w:pPr>
        <w:spacing w:after="0"/>
        <w:ind w:left="0"/>
        <w:jc w:val="both"/>
      </w:pPr>
      <w:r>
        <w:rPr>
          <w:rFonts w:ascii="Times New Roman"/>
          <w:b w:val="false"/>
          <w:i w:val="false"/>
          <w:color w:val="000000"/>
          <w:sz w:val="28"/>
        </w:rPr>
        <w:t>
      2) проведения режимно-наладочные испытания (не реже одного раза в течении трех лет);</w:t>
      </w:r>
    </w:p>
    <w:bookmarkEnd w:id="529"/>
    <w:bookmarkStart w:name="z667" w:id="530"/>
    <w:p>
      <w:pPr>
        <w:spacing w:after="0"/>
        <w:ind w:left="0"/>
        <w:jc w:val="both"/>
      </w:pPr>
      <w:r>
        <w:rPr>
          <w:rFonts w:ascii="Times New Roman"/>
          <w:b w:val="false"/>
          <w:i w:val="false"/>
          <w:color w:val="000000"/>
          <w:sz w:val="28"/>
        </w:rPr>
        <w:t>
      3) по контролю присосов воздуха в топочную камеру и газоходы;</w:t>
      </w:r>
    </w:p>
    <w:bookmarkEnd w:id="530"/>
    <w:bookmarkStart w:name="z668" w:id="531"/>
    <w:p>
      <w:pPr>
        <w:spacing w:after="0"/>
        <w:ind w:left="0"/>
        <w:jc w:val="both"/>
      </w:pPr>
      <w:r>
        <w:rPr>
          <w:rFonts w:ascii="Times New Roman"/>
          <w:b w:val="false"/>
          <w:i w:val="false"/>
          <w:color w:val="000000"/>
          <w:sz w:val="28"/>
        </w:rPr>
        <w:t>
      4) по использованию кислородомеров для контроля за режимом горения топлива и расчета коэффициента избытка воздуха в топках котлов;</w:t>
      </w:r>
    </w:p>
    <w:bookmarkEnd w:id="531"/>
    <w:bookmarkStart w:name="z669" w:id="532"/>
    <w:p>
      <w:pPr>
        <w:spacing w:after="0"/>
        <w:ind w:left="0"/>
        <w:jc w:val="both"/>
      </w:pPr>
      <w:r>
        <w:rPr>
          <w:rFonts w:ascii="Times New Roman"/>
          <w:b w:val="false"/>
          <w:i w:val="false"/>
          <w:color w:val="000000"/>
          <w:sz w:val="28"/>
        </w:rPr>
        <w:t>
      5) оценивается работоспособность систем авторегулирования в пусковых режимах котлов и качество работ регуляторов;</w:t>
      </w:r>
    </w:p>
    <w:bookmarkEnd w:id="532"/>
    <w:bookmarkStart w:name="z670" w:id="533"/>
    <w:p>
      <w:pPr>
        <w:spacing w:after="0"/>
        <w:ind w:left="0"/>
        <w:jc w:val="both"/>
      </w:pPr>
      <w:r>
        <w:rPr>
          <w:rFonts w:ascii="Times New Roman"/>
          <w:b w:val="false"/>
          <w:i w:val="false"/>
          <w:color w:val="000000"/>
          <w:sz w:val="28"/>
        </w:rPr>
        <w:t>
      6) по проведению регулярных (не реже одного раза в месяц работы котлоагрегатов) анализов состава продуктов сгорания;</w:t>
      </w:r>
    </w:p>
    <w:bookmarkEnd w:id="533"/>
    <w:bookmarkStart w:name="z671" w:id="534"/>
    <w:p>
      <w:pPr>
        <w:spacing w:after="0"/>
        <w:ind w:left="0"/>
        <w:jc w:val="both"/>
      </w:pPr>
      <w:r>
        <w:rPr>
          <w:rFonts w:ascii="Times New Roman"/>
          <w:b w:val="false"/>
          <w:i w:val="false"/>
          <w:color w:val="000000"/>
          <w:sz w:val="28"/>
        </w:rPr>
        <w:t>
      7) по организации контроля за параметрами пара и мазута, подаваемыми на котлы (температурой и давлением) для форсунок;</w:t>
      </w:r>
    </w:p>
    <w:bookmarkEnd w:id="534"/>
    <w:bookmarkStart w:name="z672" w:id="535"/>
    <w:p>
      <w:pPr>
        <w:spacing w:after="0"/>
        <w:ind w:left="0"/>
        <w:jc w:val="both"/>
      </w:pPr>
      <w:r>
        <w:rPr>
          <w:rFonts w:ascii="Times New Roman"/>
          <w:b w:val="false"/>
          <w:i w:val="false"/>
          <w:color w:val="000000"/>
          <w:sz w:val="28"/>
        </w:rPr>
        <w:t>
      8) по проверке состояния расходомерных устройств и их соответствие руководству изготовителя (топливо, пар, горячая вода);</w:t>
      </w:r>
    </w:p>
    <w:bookmarkEnd w:id="535"/>
    <w:bookmarkStart w:name="z673" w:id="536"/>
    <w:p>
      <w:pPr>
        <w:spacing w:after="0"/>
        <w:ind w:left="0"/>
        <w:jc w:val="both"/>
      </w:pPr>
      <w:r>
        <w:rPr>
          <w:rFonts w:ascii="Times New Roman"/>
          <w:b w:val="false"/>
          <w:i w:val="false"/>
          <w:color w:val="000000"/>
          <w:sz w:val="28"/>
        </w:rPr>
        <w:t>
      9) проверки баланса по расходу газа между расходомерами коммерческого учета и расходомерами агрегатного учета газа на котлах;</w:t>
      </w:r>
    </w:p>
    <w:bookmarkEnd w:id="536"/>
    <w:bookmarkStart w:name="z674" w:id="537"/>
    <w:p>
      <w:pPr>
        <w:spacing w:after="0"/>
        <w:ind w:left="0"/>
        <w:jc w:val="both"/>
      </w:pPr>
      <w:r>
        <w:rPr>
          <w:rFonts w:ascii="Times New Roman"/>
          <w:b w:val="false"/>
          <w:i w:val="false"/>
          <w:color w:val="000000"/>
          <w:sz w:val="28"/>
        </w:rPr>
        <w:t>
      10) по оценке технического состояния узлов и элементов каждого котла, изоляции и обмуровки оборудования, трубопроводов пара и горячей воды, арматуры (проверка документов по паспортизации изоляции), калориферов для подогрева воздуха, поступающего в воздухоподогреватели паровых котлов, дымососов, дутьевых вентиляторов, пароперегревателя (количество отглушенных пакетов, наличие шлака, технические показатели), экономайзера (технические показатели, целостность), воздухоподогревателя (чистота трубок, технико-экономические показатели работы), топки (состояние холодной воронки и примыканий пылеугольных шахт, наличие открытых лючков-гляделок и люков, зашлакованность, режим горения факела), схем обдувки поверхностей нагрева, организации забора воздуха на котлы (горелки, форсунки, дутье);</w:t>
      </w:r>
    </w:p>
    <w:bookmarkEnd w:id="537"/>
    <w:bookmarkStart w:name="z675" w:id="538"/>
    <w:p>
      <w:pPr>
        <w:spacing w:after="0"/>
        <w:ind w:left="0"/>
        <w:jc w:val="both"/>
      </w:pPr>
      <w:r>
        <w:rPr>
          <w:rFonts w:ascii="Times New Roman"/>
          <w:b w:val="false"/>
          <w:i w:val="false"/>
          <w:color w:val="000000"/>
          <w:sz w:val="28"/>
        </w:rPr>
        <w:t>
      11) по проведению анализа загрузки котлов по сторонам топки, пароперегревателя в соответствии с режимными картами;</w:t>
      </w:r>
    </w:p>
    <w:bookmarkEnd w:id="538"/>
    <w:bookmarkStart w:name="z676" w:id="539"/>
    <w:p>
      <w:pPr>
        <w:spacing w:after="0"/>
        <w:ind w:left="0"/>
        <w:jc w:val="both"/>
      </w:pPr>
      <w:r>
        <w:rPr>
          <w:rFonts w:ascii="Times New Roman"/>
          <w:b w:val="false"/>
          <w:i w:val="false"/>
          <w:color w:val="000000"/>
          <w:sz w:val="28"/>
        </w:rPr>
        <w:t>
      12) по осуществлению контроля работоспособности автоматики на каждом котле (горения, впрыска, продувки), оценку расходов пара на впрыск и продувку, сопоставление их с нормативными значениями;</w:t>
      </w:r>
    </w:p>
    <w:bookmarkEnd w:id="539"/>
    <w:bookmarkStart w:name="z677" w:id="540"/>
    <w:p>
      <w:pPr>
        <w:spacing w:after="0"/>
        <w:ind w:left="0"/>
        <w:jc w:val="both"/>
      </w:pPr>
      <w:r>
        <w:rPr>
          <w:rFonts w:ascii="Times New Roman"/>
          <w:b w:val="false"/>
          <w:i w:val="false"/>
          <w:color w:val="000000"/>
          <w:sz w:val="28"/>
        </w:rPr>
        <w:t>
      13) по выявлению причин неплановых пусков котлов, сопоставление фактических затрат топлива, тепла и электроэнергии на пуски с их нормативными значениями;</w:t>
      </w:r>
    </w:p>
    <w:bookmarkEnd w:id="540"/>
    <w:bookmarkStart w:name="z678" w:id="541"/>
    <w:p>
      <w:pPr>
        <w:spacing w:after="0"/>
        <w:ind w:left="0"/>
        <w:jc w:val="both"/>
      </w:pPr>
      <w:r>
        <w:rPr>
          <w:rFonts w:ascii="Times New Roman"/>
          <w:b w:val="false"/>
          <w:i w:val="false"/>
          <w:color w:val="000000"/>
          <w:sz w:val="28"/>
        </w:rPr>
        <w:t>
      14) с выполнением инструментального обследования котлов в соответствии с подпунктом 2) пункта 7 настоящих Методических указаний, с целью оценки их фактического состояния, сооружений, зданий, схем котельного цеха.";</w:t>
      </w:r>
    </w:p>
    <w:bookmarkEnd w:id="541"/>
    <w:bookmarkStart w:name="z679" w:id="5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Методических</w:t>
      </w:r>
      <w:r>
        <w:rPr>
          <w:rFonts w:ascii="Times New Roman"/>
          <w:b w:val="false"/>
          <w:i w:val="false"/>
          <w:color w:val="000000"/>
          <w:sz w:val="28"/>
        </w:rPr>
        <w:t xml:space="preserve"> указаниях по проведению энергетических обследований электрических сетей, утвержденных указанным приказом:</w:t>
      </w:r>
    </w:p>
    <w:bookmarkEnd w:id="5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81" w:id="543"/>
    <w:p>
      <w:pPr>
        <w:spacing w:after="0"/>
        <w:ind w:left="0"/>
        <w:jc w:val="both"/>
      </w:pPr>
      <w:r>
        <w:rPr>
          <w:rFonts w:ascii="Times New Roman"/>
          <w:b w:val="false"/>
          <w:i w:val="false"/>
          <w:color w:val="000000"/>
          <w:sz w:val="28"/>
        </w:rPr>
        <w:t xml:space="preserve">
      "1. Настоящие Методические указания по проведению энергетических обследований электрических сетей (далее – Методические указания) разработаны в соответствии с подпунктом 70-14)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w:t>
      </w:r>
    </w:p>
    <w:bookmarkEnd w:id="543"/>
    <w:bookmarkStart w:name="z682" w:id="5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Методических</w:t>
      </w:r>
      <w:r>
        <w:rPr>
          <w:rFonts w:ascii="Times New Roman"/>
          <w:b w:val="false"/>
          <w:i w:val="false"/>
          <w:color w:val="000000"/>
          <w:sz w:val="28"/>
        </w:rPr>
        <w:t xml:space="preserve"> указаниях по расчету поправок к расходу тепла турбоагрегатами, утвержденных указанным приказом:</w:t>
      </w:r>
    </w:p>
    <w:bookmarkEnd w:id="5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84" w:id="545"/>
    <w:p>
      <w:pPr>
        <w:spacing w:after="0"/>
        <w:ind w:left="0"/>
        <w:jc w:val="both"/>
      </w:pPr>
      <w:r>
        <w:rPr>
          <w:rFonts w:ascii="Times New Roman"/>
          <w:b w:val="false"/>
          <w:i w:val="false"/>
          <w:color w:val="000000"/>
          <w:sz w:val="28"/>
        </w:rPr>
        <w:t xml:space="preserve">
      "1. Настоящие Методические указания по расчету поправок к расходу тепла турбоагрегатами (далее – Методические указания) разработаны в соответствии с подпунктом 70-14)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w:t>
      </w:r>
    </w:p>
    <w:bookmarkEnd w:id="5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Методические</w:t>
      </w:r>
      <w:r>
        <w:rPr>
          <w:rFonts w:ascii="Times New Roman"/>
          <w:b w:val="false"/>
          <w:i w:val="false"/>
          <w:color w:val="000000"/>
          <w:sz w:val="28"/>
        </w:rPr>
        <w:t xml:space="preserve"> указания по проведению энергетических обследований районных котельных с установленной мощностью 100 гигакалорий в час и более, утвержденные указанным приказом,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Перечню;</w:t>
      </w:r>
    </w:p>
    <w:bookmarkStart w:name="z686" w:id="5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Методических</w:t>
      </w:r>
      <w:r>
        <w:rPr>
          <w:rFonts w:ascii="Times New Roman"/>
          <w:b w:val="false"/>
          <w:i w:val="false"/>
          <w:color w:val="000000"/>
          <w:sz w:val="28"/>
        </w:rPr>
        <w:t xml:space="preserve"> указаниях по проведению энергетических обследований электроустановок потребителей, утвержденных указанным приказом:</w:t>
      </w:r>
    </w:p>
    <w:bookmarkEnd w:id="5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88" w:id="547"/>
    <w:p>
      <w:pPr>
        <w:spacing w:after="0"/>
        <w:ind w:left="0"/>
        <w:jc w:val="both"/>
      </w:pPr>
      <w:r>
        <w:rPr>
          <w:rFonts w:ascii="Times New Roman"/>
          <w:b w:val="false"/>
          <w:i w:val="false"/>
          <w:color w:val="000000"/>
          <w:sz w:val="28"/>
        </w:rPr>
        <w:t xml:space="preserve">
      "1. Настоящие Методические указания по проведению обследований электроустановок потребителей (далее – Методические указания) разработаны в соответствии с подпунктом 70-14)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w:t>
      </w:r>
    </w:p>
    <w:bookmarkEnd w:id="5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Перечню;</w:t>
      </w:r>
    </w:p>
    <w:bookmarkStart w:name="z690" w:id="5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Методических</w:t>
      </w:r>
      <w:r>
        <w:rPr>
          <w:rFonts w:ascii="Times New Roman"/>
          <w:b w:val="false"/>
          <w:i w:val="false"/>
          <w:color w:val="000000"/>
          <w:sz w:val="28"/>
        </w:rPr>
        <w:t xml:space="preserve"> указаниях по оценке технического состояния воздушных линий электропередачи напряжением от 35 до 1150 киловольт, утвержденных указанным приказом:</w:t>
      </w:r>
    </w:p>
    <w:bookmarkEnd w:id="5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92" w:id="549"/>
    <w:p>
      <w:pPr>
        <w:spacing w:after="0"/>
        <w:ind w:left="0"/>
        <w:jc w:val="both"/>
      </w:pPr>
      <w:r>
        <w:rPr>
          <w:rFonts w:ascii="Times New Roman"/>
          <w:b w:val="false"/>
          <w:i w:val="false"/>
          <w:color w:val="000000"/>
          <w:sz w:val="28"/>
        </w:rPr>
        <w:t xml:space="preserve">
      "1. Настоящие Методические указания по оценке технического состояния воздушных линий электропередачи напряжением от 35 до 1150 киловольт (далее – Методические указания) разработаны в соответствии с подпунктом 70-14)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w:t>
      </w:r>
    </w:p>
    <w:bookmarkEnd w:id="5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Перечню;</w:t>
      </w:r>
    </w:p>
    <w:bookmarkStart w:name="z694" w:id="5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Методических</w:t>
      </w:r>
      <w:r>
        <w:rPr>
          <w:rFonts w:ascii="Times New Roman"/>
          <w:b w:val="false"/>
          <w:i w:val="false"/>
          <w:color w:val="000000"/>
          <w:sz w:val="28"/>
        </w:rPr>
        <w:t xml:space="preserve"> указаниях по организации работы по технике безопасности на электростанциях, утвержденных указанным приказом:</w:t>
      </w:r>
    </w:p>
    <w:bookmarkEnd w:id="5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96" w:id="551"/>
    <w:p>
      <w:pPr>
        <w:spacing w:after="0"/>
        <w:ind w:left="0"/>
        <w:jc w:val="both"/>
      </w:pPr>
      <w:r>
        <w:rPr>
          <w:rFonts w:ascii="Times New Roman"/>
          <w:b w:val="false"/>
          <w:i w:val="false"/>
          <w:color w:val="000000"/>
          <w:sz w:val="28"/>
        </w:rPr>
        <w:t xml:space="preserve">
      "1. Настоящие Методические указания по организации работы по технике безопасности на электростанциях (далее – Методические указания) разработаны в соответствии с подпунктом 70-14)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w:t>
      </w:r>
    </w:p>
    <w:bookmarkEnd w:id="5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 </w:t>
      </w:r>
    </w:p>
    <w:bookmarkStart w:name="z698" w:id="552"/>
    <w:p>
      <w:pPr>
        <w:spacing w:after="0"/>
        <w:ind w:left="0"/>
        <w:jc w:val="both"/>
      </w:pPr>
      <w:r>
        <w:rPr>
          <w:rFonts w:ascii="Times New Roman"/>
          <w:b w:val="false"/>
          <w:i w:val="false"/>
          <w:color w:val="000000"/>
          <w:sz w:val="28"/>
        </w:rPr>
        <w:t>
      "26. Главному механику, главному энергетику предприятия рекомендуется:</w:t>
      </w:r>
    </w:p>
    <w:bookmarkEnd w:id="552"/>
    <w:bookmarkStart w:name="z699" w:id="553"/>
    <w:p>
      <w:pPr>
        <w:spacing w:after="0"/>
        <w:ind w:left="0"/>
        <w:jc w:val="both"/>
      </w:pPr>
      <w:r>
        <w:rPr>
          <w:rFonts w:ascii="Times New Roman"/>
          <w:b w:val="false"/>
          <w:i w:val="false"/>
          <w:color w:val="000000"/>
          <w:sz w:val="28"/>
        </w:rPr>
        <w:t>
      1) разрабатывать и вносить на утверждение руководства и профкома предприятия инструкции для всех профессий рабочих и должностей служащих вверенного цеха (службы, отдела), обеспечивать этими инструкциями рабочих и служащих и требует от них строгого их соблюдения. Организовывать пересмотр или уточнение указанных инструкций;</w:t>
      </w:r>
    </w:p>
    <w:bookmarkEnd w:id="553"/>
    <w:bookmarkStart w:name="z700" w:id="554"/>
    <w:p>
      <w:pPr>
        <w:spacing w:after="0"/>
        <w:ind w:left="0"/>
        <w:jc w:val="both"/>
      </w:pPr>
      <w:r>
        <w:rPr>
          <w:rFonts w:ascii="Times New Roman"/>
          <w:b w:val="false"/>
          <w:i w:val="false"/>
          <w:color w:val="000000"/>
          <w:sz w:val="28"/>
        </w:rPr>
        <w:t>
      2) обеспечивать своевременное и безопасное проведение профилактических осмотров, испытаний, планово-предупредительных ремонтов транспортных средств и оборудования, находящихся в его ведении, выполнение правил безопасности, норм и инструкций при эксплуатации и ремонте электрических и других энергетических установок, отдельных видов оборудования в соответствии с Правилами техники безопасности;</w:t>
      </w:r>
    </w:p>
    <w:bookmarkEnd w:id="554"/>
    <w:bookmarkStart w:name="z701" w:id="555"/>
    <w:p>
      <w:pPr>
        <w:spacing w:after="0"/>
        <w:ind w:left="0"/>
        <w:jc w:val="both"/>
      </w:pPr>
      <w:r>
        <w:rPr>
          <w:rFonts w:ascii="Times New Roman"/>
          <w:b w:val="false"/>
          <w:i w:val="false"/>
          <w:color w:val="000000"/>
          <w:sz w:val="28"/>
        </w:rPr>
        <w:t xml:space="preserve">
      3) организовывать обучение и проверку знаний Правил технической эксплуатации электрических станций и сетей,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30 марта 2015 года № 247 (зарегистрирован в Реестре государственной регистрации нормативных правовых актов за № 11066) (далее – Правила технической эксплуатации), Правил техники безопасности, Правил техники безопасности при эксплуатации тепломеханического оборудования электростанций и тепловых сетей, </w:t>
      </w:r>
      <w:r>
        <w:rPr>
          <w:rFonts w:ascii="Times New Roman"/>
          <w:b w:val="false"/>
          <w:i w:val="false"/>
          <w:color w:val="000000"/>
          <w:sz w:val="28"/>
        </w:rPr>
        <w:t>Правил</w:t>
      </w:r>
      <w:r>
        <w:rPr>
          <w:rFonts w:ascii="Times New Roman"/>
          <w:b w:val="false"/>
          <w:i w:val="false"/>
          <w:color w:val="000000"/>
          <w:sz w:val="28"/>
        </w:rPr>
        <w:t xml:space="preserve"> пожарной безопасности для энергетических предприятий, утвержденных приказом Министра энергетики Республики Казахстан от 20 февраля 2015 года № 123 (зарегистрирован в Реестре государственной регистрации нормативных правовых актов за № 10799) (далее – Правила пожарной безопасности для энергетических предприятий), у персонала, связанного с эксплуатацией электрических установок и оборудования в сроки, установленные Правилами работы с персоналом и </w:t>
      </w:r>
      <w:r>
        <w:rPr>
          <w:rFonts w:ascii="Times New Roman"/>
          <w:b w:val="false"/>
          <w:i w:val="false"/>
          <w:color w:val="000000"/>
          <w:sz w:val="28"/>
        </w:rPr>
        <w:t>Правилами</w:t>
      </w:r>
      <w:r>
        <w:rPr>
          <w:rFonts w:ascii="Times New Roman"/>
          <w:b w:val="false"/>
          <w:i w:val="false"/>
          <w:color w:val="000000"/>
          <w:sz w:val="28"/>
        </w:rPr>
        <w:t xml:space="preserve"> проведения квалификационных проверок знаний правил технической эксплуатации и правил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 утвержденными приказом Министра энергетики Республики Казахстан от 18 марта 2015 года № 210 (зарегистрирован в Реестре государственной регистрации нормативных правовых актов за № 11026);</w:t>
      </w:r>
    </w:p>
    <w:bookmarkEnd w:id="555"/>
    <w:bookmarkStart w:name="z702" w:id="556"/>
    <w:p>
      <w:pPr>
        <w:spacing w:after="0"/>
        <w:ind w:left="0"/>
        <w:jc w:val="both"/>
      </w:pPr>
      <w:r>
        <w:rPr>
          <w:rFonts w:ascii="Times New Roman"/>
          <w:b w:val="false"/>
          <w:i w:val="false"/>
          <w:color w:val="000000"/>
          <w:sz w:val="28"/>
        </w:rPr>
        <w:t>
      4) контролировать на рабочих местах при эксплуатации и ремонте оборудования наличие и качество инструкций, определяющих безопасность труда;</w:t>
      </w:r>
    </w:p>
    <w:bookmarkEnd w:id="556"/>
    <w:bookmarkStart w:name="z703" w:id="557"/>
    <w:p>
      <w:pPr>
        <w:spacing w:after="0"/>
        <w:ind w:left="0"/>
        <w:jc w:val="both"/>
      </w:pPr>
      <w:r>
        <w:rPr>
          <w:rFonts w:ascii="Times New Roman"/>
          <w:b w:val="false"/>
          <w:i w:val="false"/>
          <w:color w:val="000000"/>
          <w:sz w:val="28"/>
        </w:rPr>
        <w:t>
      5) разрабатывать мероприятия по созданию безопасности труда при эксплуатации оборудования электрических и других энергетических установок согласно Правилам техники безопасности;</w:t>
      </w:r>
    </w:p>
    <w:bookmarkEnd w:id="557"/>
    <w:bookmarkStart w:name="z704" w:id="558"/>
    <w:p>
      <w:pPr>
        <w:spacing w:after="0"/>
        <w:ind w:left="0"/>
        <w:jc w:val="both"/>
      </w:pPr>
      <w:r>
        <w:rPr>
          <w:rFonts w:ascii="Times New Roman"/>
          <w:b w:val="false"/>
          <w:i w:val="false"/>
          <w:color w:val="000000"/>
          <w:sz w:val="28"/>
        </w:rPr>
        <w:t>
      6) организовать систематический контроль за соблюдением установленных правил безопасности при эксплуатации оборудования электрических и других энергетических установок;</w:t>
      </w:r>
    </w:p>
    <w:bookmarkEnd w:id="558"/>
    <w:bookmarkStart w:name="z705" w:id="559"/>
    <w:p>
      <w:pPr>
        <w:spacing w:after="0"/>
        <w:ind w:left="0"/>
        <w:jc w:val="both"/>
      </w:pPr>
      <w:r>
        <w:rPr>
          <w:rFonts w:ascii="Times New Roman"/>
          <w:b w:val="false"/>
          <w:i w:val="false"/>
          <w:color w:val="000000"/>
          <w:sz w:val="28"/>
        </w:rPr>
        <w:t>
      7) один раз в неделю лично проверять соблюдение Правил техники безопасности не менее чем в одном подчиненном ему цехе, участке, подразделении;</w:t>
      </w:r>
    </w:p>
    <w:bookmarkEnd w:id="559"/>
    <w:bookmarkStart w:name="z706" w:id="560"/>
    <w:p>
      <w:pPr>
        <w:spacing w:after="0"/>
        <w:ind w:left="0"/>
        <w:jc w:val="both"/>
      </w:pPr>
      <w:r>
        <w:rPr>
          <w:rFonts w:ascii="Times New Roman"/>
          <w:b w:val="false"/>
          <w:i w:val="false"/>
          <w:color w:val="000000"/>
          <w:sz w:val="28"/>
        </w:rPr>
        <w:t>
      8) при выявлении нарушений, создающих опасность возникновения аварий или угрозу жизни и здоровью работающих, немедленно принимать меры по устранению этих нарушений, вплоть до остановки энергетической установки или отдельного оборудования;</w:t>
      </w:r>
    </w:p>
    <w:bookmarkEnd w:id="560"/>
    <w:bookmarkStart w:name="z707" w:id="561"/>
    <w:p>
      <w:pPr>
        <w:spacing w:after="0"/>
        <w:ind w:left="0"/>
        <w:jc w:val="both"/>
      </w:pPr>
      <w:r>
        <w:rPr>
          <w:rFonts w:ascii="Times New Roman"/>
          <w:b w:val="false"/>
          <w:i w:val="false"/>
          <w:color w:val="000000"/>
          <w:sz w:val="28"/>
        </w:rPr>
        <w:t>
      9) не допускать к работе лиц, не обученных правилам и приемам безопасного ведения работ или допускающих грубые нарушения установленного внутреннего распорядка и Правил техники безопасности;</w:t>
      </w:r>
    </w:p>
    <w:bookmarkEnd w:id="561"/>
    <w:bookmarkStart w:name="z708" w:id="562"/>
    <w:p>
      <w:pPr>
        <w:spacing w:after="0"/>
        <w:ind w:left="0"/>
        <w:jc w:val="both"/>
      </w:pPr>
      <w:r>
        <w:rPr>
          <w:rFonts w:ascii="Times New Roman"/>
          <w:b w:val="false"/>
          <w:i w:val="false"/>
          <w:color w:val="000000"/>
          <w:sz w:val="28"/>
        </w:rPr>
        <w:t>
      10) ежемесячно организовывать и возглавлять работу комиссий по проверке условий и безопасности труда не менее чем в одном подчиненном ему цехе, участке, подразделении. Участвовать в работе комиссий, возглавляемых руководителем и техническим руководителем предприятия;</w:t>
      </w:r>
    </w:p>
    <w:bookmarkEnd w:id="562"/>
    <w:bookmarkStart w:name="z709" w:id="563"/>
    <w:p>
      <w:pPr>
        <w:spacing w:after="0"/>
        <w:ind w:left="0"/>
        <w:jc w:val="both"/>
      </w:pPr>
      <w:r>
        <w:rPr>
          <w:rFonts w:ascii="Times New Roman"/>
          <w:b w:val="false"/>
          <w:i w:val="false"/>
          <w:color w:val="000000"/>
          <w:sz w:val="28"/>
        </w:rPr>
        <w:t>
      11) обеспечивать выполнение работ, предусмотренных плана улучшения условий по технике безопасности, приказами и распоряжениями по предприятию, а также номенклатурных мероприятий и предписаний по улучшению техники безопасности в цехах, в других подразделениях;</w:t>
      </w:r>
    </w:p>
    <w:bookmarkEnd w:id="563"/>
    <w:bookmarkStart w:name="z710" w:id="564"/>
    <w:p>
      <w:pPr>
        <w:spacing w:after="0"/>
        <w:ind w:left="0"/>
        <w:jc w:val="both"/>
      </w:pPr>
      <w:r>
        <w:rPr>
          <w:rFonts w:ascii="Times New Roman"/>
          <w:b w:val="false"/>
          <w:i w:val="false"/>
          <w:color w:val="000000"/>
          <w:sz w:val="28"/>
        </w:rPr>
        <w:t>
      12) обеспечивать освещенность помещений, рабочих мест, эстакад, открытых парков и складов, территории предприятия в соответствии с нормами освещенности, согласно СН РК 2.04-01 "Естественное и искусственное освещение";</w:t>
      </w:r>
    </w:p>
    <w:bookmarkEnd w:id="564"/>
    <w:bookmarkStart w:name="z711" w:id="565"/>
    <w:p>
      <w:pPr>
        <w:spacing w:after="0"/>
        <w:ind w:left="0"/>
        <w:jc w:val="both"/>
      </w:pPr>
      <w:r>
        <w:rPr>
          <w:rFonts w:ascii="Times New Roman"/>
          <w:b w:val="false"/>
          <w:i w:val="false"/>
          <w:color w:val="000000"/>
          <w:sz w:val="28"/>
        </w:rPr>
        <w:t>
      13) обеспечивать составление, своевременное и правильное ведение технических паспортов на оборудование;</w:t>
      </w:r>
    </w:p>
    <w:bookmarkEnd w:id="565"/>
    <w:bookmarkStart w:name="z712" w:id="566"/>
    <w:p>
      <w:pPr>
        <w:spacing w:after="0"/>
        <w:ind w:left="0"/>
        <w:jc w:val="both"/>
      </w:pPr>
      <w:r>
        <w:rPr>
          <w:rFonts w:ascii="Times New Roman"/>
          <w:b w:val="false"/>
          <w:i w:val="false"/>
          <w:color w:val="000000"/>
          <w:sz w:val="28"/>
        </w:rPr>
        <w:t>
      14) организовывать надзор за правильным монтажом и эксплуатацией оборудования в соответствии с требованиями паспортов изготовителей оборудования, инструкций, технологических карт, правил и норм техники безопасности, принимать меры по устранению выявленных отступлений;</w:t>
      </w:r>
    </w:p>
    <w:bookmarkEnd w:id="566"/>
    <w:bookmarkStart w:name="z713" w:id="567"/>
    <w:p>
      <w:pPr>
        <w:spacing w:after="0"/>
        <w:ind w:left="0"/>
        <w:jc w:val="both"/>
      </w:pPr>
      <w:r>
        <w:rPr>
          <w:rFonts w:ascii="Times New Roman"/>
          <w:b w:val="false"/>
          <w:i w:val="false"/>
          <w:color w:val="000000"/>
          <w:sz w:val="28"/>
        </w:rPr>
        <w:t>
      15) ежеквартально рассматривать с руководящими инженерно-техническими работниками, обслуживающими оборудование цехов и участков, состояние травматизма, анализ нарушений правил производства работ и меры по их ликвидации;</w:t>
      </w:r>
    </w:p>
    <w:bookmarkEnd w:id="567"/>
    <w:bookmarkStart w:name="z714" w:id="568"/>
    <w:p>
      <w:pPr>
        <w:spacing w:after="0"/>
        <w:ind w:left="0"/>
        <w:jc w:val="both"/>
      </w:pPr>
      <w:r>
        <w:rPr>
          <w:rFonts w:ascii="Times New Roman"/>
          <w:b w:val="false"/>
          <w:i w:val="false"/>
          <w:color w:val="000000"/>
          <w:sz w:val="28"/>
        </w:rPr>
        <w:t>
      16) обеспечивать выполнение мероприятий, указанных предписаниями и актами проверки состояния техники безопасности, несчастных случаев, в подчиненных ему подразделениях, анализирует причины несчастных случаев, определяет меры по исключению их повторения и информирует об этом руководителей соответствующих цехов;</w:t>
      </w:r>
    </w:p>
    <w:bookmarkEnd w:id="568"/>
    <w:bookmarkStart w:name="z715" w:id="569"/>
    <w:p>
      <w:pPr>
        <w:spacing w:after="0"/>
        <w:ind w:left="0"/>
        <w:jc w:val="both"/>
      </w:pPr>
      <w:r>
        <w:rPr>
          <w:rFonts w:ascii="Times New Roman"/>
          <w:b w:val="false"/>
          <w:i w:val="false"/>
          <w:color w:val="000000"/>
          <w:sz w:val="28"/>
        </w:rPr>
        <w:t>
      17) участвовать в работе комиссии по проверке знаний инженерно-техническими работниками подчиненных подразделений по требованиям охраны и безопасности труда при выполнении работ;</w:t>
      </w:r>
    </w:p>
    <w:bookmarkEnd w:id="569"/>
    <w:bookmarkStart w:name="z716" w:id="570"/>
    <w:p>
      <w:pPr>
        <w:spacing w:after="0"/>
        <w:ind w:left="0"/>
        <w:jc w:val="both"/>
      </w:pPr>
      <w:r>
        <w:rPr>
          <w:rFonts w:ascii="Times New Roman"/>
          <w:b w:val="false"/>
          <w:i w:val="false"/>
          <w:color w:val="000000"/>
          <w:sz w:val="28"/>
        </w:rPr>
        <w:t>
      18) проводить с руководителями цехов и соответствующих подразделений детальный разбор каждого нарушения эксплуатации оборудования электрических и других энергетических установок, которое могло стать причиной тяжелых несчастных случаев;</w:t>
      </w:r>
    </w:p>
    <w:bookmarkEnd w:id="570"/>
    <w:bookmarkStart w:name="z717" w:id="571"/>
    <w:p>
      <w:pPr>
        <w:spacing w:after="0"/>
        <w:ind w:left="0"/>
        <w:jc w:val="both"/>
      </w:pPr>
      <w:r>
        <w:rPr>
          <w:rFonts w:ascii="Times New Roman"/>
          <w:b w:val="false"/>
          <w:i w:val="false"/>
          <w:color w:val="000000"/>
          <w:sz w:val="28"/>
        </w:rPr>
        <w:t>
      19) в процессе монтажа и эксплуатации транспортных средств, механизмов и оборудования выявлять их конструктивные, с точки зрения безопасной эксплуатации, недостатки и направлять рекламации изготовителям оборудования и отделу главного механика и энергетика вышестоящей организации, которой подчинено предприятие;</w:t>
      </w:r>
    </w:p>
    <w:bookmarkEnd w:id="571"/>
    <w:bookmarkStart w:name="z718" w:id="572"/>
    <w:p>
      <w:pPr>
        <w:spacing w:after="0"/>
        <w:ind w:left="0"/>
        <w:jc w:val="both"/>
      </w:pPr>
      <w:r>
        <w:rPr>
          <w:rFonts w:ascii="Times New Roman"/>
          <w:b w:val="false"/>
          <w:i w:val="false"/>
          <w:color w:val="000000"/>
          <w:sz w:val="28"/>
        </w:rPr>
        <w:t>
      20) приостанавливать эксплуатацию транспортных средств и оборудования в случаях неудовлетворительного их технического состояния и наличия угрозы возникновения несчастного случая до приведения их в безопасное состояние, уведомлять об этом технического руководителя предприятия;</w:t>
      </w:r>
    </w:p>
    <w:bookmarkEnd w:id="572"/>
    <w:bookmarkStart w:name="z719" w:id="573"/>
    <w:p>
      <w:pPr>
        <w:spacing w:after="0"/>
        <w:ind w:left="0"/>
        <w:jc w:val="both"/>
      </w:pPr>
      <w:r>
        <w:rPr>
          <w:rFonts w:ascii="Times New Roman"/>
          <w:b w:val="false"/>
          <w:i w:val="false"/>
          <w:color w:val="000000"/>
          <w:sz w:val="28"/>
        </w:rPr>
        <w:t xml:space="preserve">
      21) отстранять от работы лиц, не обученных Правилам технической эксплуатации, Правилам техники безопасности, Правилам техники безопасности при эксплуатации тепломеханического оборудования электростанций и тепловых сетей, Правилам пожарной безопасности для энергетических предприятий и приемам безопасного ведения работ или осуществляющих грубые нарушения указанных правил и приемов работы; </w:t>
      </w:r>
    </w:p>
    <w:bookmarkEnd w:id="573"/>
    <w:bookmarkStart w:name="z720" w:id="574"/>
    <w:p>
      <w:pPr>
        <w:spacing w:after="0"/>
        <w:ind w:left="0"/>
        <w:jc w:val="both"/>
      </w:pPr>
      <w:r>
        <w:rPr>
          <w:rFonts w:ascii="Times New Roman"/>
          <w:b w:val="false"/>
          <w:i w:val="false"/>
          <w:color w:val="000000"/>
          <w:sz w:val="28"/>
        </w:rPr>
        <w:t>
      22) обеспечивать ремонт, испытание съемных, грузозахватных приспособлений, средств малой механизации;</w:t>
      </w:r>
    </w:p>
    <w:bookmarkEnd w:id="574"/>
    <w:bookmarkStart w:name="z721" w:id="575"/>
    <w:p>
      <w:pPr>
        <w:spacing w:after="0"/>
        <w:ind w:left="0"/>
        <w:jc w:val="both"/>
      </w:pPr>
      <w:r>
        <w:rPr>
          <w:rFonts w:ascii="Times New Roman"/>
          <w:b w:val="false"/>
          <w:i w:val="false"/>
          <w:color w:val="000000"/>
          <w:sz w:val="28"/>
        </w:rPr>
        <w:t>
      23) обеспечивать безопасное состояние эксплуатируемых зданий и сооружений;</w:t>
      </w:r>
    </w:p>
    <w:bookmarkEnd w:id="575"/>
    <w:bookmarkStart w:name="z722" w:id="576"/>
    <w:p>
      <w:pPr>
        <w:spacing w:after="0"/>
        <w:ind w:left="0"/>
        <w:jc w:val="both"/>
      </w:pPr>
      <w:r>
        <w:rPr>
          <w:rFonts w:ascii="Times New Roman"/>
          <w:b w:val="false"/>
          <w:i w:val="false"/>
          <w:color w:val="000000"/>
          <w:sz w:val="28"/>
        </w:rPr>
        <w:t>
      24) обеспечивать безопасность производственных процессов;</w:t>
      </w:r>
    </w:p>
    <w:bookmarkEnd w:id="576"/>
    <w:bookmarkStart w:name="z723" w:id="577"/>
    <w:p>
      <w:pPr>
        <w:spacing w:after="0"/>
        <w:ind w:left="0"/>
        <w:jc w:val="both"/>
      </w:pPr>
      <w:r>
        <w:rPr>
          <w:rFonts w:ascii="Times New Roman"/>
          <w:b w:val="false"/>
          <w:i w:val="false"/>
          <w:color w:val="000000"/>
          <w:sz w:val="28"/>
        </w:rPr>
        <w:t>
      25) участвовать в комиссии по расследованию несчастных случаев на предприятии;</w:t>
      </w:r>
    </w:p>
    <w:bookmarkEnd w:id="577"/>
    <w:bookmarkStart w:name="z724" w:id="578"/>
    <w:p>
      <w:pPr>
        <w:spacing w:after="0"/>
        <w:ind w:left="0"/>
        <w:jc w:val="both"/>
      </w:pPr>
      <w:r>
        <w:rPr>
          <w:rFonts w:ascii="Times New Roman"/>
          <w:b w:val="false"/>
          <w:i w:val="false"/>
          <w:color w:val="000000"/>
          <w:sz w:val="28"/>
        </w:rPr>
        <w:t>
      26) проводить внезапные проверки рабочих мест;</w:t>
      </w:r>
    </w:p>
    <w:bookmarkEnd w:id="578"/>
    <w:bookmarkStart w:name="z725" w:id="579"/>
    <w:p>
      <w:pPr>
        <w:spacing w:after="0"/>
        <w:ind w:left="0"/>
        <w:jc w:val="both"/>
      </w:pPr>
      <w:r>
        <w:rPr>
          <w:rFonts w:ascii="Times New Roman"/>
          <w:b w:val="false"/>
          <w:i w:val="false"/>
          <w:color w:val="000000"/>
          <w:sz w:val="28"/>
        </w:rPr>
        <w:t>
      27) обеспечивать работающих средствами индивидуальной защиты и защитными приспособлениями (штангами, указателями, диэлектрическими перчатками, сигнализаторами, переносными заземлениями).";</w:t>
      </w:r>
    </w:p>
    <w:bookmarkEnd w:id="5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 </w:t>
      </w:r>
    </w:p>
    <w:bookmarkStart w:name="z727" w:id="580"/>
    <w:p>
      <w:pPr>
        <w:spacing w:after="0"/>
        <w:ind w:left="0"/>
        <w:jc w:val="both"/>
      </w:pPr>
      <w:r>
        <w:rPr>
          <w:rFonts w:ascii="Times New Roman"/>
          <w:b w:val="false"/>
          <w:i w:val="false"/>
          <w:color w:val="000000"/>
          <w:sz w:val="28"/>
        </w:rPr>
        <w:t>
      "32. Начальнику (старший прораб) производственного подразделения (цеха, службы, районных электрических сетей, районных тепловых сетей, строительного и монтажного участков) рекомендуется:</w:t>
      </w:r>
    </w:p>
    <w:bookmarkEnd w:id="580"/>
    <w:bookmarkStart w:name="z728" w:id="581"/>
    <w:p>
      <w:pPr>
        <w:spacing w:after="0"/>
        <w:ind w:left="0"/>
        <w:jc w:val="both"/>
      </w:pPr>
      <w:r>
        <w:rPr>
          <w:rFonts w:ascii="Times New Roman"/>
          <w:b w:val="false"/>
          <w:i w:val="false"/>
          <w:color w:val="000000"/>
          <w:sz w:val="28"/>
        </w:rPr>
        <w:t>
      1) разрабатывать и представлять на утверждение руководства и профсоюзного комитета инструкции по технике безопасности для всех профессий и должностей рабочих и инженерно-технических работников, вверенного цеха, обеспечивать этими инструкциями рабочих и инженерно-технических работников, требовать их строгого соблюдения. Осуществлять своевременный пересмотр, уточнение и замену указанных инструкций;</w:t>
      </w:r>
    </w:p>
    <w:bookmarkEnd w:id="581"/>
    <w:bookmarkStart w:name="z729" w:id="582"/>
    <w:p>
      <w:pPr>
        <w:spacing w:after="0"/>
        <w:ind w:left="0"/>
        <w:jc w:val="both"/>
      </w:pPr>
      <w:r>
        <w:rPr>
          <w:rFonts w:ascii="Times New Roman"/>
          <w:b w:val="false"/>
          <w:i w:val="false"/>
          <w:color w:val="000000"/>
          <w:sz w:val="28"/>
        </w:rPr>
        <w:t>
      2) обеспечивать упорядоченные и безопасные условия труда при ведении технологических процессов и выполнении производственных операций, во время эксплуатации и технического обслуживания оборудования, приборов, арматуры, коммуникаций, зданий и сооружений;</w:t>
      </w:r>
    </w:p>
    <w:bookmarkEnd w:id="582"/>
    <w:bookmarkStart w:name="z730" w:id="583"/>
    <w:p>
      <w:pPr>
        <w:spacing w:after="0"/>
        <w:ind w:left="0"/>
        <w:jc w:val="both"/>
      </w:pPr>
      <w:r>
        <w:rPr>
          <w:rFonts w:ascii="Times New Roman"/>
          <w:b w:val="false"/>
          <w:i w:val="false"/>
          <w:color w:val="000000"/>
          <w:sz w:val="28"/>
        </w:rPr>
        <w:t>
      3) ежедневно знакомиться с записями в оперативном журнале цеха, а также в журнале дефектов оборудования о состоянии техники безопасности, визировать их, обеспечивать устранение недостатков. Требовать от начальников участков цеха, прорабов доклада в начале рабочего дня о состоянии технологического процесса, оборудования и средств защиты, об имевших место нарушениях норм безопасности труда;</w:t>
      </w:r>
    </w:p>
    <w:bookmarkEnd w:id="583"/>
    <w:bookmarkStart w:name="z731" w:id="584"/>
    <w:p>
      <w:pPr>
        <w:spacing w:after="0"/>
        <w:ind w:left="0"/>
        <w:jc w:val="both"/>
      </w:pPr>
      <w:r>
        <w:rPr>
          <w:rFonts w:ascii="Times New Roman"/>
          <w:b w:val="false"/>
          <w:i w:val="false"/>
          <w:color w:val="000000"/>
          <w:sz w:val="28"/>
        </w:rPr>
        <w:t>
      4) своевременно организовывать изучение рабочими и инженерно-техническими работниками новых и пересмотренных инструкций и документации по технике безопасности, осуществляет контроль за исполнением;</w:t>
      </w:r>
    </w:p>
    <w:bookmarkEnd w:id="584"/>
    <w:bookmarkStart w:name="z732" w:id="585"/>
    <w:p>
      <w:pPr>
        <w:spacing w:after="0"/>
        <w:ind w:left="0"/>
        <w:jc w:val="both"/>
      </w:pPr>
      <w:r>
        <w:rPr>
          <w:rFonts w:ascii="Times New Roman"/>
          <w:b w:val="false"/>
          <w:i w:val="false"/>
          <w:color w:val="000000"/>
          <w:sz w:val="28"/>
        </w:rPr>
        <w:t>
      5) обеспечивать участки цеха и рабочие места оперативными и другими журналами, инструкциями, технологическими картами, схемами и документацией, плакатами, предупредительными надписями, знаками и стендами по технике безопасности. Контролировать их сохранность и содержание;</w:t>
      </w:r>
    </w:p>
    <w:bookmarkEnd w:id="585"/>
    <w:bookmarkStart w:name="z733" w:id="586"/>
    <w:p>
      <w:pPr>
        <w:spacing w:after="0"/>
        <w:ind w:left="0"/>
        <w:jc w:val="both"/>
      </w:pPr>
      <w:r>
        <w:rPr>
          <w:rFonts w:ascii="Times New Roman"/>
          <w:b w:val="false"/>
          <w:i w:val="false"/>
          <w:color w:val="000000"/>
          <w:sz w:val="28"/>
        </w:rPr>
        <w:t>
      6) следить за соблюдением трудовой и производственной дисциплины, безусловным выполнением инструкций, технологических карт (проведения плановых ремонтов) и Правил техники безопасности при эксплуатации тепломеханического оборудования электростанций и тепловых сетей ведении технологического процесса и производстве различных работ. Рекомендуется пресекать все случаи нарушения дисциплины, правил, указанных в настоящих методических указаниях, инструкций и технологических карт;</w:t>
      </w:r>
    </w:p>
    <w:bookmarkEnd w:id="586"/>
    <w:bookmarkStart w:name="z734" w:id="587"/>
    <w:p>
      <w:pPr>
        <w:spacing w:after="0"/>
        <w:ind w:left="0"/>
        <w:jc w:val="both"/>
      </w:pPr>
      <w:r>
        <w:rPr>
          <w:rFonts w:ascii="Times New Roman"/>
          <w:b w:val="false"/>
          <w:i w:val="false"/>
          <w:color w:val="000000"/>
          <w:sz w:val="28"/>
        </w:rPr>
        <w:t>
      7) не реже 1 раза в неделю осуществлять проверку состояния рабочих мест, инструмента, приборов, сигнализации и блокировок, ограждений, вентиляционных систем, помещений и сооружений, а также безопасность их эксплуатации. Принимать меры по устранению обнаруженных недостатков;</w:t>
      </w:r>
    </w:p>
    <w:bookmarkEnd w:id="587"/>
    <w:bookmarkStart w:name="z735" w:id="588"/>
    <w:p>
      <w:pPr>
        <w:spacing w:after="0"/>
        <w:ind w:left="0"/>
        <w:jc w:val="both"/>
      </w:pPr>
      <w:r>
        <w:rPr>
          <w:rFonts w:ascii="Times New Roman"/>
          <w:b w:val="false"/>
          <w:i w:val="false"/>
          <w:color w:val="000000"/>
          <w:sz w:val="28"/>
        </w:rPr>
        <w:t xml:space="preserve">
      8) организовывать обеспечение работающих спецодеждой, спецобувью, защитными средствами, предохранительными приспособлениями, согласно Нормам выдачи специальной одежды и других средств индивидуальной защиты работникам организаций различных видов экономической деятельности,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8 декабря 2015 года № 943 (зарегистрирован в Реестре государственной регистрации нормативных правовых актов за № 12627);</w:t>
      </w:r>
    </w:p>
    <w:bookmarkEnd w:id="588"/>
    <w:bookmarkStart w:name="z736" w:id="589"/>
    <w:p>
      <w:pPr>
        <w:spacing w:after="0"/>
        <w:ind w:left="0"/>
        <w:jc w:val="both"/>
      </w:pPr>
      <w:r>
        <w:rPr>
          <w:rFonts w:ascii="Times New Roman"/>
          <w:b w:val="false"/>
          <w:i w:val="false"/>
          <w:color w:val="000000"/>
          <w:sz w:val="28"/>
        </w:rPr>
        <w:t>
      9) обеспечивать поддержание в постоянном работоспособном состоянии систем и устройств для извещения, сигнализации, а также защиты от аварий, взрывов, пожаров и травматизма;</w:t>
      </w:r>
    </w:p>
    <w:bookmarkEnd w:id="589"/>
    <w:bookmarkStart w:name="z737" w:id="590"/>
    <w:p>
      <w:pPr>
        <w:spacing w:after="0"/>
        <w:ind w:left="0"/>
        <w:jc w:val="both"/>
      </w:pPr>
      <w:r>
        <w:rPr>
          <w:rFonts w:ascii="Times New Roman"/>
          <w:b w:val="false"/>
          <w:i w:val="false"/>
          <w:color w:val="000000"/>
          <w:sz w:val="28"/>
        </w:rPr>
        <w:t>
      10) не реже 1 раза в месяц совместно с председателем цеховой комиссии (старшим общественным инспектором) по технике безопасности, других работников цеха в порядке осуществления II ступени контроля производить детальную проверку состояния условий и безопасности труда на каждом участке цеха. Оценивать работу I ступени контроля. Принимать меры по устранению недостатков, выявленных при проверке;</w:t>
      </w:r>
    </w:p>
    <w:bookmarkEnd w:id="590"/>
    <w:bookmarkStart w:name="z738" w:id="591"/>
    <w:p>
      <w:pPr>
        <w:spacing w:after="0"/>
        <w:ind w:left="0"/>
        <w:jc w:val="both"/>
      </w:pPr>
      <w:r>
        <w:rPr>
          <w:rFonts w:ascii="Times New Roman"/>
          <w:b w:val="false"/>
          <w:i w:val="false"/>
          <w:color w:val="000000"/>
          <w:sz w:val="28"/>
        </w:rPr>
        <w:t>
      11) обеспечивать включение в ведомости дефектов и выполнение в процессе ремонта мероприятий, рекомендуемых для устранения выявленных опасностей или направленных на создание безопасных условий труда работающих;</w:t>
      </w:r>
    </w:p>
    <w:bookmarkEnd w:id="591"/>
    <w:bookmarkStart w:name="z739" w:id="592"/>
    <w:p>
      <w:pPr>
        <w:spacing w:after="0"/>
        <w:ind w:left="0"/>
        <w:jc w:val="both"/>
      </w:pPr>
      <w:r>
        <w:rPr>
          <w:rFonts w:ascii="Times New Roman"/>
          <w:b w:val="false"/>
          <w:i w:val="false"/>
          <w:color w:val="000000"/>
          <w:sz w:val="28"/>
        </w:rPr>
        <w:t>
      12) принимать меры по исключению загазованности и запыленности, снижению уровней шума и вибрации в соответствии с ГОСТ 12.1.003 "Шум. Общие требования безопасности", обеспечению правильной эксплуатации вентиляционных и отопительных установок, нормальных микроклиматических условий и требуемой освещенности в производственных помещениях и на рабочих местах согласно СН РК 2.04-01 "Естественное и искусственное освещение";</w:t>
      </w:r>
    </w:p>
    <w:bookmarkEnd w:id="592"/>
    <w:bookmarkStart w:name="z740" w:id="593"/>
    <w:p>
      <w:pPr>
        <w:spacing w:after="0"/>
        <w:ind w:left="0"/>
        <w:jc w:val="both"/>
      </w:pPr>
      <w:r>
        <w:rPr>
          <w:rFonts w:ascii="Times New Roman"/>
          <w:b w:val="false"/>
          <w:i w:val="false"/>
          <w:color w:val="000000"/>
          <w:sz w:val="28"/>
        </w:rPr>
        <w:t>
      13) приостанавливать работу агрегатов, отдельного оборудования, если создается угроза жизни и здоровью работающих;</w:t>
      </w:r>
    </w:p>
    <w:bookmarkEnd w:id="593"/>
    <w:bookmarkStart w:name="z741" w:id="594"/>
    <w:p>
      <w:pPr>
        <w:spacing w:after="0"/>
        <w:ind w:left="0"/>
        <w:jc w:val="both"/>
      </w:pPr>
      <w:r>
        <w:rPr>
          <w:rFonts w:ascii="Times New Roman"/>
          <w:b w:val="false"/>
          <w:i w:val="false"/>
          <w:color w:val="000000"/>
          <w:sz w:val="28"/>
        </w:rPr>
        <w:t>
      14) контролировать правильную выдачу нарядов-допусков, распоряжений и специальных разрешений на производство работ, требующих их оформления в соответствии с Правилами техники безопасности при эксплуатации тепломеханического оборудования электростанций и тепловых сетей;</w:t>
      </w:r>
    </w:p>
    <w:bookmarkEnd w:id="594"/>
    <w:bookmarkStart w:name="z742" w:id="595"/>
    <w:p>
      <w:pPr>
        <w:spacing w:after="0"/>
        <w:ind w:left="0"/>
        <w:jc w:val="both"/>
      </w:pPr>
      <w:r>
        <w:rPr>
          <w:rFonts w:ascii="Times New Roman"/>
          <w:b w:val="false"/>
          <w:i w:val="false"/>
          <w:color w:val="000000"/>
          <w:sz w:val="28"/>
        </w:rPr>
        <w:t>
      15) обеспечивать выполнение в установленные сроки предписаний, предложений и мероприятий по улучшению условий и обеспечению безопасности труда, предусмотренных актами, планами, приказами и распоряжениями или записанных в актах проверки состояния техники безопасности;</w:t>
      </w:r>
    </w:p>
    <w:bookmarkEnd w:id="595"/>
    <w:bookmarkStart w:name="z743" w:id="596"/>
    <w:p>
      <w:pPr>
        <w:spacing w:after="0"/>
        <w:ind w:left="0"/>
        <w:jc w:val="both"/>
      </w:pPr>
      <w:r>
        <w:rPr>
          <w:rFonts w:ascii="Times New Roman"/>
          <w:b w:val="false"/>
          <w:i w:val="false"/>
          <w:color w:val="000000"/>
          <w:sz w:val="28"/>
        </w:rPr>
        <w:t>
      16) обеспечивать своевременное и качественное проведение всех видов обучения и инструктажа рабочих и инженерно-технических работников цеха, а также проверку знаний ими Правил технике безопасности. Принимать участие в комиссии по проверке знаний рабочих, проводит первичный инструктаж вновь принятых и переведенных работников с записью в журнале инструктажей. Издает распоряжения о допуске рабочих к самостоятельной работе (после проверки знаний и дублирования на рабочем месте);</w:t>
      </w:r>
    </w:p>
    <w:bookmarkEnd w:id="596"/>
    <w:bookmarkStart w:name="z744" w:id="597"/>
    <w:p>
      <w:pPr>
        <w:spacing w:after="0"/>
        <w:ind w:left="0"/>
        <w:jc w:val="both"/>
      </w:pPr>
      <w:r>
        <w:rPr>
          <w:rFonts w:ascii="Times New Roman"/>
          <w:b w:val="false"/>
          <w:i w:val="false"/>
          <w:color w:val="000000"/>
          <w:sz w:val="28"/>
        </w:rPr>
        <w:t>
      17) незамедлительно сообщать руководителю предприятия и отделу техники безопасности о каждом несчастном случае. Участвовать в комиссии по расследованию несчастного случая в сроки и порядке, установленными Правилами проведения расследования. Составлять акты о несчастных случаях, разрабатывать мероприятия и направлять их для утверждения руководителю предприятия;</w:t>
      </w:r>
    </w:p>
    <w:bookmarkEnd w:id="597"/>
    <w:bookmarkStart w:name="z745" w:id="598"/>
    <w:p>
      <w:pPr>
        <w:spacing w:after="0"/>
        <w:ind w:left="0"/>
        <w:jc w:val="both"/>
      </w:pPr>
      <w:r>
        <w:rPr>
          <w:rFonts w:ascii="Times New Roman"/>
          <w:b w:val="false"/>
          <w:i w:val="false"/>
          <w:color w:val="000000"/>
          <w:sz w:val="28"/>
        </w:rPr>
        <w:t>
      18) ежемесячно проводить совещание с инженерно-техническими работниками, бригадирами и общественными инспекторами по технике безопасности, на котором рассматривать выполнение запланированных цехом мероприятий по технике безопасности, разбирать имевшие место случаи нарушения Правил техники безопасности и их последствия, меры по повышению дисциплины и обеспечению безопасности труда. Доводить до сведения приказы, распоряжения и другие материалы по технике безопасности. Решение совещания оформляется протоколом (распоряжением);</w:t>
      </w:r>
    </w:p>
    <w:bookmarkEnd w:id="598"/>
    <w:bookmarkStart w:name="z746" w:id="599"/>
    <w:p>
      <w:pPr>
        <w:spacing w:after="0"/>
        <w:ind w:left="0"/>
        <w:jc w:val="both"/>
      </w:pPr>
      <w:r>
        <w:rPr>
          <w:rFonts w:ascii="Times New Roman"/>
          <w:b w:val="false"/>
          <w:i w:val="false"/>
          <w:color w:val="000000"/>
          <w:sz w:val="28"/>
        </w:rPr>
        <w:t>
      19) по завершению каждого полугодия проводить общее собрание всех работников цеха, на котором обсуждается соблюдение работниками цеха инструкций и Правила техники безопасности при выполнении работ, а также выполнение мероприятий, обеспечивающих безопасность труда работающих. Решение собрания оформлять протоколом;</w:t>
      </w:r>
    </w:p>
    <w:bookmarkEnd w:id="599"/>
    <w:bookmarkStart w:name="z747" w:id="600"/>
    <w:p>
      <w:pPr>
        <w:spacing w:after="0"/>
        <w:ind w:left="0"/>
        <w:jc w:val="both"/>
      </w:pPr>
      <w:r>
        <w:rPr>
          <w:rFonts w:ascii="Times New Roman"/>
          <w:b w:val="false"/>
          <w:i w:val="false"/>
          <w:color w:val="000000"/>
          <w:sz w:val="28"/>
        </w:rPr>
        <w:t>
      20) совместно с профсоюзной организацией цеха анализировать работу общественных инспекторов и намечать мероприятия, направленные на активизацию их работы;</w:t>
      </w:r>
    </w:p>
    <w:bookmarkEnd w:id="600"/>
    <w:bookmarkStart w:name="z748" w:id="601"/>
    <w:p>
      <w:pPr>
        <w:spacing w:after="0"/>
        <w:ind w:left="0"/>
        <w:jc w:val="both"/>
      </w:pPr>
      <w:r>
        <w:rPr>
          <w:rFonts w:ascii="Times New Roman"/>
          <w:b w:val="false"/>
          <w:i w:val="false"/>
          <w:color w:val="000000"/>
          <w:sz w:val="28"/>
        </w:rPr>
        <w:t>
      21) организовывать своевременное прохождение работниками цеха периодических медицинских осмотров;</w:t>
      </w:r>
    </w:p>
    <w:bookmarkEnd w:id="601"/>
    <w:bookmarkStart w:name="z749" w:id="602"/>
    <w:p>
      <w:pPr>
        <w:spacing w:after="0"/>
        <w:ind w:left="0"/>
        <w:jc w:val="both"/>
      </w:pPr>
      <w:r>
        <w:rPr>
          <w:rFonts w:ascii="Times New Roman"/>
          <w:b w:val="false"/>
          <w:i w:val="false"/>
          <w:color w:val="000000"/>
          <w:sz w:val="28"/>
        </w:rPr>
        <w:t>
      22) налагать в пределах предоставленных прав взыскания, представлять материалы директору предприятия для принятия дисциплинарных мер к нарушителям инструкций и Правил техники безопасности при выполнении работ;</w:t>
      </w:r>
    </w:p>
    <w:bookmarkEnd w:id="602"/>
    <w:bookmarkStart w:name="z750" w:id="603"/>
    <w:p>
      <w:pPr>
        <w:spacing w:after="0"/>
        <w:ind w:left="0"/>
        <w:jc w:val="both"/>
      </w:pPr>
      <w:r>
        <w:rPr>
          <w:rFonts w:ascii="Times New Roman"/>
          <w:b w:val="false"/>
          <w:i w:val="false"/>
          <w:color w:val="000000"/>
          <w:sz w:val="28"/>
        </w:rPr>
        <w:t>
      23) представлять материалы руководству предприятия на поощрение работников цеха за образцовое поведение и активное содействие в соблюдении Правил техники безопасности работниками цеха.";</w:t>
      </w:r>
    </w:p>
    <w:bookmarkEnd w:id="603"/>
    <w:bookmarkStart w:name="z751" w:id="6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указанной Методике:</w:t>
      </w:r>
    </w:p>
    <w:bookmarkEnd w:id="6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753" w:id="605"/>
    <w:p>
      <w:pPr>
        <w:spacing w:after="0"/>
        <w:ind w:left="0"/>
        <w:jc w:val="both"/>
      </w:pPr>
      <w:r>
        <w:rPr>
          <w:rFonts w:ascii="Times New Roman"/>
          <w:b w:val="false"/>
          <w:i w:val="false"/>
          <w:color w:val="000000"/>
          <w:sz w:val="28"/>
        </w:rPr>
        <w:t>
      "6. Осуществляет контроль за:</w:t>
      </w:r>
    </w:p>
    <w:bookmarkEnd w:id="605"/>
    <w:bookmarkStart w:name="z754" w:id="606"/>
    <w:p>
      <w:pPr>
        <w:spacing w:after="0"/>
        <w:ind w:left="0"/>
        <w:jc w:val="both"/>
      </w:pPr>
      <w:r>
        <w:rPr>
          <w:rFonts w:ascii="Times New Roman"/>
          <w:b w:val="false"/>
          <w:i w:val="false"/>
          <w:color w:val="000000"/>
          <w:sz w:val="28"/>
        </w:rPr>
        <w:t>
      1) проведением в подразделениях предприятия мероприятий по созданию здоровых и безопасных условий труда;</w:t>
      </w:r>
    </w:p>
    <w:bookmarkEnd w:id="606"/>
    <w:bookmarkStart w:name="z755" w:id="607"/>
    <w:p>
      <w:pPr>
        <w:spacing w:after="0"/>
        <w:ind w:left="0"/>
        <w:jc w:val="both"/>
      </w:pPr>
      <w:r>
        <w:rPr>
          <w:rFonts w:ascii="Times New Roman"/>
          <w:b w:val="false"/>
          <w:i w:val="false"/>
          <w:color w:val="000000"/>
          <w:sz w:val="28"/>
        </w:rPr>
        <w:t xml:space="preserve">
      2) выполнением в подразделениях предприятия Правил техники безопасности при эксплуатации электроустановок,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31 марта 2015 года № 253 (зарегистрирован в Реестре государственной регистрации нормативных правовых актов за № 10907);</w:t>
      </w:r>
    </w:p>
    <w:bookmarkEnd w:id="607"/>
    <w:bookmarkStart w:name="z756" w:id="608"/>
    <w:p>
      <w:pPr>
        <w:spacing w:after="0"/>
        <w:ind w:left="0"/>
        <w:jc w:val="both"/>
      </w:pPr>
      <w:r>
        <w:rPr>
          <w:rFonts w:ascii="Times New Roman"/>
          <w:b w:val="false"/>
          <w:i w:val="false"/>
          <w:color w:val="000000"/>
          <w:sz w:val="28"/>
        </w:rPr>
        <w:t>
      3) организацией и проведением предрейсовых медицинских осмотров водительского состава автомобильного хозяйства предприятия и выпуском на линию исправных автотранспортных средств;</w:t>
      </w:r>
    </w:p>
    <w:bookmarkEnd w:id="608"/>
    <w:bookmarkStart w:name="z757" w:id="609"/>
    <w:p>
      <w:pPr>
        <w:spacing w:after="0"/>
        <w:ind w:left="0"/>
        <w:jc w:val="both"/>
      </w:pPr>
      <w:r>
        <w:rPr>
          <w:rFonts w:ascii="Times New Roman"/>
          <w:b w:val="false"/>
          <w:i w:val="false"/>
          <w:color w:val="000000"/>
          <w:sz w:val="28"/>
        </w:rPr>
        <w:t>
      4) соблюдением графиков замеров уровней шума, вибраций запыленности, загазованности, освещенности, температуры, влажности и других неблагоприятных производственных факторов;</w:t>
      </w:r>
    </w:p>
    <w:bookmarkEnd w:id="609"/>
    <w:bookmarkStart w:name="z758" w:id="610"/>
    <w:p>
      <w:pPr>
        <w:spacing w:after="0"/>
        <w:ind w:left="0"/>
        <w:jc w:val="both"/>
      </w:pPr>
      <w:r>
        <w:rPr>
          <w:rFonts w:ascii="Times New Roman"/>
          <w:b w:val="false"/>
          <w:i w:val="false"/>
          <w:color w:val="000000"/>
          <w:sz w:val="28"/>
        </w:rPr>
        <w:t>
      5) своевременным проведением соответствующими службами испытаний и технических освидетельствований паровых и водогрейных котлов, сосудов и аппаратов, работающих под давлением, грузоподъемных машин и механизмов, контрольных, приборов и оборудования, подлежащего периодическому испытанию и освидетельствованию;</w:t>
      </w:r>
    </w:p>
    <w:bookmarkEnd w:id="610"/>
    <w:bookmarkStart w:name="z759" w:id="611"/>
    <w:p>
      <w:pPr>
        <w:spacing w:after="0"/>
        <w:ind w:left="0"/>
        <w:jc w:val="both"/>
      </w:pPr>
      <w:r>
        <w:rPr>
          <w:rFonts w:ascii="Times New Roman"/>
          <w:b w:val="false"/>
          <w:i w:val="false"/>
          <w:color w:val="000000"/>
          <w:sz w:val="28"/>
        </w:rPr>
        <w:t>
      6) эффективностью работы аспирационных и вентиляционных систем;</w:t>
      </w:r>
    </w:p>
    <w:bookmarkEnd w:id="611"/>
    <w:bookmarkStart w:name="z760" w:id="612"/>
    <w:p>
      <w:pPr>
        <w:spacing w:after="0"/>
        <w:ind w:left="0"/>
        <w:jc w:val="both"/>
      </w:pPr>
      <w:r>
        <w:rPr>
          <w:rFonts w:ascii="Times New Roman"/>
          <w:b w:val="false"/>
          <w:i w:val="false"/>
          <w:color w:val="000000"/>
          <w:sz w:val="28"/>
        </w:rPr>
        <w:t>
      7) состоянием предохранительных приспособлений и защитных устройств;</w:t>
      </w:r>
    </w:p>
    <w:bookmarkEnd w:id="612"/>
    <w:bookmarkStart w:name="z761" w:id="613"/>
    <w:p>
      <w:pPr>
        <w:spacing w:after="0"/>
        <w:ind w:left="0"/>
        <w:jc w:val="both"/>
      </w:pPr>
      <w:r>
        <w:rPr>
          <w:rFonts w:ascii="Times New Roman"/>
          <w:b w:val="false"/>
          <w:i w:val="false"/>
          <w:color w:val="000000"/>
          <w:sz w:val="28"/>
        </w:rPr>
        <w:t>
      8) своевременным и качественным проведением инструктажа на рабочих местах и периодическим медицинским осмотром работающих;</w:t>
      </w:r>
    </w:p>
    <w:bookmarkEnd w:id="613"/>
    <w:bookmarkStart w:name="z762" w:id="614"/>
    <w:p>
      <w:pPr>
        <w:spacing w:after="0"/>
        <w:ind w:left="0"/>
        <w:jc w:val="both"/>
      </w:pPr>
      <w:r>
        <w:rPr>
          <w:rFonts w:ascii="Times New Roman"/>
          <w:b w:val="false"/>
          <w:i w:val="false"/>
          <w:color w:val="000000"/>
          <w:sz w:val="28"/>
        </w:rPr>
        <w:t>
      9) организацией обучения, проверки знаний, работающих по технике безопасности;</w:t>
      </w:r>
    </w:p>
    <w:bookmarkEnd w:id="614"/>
    <w:bookmarkStart w:name="z763" w:id="615"/>
    <w:p>
      <w:pPr>
        <w:spacing w:after="0"/>
        <w:ind w:left="0"/>
        <w:jc w:val="both"/>
      </w:pPr>
      <w:r>
        <w:rPr>
          <w:rFonts w:ascii="Times New Roman"/>
          <w:b w:val="false"/>
          <w:i w:val="false"/>
          <w:color w:val="000000"/>
          <w:sz w:val="28"/>
        </w:rPr>
        <w:t>
      10) соблюдением процедур расследования и учета несчастных случаев на производстве в соответствии с СН РК 2.04-01 "Естественное и искусственное освещение";</w:t>
      </w:r>
    </w:p>
    <w:bookmarkEnd w:id="615"/>
    <w:bookmarkStart w:name="z764" w:id="616"/>
    <w:p>
      <w:pPr>
        <w:spacing w:after="0"/>
        <w:ind w:left="0"/>
        <w:jc w:val="both"/>
      </w:pPr>
      <w:r>
        <w:rPr>
          <w:rFonts w:ascii="Times New Roman"/>
          <w:b w:val="false"/>
          <w:i w:val="false"/>
          <w:color w:val="000000"/>
          <w:sz w:val="28"/>
        </w:rPr>
        <w:t>
      11) организацией хранения, выдачи, стирки, химической чистки, сушки, обеспыливания, обезвреживания и ремонта спецодежды, спецобуви и других средств индивидуальной защиты;</w:t>
      </w:r>
    </w:p>
    <w:bookmarkEnd w:id="616"/>
    <w:bookmarkStart w:name="z765" w:id="617"/>
    <w:p>
      <w:pPr>
        <w:spacing w:after="0"/>
        <w:ind w:left="0"/>
        <w:jc w:val="both"/>
      </w:pPr>
      <w:r>
        <w:rPr>
          <w:rFonts w:ascii="Times New Roman"/>
          <w:b w:val="false"/>
          <w:i w:val="false"/>
          <w:color w:val="000000"/>
          <w:sz w:val="28"/>
        </w:rPr>
        <w:t>
      12) правильным расходованием в подразделениях предприятия средств, выделенных на выполнение мероприятий по технике безопасности.";</w:t>
      </w:r>
    </w:p>
    <w:bookmarkEnd w:id="617"/>
    <w:bookmarkStart w:name="z766" w:id="6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расчета норм расхода комплексонов для обработки сетевой воды и подготовки воды для подпитки тепловых сетей, утвержденных указанным приказом:</w:t>
      </w:r>
    </w:p>
    <w:bookmarkEnd w:id="6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68" w:id="619"/>
    <w:p>
      <w:pPr>
        <w:spacing w:after="0"/>
        <w:ind w:left="0"/>
        <w:jc w:val="both"/>
      </w:pPr>
      <w:r>
        <w:rPr>
          <w:rFonts w:ascii="Times New Roman"/>
          <w:b w:val="false"/>
          <w:i w:val="false"/>
          <w:color w:val="000000"/>
          <w:sz w:val="28"/>
        </w:rPr>
        <w:t xml:space="preserve">
      "1. Настоящая Методика расчета норм расхода комплексонов для обработки сетевой воды и подготовки воды для подпитки тепловых сетей (далее – Методика) разработана в соответствии с подпунктом 70-14)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w:t>
      </w:r>
    </w:p>
    <w:bookmarkEnd w:id="619"/>
    <w:bookmarkStart w:name="z769" w:id="6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расчета норм расхода материалов на текущий ремонт основного энергетического оборудования электростанций, утвержденных указанным приказом:</w:t>
      </w:r>
    </w:p>
    <w:bookmarkEnd w:id="6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71" w:id="621"/>
    <w:p>
      <w:pPr>
        <w:spacing w:after="0"/>
        <w:ind w:left="0"/>
        <w:jc w:val="both"/>
      </w:pPr>
      <w:r>
        <w:rPr>
          <w:rFonts w:ascii="Times New Roman"/>
          <w:b w:val="false"/>
          <w:i w:val="false"/>
          <w:color w:val="000000"/>
          <w:sz w:val="28"/>
        </w:rPr>
        <w:t xml:space="preserve">
      "1. Настоящая Методика расчета норм расхода материалов на текущий ремонт основного энергетического оборудования электростанций (далее – Методика) разработана в соответствии с подпунктом 70-14)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w:t>
      </w:r>
    </w:p>
    <w:bookmarkEnd w:id="621"/>
    <w:bookmarkStart w:name="z772" w:id="6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расчета норм расхода материалов и изделий на техническое обслуживание подстанций напряжением до 220 киловольт, утвержденных указанным приказом:</w:t>
      </w:r>
    </w:p>
    <w:bookmarkEnd w:id="6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74" w:id="623"/>
    <w:p>
      <w:pPr>
        <w:spacing w:after="0"/>
        <w:ind w:left="0"/>
        <w:jc w:val="both"/>
      </w:pPr>
      <w:r>
        <w:rPr>
          <w:rFonts w:ascii="Times New Roman"/>
          <w:b w:val="false"/>
          <w:i w:val="false"/>
          <w:color w:val="000000"/>
          <w:sz w:val="28"/>
        </w:rPr>
        <w:t xml:space="preserve">
      "1. Настоящая Методика расчета норм расхода материалов и изделий на техническое обслуживание подстанций напряжением до 220 киловольт (далее – Методика) разработана в соответствии с подпунктом 70-14)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w:t>
      </w:r>
    </w:p>
    <w:bookmarkEnd w:id="623"/>
    <w:bookmarkStart w:name="z775" w:id="6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расчета норм аварийного запаса частей мачтовых и комплектных трансформаторных подстанций 6-20/0,4 киловольт, утвержденных указанным приказом:</w:t>
      </w:r>
    </w:p>
    <w:bookmarkEnd w:id="6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77" w:id="625"/>
    <w:p>
      <w:pPr>
        <w:spacing w:after="0"/>
        <w:ind w:left="0"/>
        <w:jc w:val="both"/>
      </w:pPr>
      <w:r>
        <w:rPr>
          <w:rFonts w:ascii="Times New Roman"/>
          <w:b w:val="false"/>
          <w:i w:val="false"/>
          <w:color w:val="000000"/>
          <w:sz w:val="28"/>
        </w:rPr>
        <w:t xml:space="preserve">
      "1. Настоящая Методика расчета норм аварийного запаса частей мачтовых и комплектных трансформаторных подстанций 6-20/0,4 киловольт (далее – Методика) разработана в соответствии с подпунктом 70-14)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w:t>
      </w:r>
    </w:p>
    <w:bookmarkEnd w:id="625"/>
    <w:bookmarkStart w:name="z778" w:id="6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расчета норм материально-технических ресурсов и оборудования для закрытых трансформаторных подстанций 6-20/0,4 киловольт и распределительных пунктов 6-20 киловольт, утвержденных указанным приказом:</w:t>
      </w:r>
    </w:p>
    <w:bookmarkEnd w:id="6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80" w:id="627"/>
    <w:p>
      <w:pPr>
        <w:spacing w:after="0"/>
        <w:ind w:left="0"/>
        <w:jc w:val="both"/>
      </w:pPr>
      <w:r>
        <w:rPr>
          <w:rFonts w:ascii="Times New Roman"/>
          <w:b w:val="false"/>
          <w:i w:val="false"/>
          <w:color w:val="000000"/>
          <w:sz w:val="28"/>
        </w:rPr>
        <w:t xml:space="preserve">
      "1. Настоящая Методика расчета норм материально-технических ресурсов и оборудования для закрытых трансформаторных подстанций 6-20/0,4 киловольт и распределительных пунктов 6-20 киловольт (далее – Методика) разработана в соответствии с подпунктом 70-14)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w:t>
      </w:r>
    </w:p>
    <w:bookmarkEnd w:id="627"/>
    <w:bookmarkStart w:name="z781" w:id="6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расчета расхода жидкого топлива на тепловых электростанциях и котельных, утвержденных указанным приказом:</w:t>
      </w:r>
    </w:p>
    <w:bookmarkEnd w:id="6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83" w:id="629"/>
    <w:p>
      <w:pPr>
        <w:spacing w:after="0"/>
        <w:ind w:left="0"/>
        <w:jc w:val="both"/>
      </w:pPr>
      <w:r>
        <w:rPr>
          <w:rFonts w:ascii="Times New Roman"/>
          <w:b w:val="false"/>
          <w:i w:val="false"/>
          <w:color w:val="000000"/>
          <w:sz w:val="28"/>
        </w:rPr>
        <w:t xml:space="preserve">
      "1. Настоящая Методика расчета норм расхода жидкого топлива на тепловых электростанциях и котельных (далее – Методика) разработана в соответствии с подпунктом 70-14)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w:t>
      </w:r>
    </w:p>
    <w:bookmarkEnd w:id="6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785" w:id="630"/>
    <w:p>
      <w:pPr>
        <w:spacing w:after="0"/>
        <w:ind w:left="0"/>
        <w:jc w:val="both"/>
      </w:pPr>
      <w:r>
        <w:rPr>
          <w:rFonts w:ascii="Times New Roman"/>
          <w:b w:val="false"/>
          <w:i w:val="false"/>
          <w:color w:val="000000"/>
          <w:sz w:val="28"/>
        </w:rPr>
        <w:t>
      "9. Количество тепловой энергии, необходимой для отопления зданий на планируемый период с учетом собственных нужд (отопительный период в целом, квартал, месяц, сутки), определяется по формуле:</w:t>
      </w:r>
    </w:p>
    <w:bookmarkEnd w:id="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810000" cy="546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где</w:t>
            </w:r>
          </w:p>
        </w:tc>
      </w:tr>
    </w:tbl>
    <w:bookmarkStart w:name="z786" w:id="631"/>
    <w:p>
      <w:pPr>
        <w:spacing w:after="0"/>
        <w:ind w:left="0"/>
        <w:jc w:val="both"/>
      </w:pPr>
      <w:r>
        <w:rPr>
          <w:rFonts w:ascii="Times New Roman"/>
          <w:b w:val="false"/>
          <w:i w:val="false"/>
          <w:color w:val="000000"/>
          <w:sz w:val="28"/>
        </w:rPr>
        <w:t>
      Q 0 max – расчетное значение часовой тепловой нагрузки отопления, Гкал/час, принимается по проекту зданий, подключенных к энергопроизводящей организации; при отсутствии проектных данных - по укрупненным показателям с учетом удельной отопительной характеристики;</w:t>
      </w:r>
    </w:p>
    <w:bookmarkEnd w:id="631"/>
    <w:bookmarkStart w:name="z787" w:id="632"/>
    <w:p>
      <w:pPr>
        <w:spacing w:after="0"/>
        <w:ind w:left="0"/>
        <w:jc w:val="both"/>
      </w:pPr>
      <w:r>
        <w:rPr>
          <w:rFonts w:ascii="Times New Roman"/>
          <w:b w:val="false"/>
          <w:i w:val="false"/>
          <w:color w:val="000000"/>
          <w:sz w:val="28"/>
        </w:rPr>
        <w:t>
      tj – усредненное расчетное значение температуры воздуха внутри отапливаемых зданий, принимаемое в соответствии с СН РК 2.04-21 "Энергопотребление и тепловая защита гражданских зданий" (далее – СН РК 2.04-21), °С;</w:t>
      </w:r>
    </w:p>
    <w:bookmarkEnd w:id="632"/>
    <w:bookmarkStart w:name="z788" w:id="633"/>
    <w:p>
      <w:pPr>
        <w:spacing w:after="0"/>
        <w:ind w:left="0"/>
        <w:jc w:val="both"/>
      </w:pPr>
      <w:r>
        <w:rPr>
          <w:rFonts w:ascii="Times New Roman"/>
          <w:b w:val="false"/>
          <w:i w:val="false"/>
          <w:color w:val="000000"/>
          <w:sz w:val="28"/>
        </w:rPr>
        <w:t>
      QСН – расчетное значение общего расхода тепловой энергии на собственные нужды, Гкал;</w:t>
      </w:r>
    </w:p>
    <w:bookmarkEnd w:id="633"/>
    <w:bookmarkStart w:name="z789" w:id="634"/>
    <w:p>
      <w:pPr>
        <w:spacing w:after="0"/>
        <w:ind w:left="0"/>
        <w:jc w:val="both"/>
      </w:pPr>
      <w:r>
        <w:rPr>
          <w:rFonts w:ascii="Times New Roman"/>
          <w:b w:val="false"/>
          <w:i w:val="false"/>
          <w:color w:val="000000"/>
          <w:sz w:val="28"/>
        </w:rPr>
        <w:t>
      t0 – расчетное значение максимально низкой температуры наружного воздуха за отопительный период для проектирования отопления в конкретной местности, принимаемое в соответствии с СН РК 2.04-21, °С;</w:t>
      </w:r>
    </w:p>
    <w:bookmarkEnd w:id="634"/>
    <w:bookmarkStart w:name="z790" w:id="635"/>
    <w:p>
      <w:pPr>
        <w:spacing w:after="0"/>
        <w:ind w:left="0"/>
        <w:jc w:val="both"/>
      </w:pPr>
      <w:r>
        <w:rPr>
          <w:rFonts w:ascii="Times New Roman"/>
          <w:b w:val="false"/>
          <w:i w:val="false"/>
          <w:color w:val="000000"/>
          <w:sz w:val="28"/>
        </w:rPr>
        <w:t>
      tOT – среднее значение температуры наружного воздуха за планируемый отопительный период, принимаемое в соответствии с СН РК 2.04-21, °С;</w:t>
      </w:r>
    </w:p>
    <w:bookmarkEnd w:id="635"/>
    <w:bookmarkStart w:name="z791" w:id="636"/>
    <w:p>
      <w:pPr>
        <w:spacing w:after="0"/>
        <w:ind w:left="0"/>
        <w:jc w:val="both"/>
      </w:pPr>
      <w:r>
        <w:rPr>
          <w:rFonts w:ascii="Times New Roman"/>
          <w:b w:val="false"/>
          <w:i w:val="false"/>
          <w:color w:val="000000"/>
          <w:sz w:val="28"/>
        </w:rPr>
        <w:t>
      n – продолжительность функционирования систем отопления в планируемый период, принимаемая в соответствии с СН РК 2.04-21, (сутки);</w:t>
      </w:r>
    </w:p>
    <w:bookmarkEnd w:id="636"/>
    <w:bookmarkStart w:name="z792" w:id="637"/>
    <w:p>
      <w:pPr>
        <w:spacing w:after="0"/>
        <w:ind w:left="0"/>
        <w:jc w:val="both"/>
      </w:pPr>
      <w:r>
        <w:rPr>
          <w:rFonts w:ascii="Times New Roman"/>
          <w:b w:val="false"/>
          <w:i w:val="false"/>
          <w:color w:val="000000"/>
          <w:sz w:val="28"/>
        </w:rPr>
        <w:t>
      MH.T. – нормативные технические потери в тепловых сетях.";</w:t>
      </w:r>
    </w:p>
    <w:bookmarkEnd w:id="6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794" w:id="638"/>
    <w:p>
      <w:pPr>
        <w:spacing w:after="0"/>
        <w:ind w:left="0"/>
        <w:jc w:val="both"/>
      </w:pPr>
      <w:r>
        <w:rPr>
          <w:rFonts w:ascii="Times New Roman"/>
          <w:b w:val="false"/>
          <w:i w:val="false"/>
          <w:color w:val="000000"/>
          <w:sz w:val="28"/>
        </w:rPr>
        <w:t>
      "22. Потери тепловой энергии баками различного назначения (декарбонизаторы, баки-аккумуляторы и пр.), Гкал, определяют по формуле:</w:t>
      </w:r>
    </w:p>
    <w:bookmarkEnd w:id="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14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914900" cy="355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где</w:t>
            </w:r>
          </w:p>
        </w:tc>
      </w:tr>
    </w:tbl>
    <w:bookmarkStart w:name="z795" w:id="639"/>
    <w:p>
      <w:pPr>
        <w:spacing w:after="0"/>
        <w:ind w:left="0"/>
        <w:jc w:val="both"/>
      </w:pPr>
      <w:r>
        <w:rPr>
          <w:rFonts w:ascii="Times New Roman"/>
          <w:b w:val="false"/>
          <w:i w:val="false"/>
          <w:color w:val="000000"/>
          <w:sz w:val="28"/>
        </w:rPr>
        <w:t>
      qбj – норма плотности теплового потока через поверхность бака, ккал/м2ч; принимается по СП РК 4.02-102 "Проектирование тепловой изоляции оборудования и трубопроводов" для баков;</w:t>
      </w:r>
    </w:p>
    <w:bookmarkEnd w:id="639"/>
    <w:bookmarkStart w:name="z796" w:id="640"/>
    <w:p>
      <w:pPr>
        <w:spacing w:after="0"/>
        <w:ind w:left="0"/>
        <w:jc w:val="both"/>
      </w:pPr>
      <w:r>
        <w:rPr>
          <w:rFonts w:ascii="Times New Roman"/>
          <w:b w:val="false"/>
          <w:i w:val="false"/>
          <w:color w:val="000000"/>
          <w:sz w:val="28"/>
        </w:rPr>
        <w:t>
      Fбj – поверхность бака, м2;</w:t>
      </w:r>
    </w:p>
    <w:bookmarkEnd w:id="640"/>
    <w:bookmarkStart w:name="z797" w:id="641"/>
    <w:p>
      <w:pPr>
        <w:spacing w:after="0"/>
        <w:ind w:left="0"/>
        <w:jc w:val="both"/>
      </w:pPr>
      <w:r>
        <w:rPr>
          <w:rFonts w:ascii="Times New Roman"/>
          <w:b w:val="false"/>
          <w:i w:val="false"/>
          <w:color w:val="000000"/>
          <w:sz w:val="28"/>
        </w:rPr>
        <w:t>
      Kt – температурный коэффициент, определяемый по соотношению (tг - tн ср): (tг - 5); nj – количество баков;</w:t>
      </w:r>
    </w:p>
    <w:bookmarkEnd w:id="641"/>
    <w:bookmarkStart w:name="z798" w:id="642"/>
    <w:p>
      <w:pPr>
        <w:spacing w:after="0"/>
        <w:ind w:left="0"/>
        <w:jc w:val="both"/>
      </w:pPr>
      <w:r>
        <w:rPr>
          <w:rFonts w:ascii="Times New Roman"/>
          <w:b w:val="false"/>
          <w:i w:val="false"/>
          <w:color w:val="000000"/>
          <w:sz w:val="28"/>
        </w:rPr>
        <w:t>
      G – количество групп однотипных баков;</w:t>
      </w:r>
    </w:p>
    <w:bookmarkEnd w:id="642"/>
    <w:bookmarkStart w:name="z799" w:id="643"/>
    <w:p>
      <w:pPr>
        <w:spacing w:after="0"/>
        <w:ind w:left="0"/>
        <w:jc w:val="both"/>
      </w:pPr>
      <w:r>
        <w:rPr>
          <w:rFonts w:ascii="Times New Roman"/>
          <w:b w:val="false"/>
          <w:i w:val="false"/>
          <w:color w:val="000000"/>
          <w:sz w:val="28"/>
        </w:rPr>
        <w:t>
      rбj – продолжительность работы баков в расчетном периоде, ч.";</w:t>
      </w:r>
    </w:p>
    <w:bookmarkEnd w:id="643"/>
    <w:bookmarkStart w:name="z800" w:id="644"/>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13 сентября 2017 года № 309 "Об утверждении Правил субсидирования энергопроизводящих организаций на приобретение топлива для бесперебойного проведения отопительного сезона" (зарегистрирован в Реестре государственной регистрации нормативных правовых актов за № 15903) следующие изменения:</w:t>
      </w:r>
    </w:p>
    <w:bookmarkEnd w:id="644"/>
    <w:bookmarkStart w:name="z801" w:id="6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энергопроизводящих организаций на приобретение топлива для бесперебойного проведения отопительного сезона, утвержденных указанным приказом:</w:t>
      </w:r>
    </w:p>
    <w:bookmarkEnd w:id="6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803" w:id="64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70-30)</w:t>
      </w:r>
      <w:r>
        <w:rPr>
          <w:rFonts w:ascii="Times New Roman"/>
          <w:b w:val="false"/>
          <w:i w:val="false"/>
          <w:color w:val="000000"/>
          <w:sz w:val="28"/>
        </w:rPr>
        <w:t xml:space="preserve"> статьи 5 Закона Республики Казахстан "Об электроэнергетике" </w:t>
      </w:r>
      <w:r>
        <w:rPr>
          <w:rFonts w:ascii="Times New Roman"/>
          <w:b/>
          <w:i w:val="false"/>
          <w:color w:val="000000"/>
          <w:sz w:val="28"/>
        </w:rPr>
        <w:t>ПРИКAЗЫВAЮ</w:t>
      </w:r>
      <w:r>
        <w:rPr>
          <w:rFonts w:ascii="Times New Roman"/>
          <w:b w:val="false"/>
          <w:i w:val="false"/>
          <w:color w:val="000000"/>
          <w:sz w:val="28"/>
        </w:rPr>
        <w:t>:";</w:t>
      </w:r>
    </w:p>
    <w:bookmarkEnd w:id="6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05" w:id="647"/>
    <w:p>
      <w:pPr>
        <w:spacing w:after="0"/>
        <w:ind w:left="0"/>
        <w:jc w:val="both"/>
      </w:pPr>
      <w:r>
        <w:rPr>
          <w:rFonts w:ascii="Times New Roman"/>
          <w:b w:val="false"/>
          <w:i w:val="false"/>
          <w:color w:val="000000"/>
          <w:sz w:val="28"/>
        </w:rPr>
        <w:t xml:space="preserve">
      "1. Настоящие Правила субсидирования энергопроизводящих организаций на приобретение топлива для бесперебойного проведения отопительного сезона (далее – Правила) разработаны в соответствии с </w:t>
      </w:r>
      <w:r>
        <w:rPr>
          <w:rFonts w:ascii="Times New Roman"/>
          <w:b w:val="false"/>
          <w:i w:val="false"/>
          <w:color w:val="000000"/>
          <w:sz w:val="28"/>
        </w:rPr>
        <w:t>подпунктом 70-30)</w:t>
      </w:r>
      <w:r>
        <w:rPr>
          <w:rFonts w:ascii="Times New Roman"/>
          <w:b w:val="false"/>
          <w:i w:val="false"/>
          <w:color w:val="000000"/>
          <w:sz w:val="28"/>
        </w:rPr>
        <w:t xml:space="preserve"> статьи 5 Закона Республики Казахстан "Об электроэнергетике" и определяют порядок субсидирования энергопроизводящих организаций на приобретение топлива для бесперебойного проведения отопительного сезона.";</w:t>
      </w:r>
    </w:p>
    <w:bookmarkEnd w:id="6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807" w:id="648"/>
    <w:p>
      <w:pPr>
        <w:spacing w:after="0"/>
        <w:ind w:left="0"/>
        <w:jc w:val="both"/>
      </w:pPr>
      <w:r>
        <w:rPr>
          <w:rFonts w:ascii="Times New Roman"/>
          <w:b w:val="false"/>
          <w:i w:val="false"/>
          <w:color w:val="000000"/>
          <w:sz w:val="28"/>
        </w:rPr>
        <w:t>
      "4. Энергопроизводящие организации осуществляют закупки топлива в порядке, установленном Законами Республики Казахстан "</w:t>
      </w:r>
      <w:r>
        <w:rPr>
          <w:rFonts w:ascii="Times New Roman"/>
          <w:b w:val="false"/>
          <w:i w:val="false"/>
          <w:color w:val="000000"/>
          <w:sz w:val="28"/>
        </w:rPr>
        <w:t>О естественных монополиях</w:t>
      </w:r>
      <w:r>
        <w:rPr>
          <w:rFonts w:ascii="Times New Roman"/>
          <w:b w:val="false"/>
          <w:i w:val="false"/>
          <w:color w:val="000000"/>
          <w:sz w:val="28"/>
        </w:rPr>
        <w:t>" и "</w:t>
      </w:r>
      <w:r>
        <w:rPr>
          <w:rFonts w:ascii="Times New Roman"/>
          <w:b w:val="false"/>
          <w:i w:val="false"/>
          <w:color w:val="000000"/>
          <w:sz w:val="28"/>
        </w:rPr>
        <w:t>О государственных закупках</w:t>
      </w:r>
      <w:r>
        <w:rPr>
          <w:rFonts w:ascii="Times New Roman"/>
          <w:b w:val="false"/>
          <w:i w:val="false"/>
          <w:color w:val="000000"/>
          <w:sz w:val="28"/>
        </w:rPr>
        <w:t>".";</w:t>
      </w:r>
    </w:p>
    <w:bookmarkEnd w:id="6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автоматизированной системы</w:t>
            </w:r>
            <w:r>
              <w:br/>
            </w:r>
            <w:r>
              <w:rPr>
                <w:rFonts w:ascii="Times New Roman"/>
                <w:b w:val="false"/>
                <w:i w:val="false"/>
                <w:color w:val="000000"/>
                <w:sz w:val="20"/>
              </w:rPr>
              <w:t>коммерческого учета</w:t>
            </w:r>
            <w:r>
              <w:br/>
            </w:r>
            <w:r>
              <w:rPr>
                <w:rFonts w:ascii="Times New Roman"/>
                <w:b w:val="false"/>
                <w:i w:val="false"/>
                <w:color w:val="000000"/>
                <w:sz w:val="20"/>
              </w:rPr>
              <w:t>электрической энергии</w:t>
            </w:r>
            <w:r>
              <w:br/>
            </w:r>
            <w:r>
              <w:rPr>
                <w:rFonts w:ascii="Times New Roman"/>
                <w:b w:val="false"/>
                <w:i w:val="false"/>
                <w:color w:val="000000"/>
                <w:sz w:val="20"/>
              </w:rPr>
              <w:t>для субъектов оптового рынка</w:t>
            </w:r>
            <w:r>
              <w:br/>
            </w:r>
            <w:r>
              <w:rPr>
                <w:rFonts w:ascii="Times New Roman"/>
                <w:b w:val="false"/>
                <w:i w:val="false"/>
                <w:color w:val="000000"/>
                <w:sz w:val="20"/>
              </w:rPr>
              <w:t>электрической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12" w:id="649"/>
      <w:r>
        <w:rPr>
          <w:rFonts w:ascii="Times New Roman"/>
          <w:b w:val="false"/>
          <w:i w:val="false"/>
          <w:color w:val="000000"/>
          <w:sz w:val="28"/>
        </w:rPr>
        <w:t>
      ___________________________________________________________________</w:t>
      </w:r>
    </w:p>
    <w:bookmarkEnd w:id="649"/>
    <w:p>
      <w:pPr>
        <w:spacing w:after="0"/>
        <w:ind w:left="0"/>
        <w:jc w:val="both"/>
      </w:pPr>
      <w:r>
        <w:rPr>
          <w:rFonts w:ascii="Times New Roman"/>
          <w:b w:val="false"/>
          <w:i w:val="false"/>
          <w:color w:val="000000"/>
          <w:sz w:val="28"/>
        </w:rPr>
        <w:t>(наименование юридического лица)</w:t>
      </w:r>
    </w:p>
    <w:bookmarkStart w:name="z813" w:id="650"/>
    <w:p>
      <w:pPr>
        <w:spacing w:after="0"/>
        <w:ind w:left="0"/>
        <w:jc w:val="left"/>
      </w:pPr>
      <w:r>
        <w:rPr>
          <w:rFonts w:ascii="Times New Roman"/>
          <w:b/>
          <w:i w:val="false"/>
          <w:color w:val="000000"/>
        </w:rPr>
        <w:t xml:space="preserve"> Акт замены средств измерений, входящих в состав комплекса учета электроэнергии,</w:t>
      </w:r>
      <w:r>
        <w:br/>
      </w:r>
      <w:r>
        <w:rPr>
          <w:rFonts w:ascii="Times New Roman"/>
          <w:b/>
          <w:i w:val="false"/>
          <w:color w:val="000000"/>
        </w:rPr>
        <w:t>при выходе их из строя "___" ____________ 202_ года.</w:t>
      </w:r>
    </w:p>
    <w:bookmarkEnd w:id="650"/>
    <w:p>
      <w:pPr>
        <w:spacing w:after="0"/>
        <w:ind w:left="0"/>
        <w:jc w:val="both"/>
      </w:pPr>
      <w:bookmarkStart w:name="z814" w:id="651"/>
      <w:r>
        <w:rPr>
          <w:rFonts w:ascii="Times New Roman"/>
          <w:b w:val="false"/>
          <w:i w:val="false"/>
          <w:color w:val="000000"/>
          <w:sz w:val="28"/>
        </w:rPr>
        <w:t>
      Мы нижеподписавшиеся</w:t>
      </w:r>
    </w:p>
    <w:bookmarkEnd w:id="651"/>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(Фамилии и инициалы членов комиссии)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подтверждаем, что средство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средства измерения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средства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Метрологические характеристики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сертификата о поверке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поверительного клейма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точности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Погрешность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15" w:id="652"/>
      <w:r>
        <w:rPr>
          <w:rFonts w:ascii="Times New Roman"/>
          <w:b w:val="false"/>
          <w:i w:val="false"/>
          <w:color w:val="000000"/>
          <w:sz w:val="28"/>
        </w:rPr>
        <w:t>
      применяемых ранее в составе комплекса № ______________________________</w:t>
      </w:r>
    </w:p>
    <w:bookmarkEnd w:id="652"/>
    <w:p>
      <w:pPr>
        <w:spacing w:after="0"/>
        <w:ind w:left="0"/>
        <w:jc w:val="both"/>
      </w:pPr>
      <w:r>
        <w:rPr>
          <w:rFonts w:ascii="Times New Roman"/>
          <w:b w:val="false"/>
          <w:i w:val="false"/>
          <w:color w:val="000000"/>
          <w:sz w:val="28"/>
        </w:rPr>
        <w:t>Наименование присоединения ____________________________________</w:t>
      </w:r>
    </w:p>
    <w:p>
      <w:pPr>
        <w:spacing w:after="0"/>
        <w:ind w:left="0"/>
        <w:jc w:val="both"/>
      </w:pPr>
      <w:r>
        <w:rPr>
          <w:rFonts w:ascii="Times New Roman"/>
          <w:b w:val="false"/>
          <w:i w:val="false"/>
          <w:color w:val="000000"/>
          <w:sz w:val="28"/>
        </w:rPr>
        <w:t>Дата ввода в эксплуатацию _______________________________________</w:t>
      </w:r>
    </w:p>
    <w:p>
      <w:pPr>
        <w:spacing w:after="0"/>
        <w:ind w:left="0"/>
        <w:jc w:val="both"/>
      </w:pPr>
      <w:r>
        <w:rPr>
          <w:rFonts w:ascii="Times New Roman"/>
          <w:b w:val="false"/>
          <w:i w:val="false"/>
          <w:color w:val="000000"/>
          <w:sz w:val="28"/>
        </w:rPr>
        <w:t>Идентификационный код ________________________________________</w:t>
      </w:r>
    </w:p>
    <w:p>
      <w:pPr>
        <w:spacing w:after="0"/>
        <w:ind w:left="0"/>
        <w:jc w:val="both"/>
      </w:pPr>
      <w:r>
        <w:rPr>
          <w:rFonts w:ascii="Times New Roman"/>
          <w:b w:val="false"/>
          <w:i w:val="false"/>
          <w:color w:val="000000"/>
          <w:sz w:val="28"/>
        </w:rPr>
        <w:t>Заменено на средство измерения: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средства измерения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средства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Метрологические характеристики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сертификата о поверке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поверительного клейма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точности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Погрешность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16" w:id="653"/>
      <w:r>
        <w:rPr>
          <w:rFonts w:ascii="Times New Roman"/>
          <w:b w:val="false"/>
          <w:i w:val="false"/>
          <w:color w:val="000000"/>
          <w:sz w:val="28"/>
        </w:rPr>
        <w:t>
      ____________________ ______________________ __________________</w:t>
      </w:r>
    </w:p>
    <w:bookmarkEnd w:id="653"/>
    <w:p>
      <w:pPr>
        <w:spacing w:after="0"/>
        <w:ind w:left="0"/>
        <w:jc w:val="both"/>
      </w:pPr>
      <w:r>
        <w:rPr>
          <w:rFonts w:ascii="Times New Roman"/>
          <w:b w:val="false"/>
          <w:i w:val="false"/>
          <w:color w:val="000000"/>
          <w:sz w:val="28"/>
        </w:rPr>
        <w:t>(Должность, подпись, фамилия, инициалы)</w:t>
      </w:r>
    </w:p>
    <w:p>
      <w:pPr>
        <w:spacing w:after="0"/>
        <w:ind w:left="0"/>
        <w:jc w:val="both"/>
      </w:pPr>
      <w:r>
        <w:rPr>
          <w:rFonts w:ascii="Times New Roman"/>
          <w:b w:val="false"/>
          <w:i w:val="false"/>
          <w:color w:val="000000"/>
          <w:sz w:val="28"/>
        </w:rPr>
        <w:t>____________________ ______________________ __________________</w:t>
      </w:r>
    </w:p>
    <w:p>
      <w:pPr>
        <w:spacing w:after="0"/>
        <w:ind w:left="0"/>
        <w:jc w:val="both"/>
      </w:pPr>
      <w:r>
        <w:rPr>
          <w:rFonts w:ascii="Times New Roman"/>
          <w:b w:val="false"/>
          <w:i w:val="false"/>
          <w:color w:val="000000"/>
          <w:sz w:val="28"/>
        </w:rPr>
        <w:t>(Должность, подпись, фамилия, инициалы)</w:t>
      </w:r>
    </w:p>
    <w:p>
      <w:pPr>
        <w:spacing w:after="0"/>
        <w:ind w:left="0"/>
        <w:jc w:val="both"/>
      </w:pPr>
      <w:r>
        <w:rPr>
          <w:rFonts w:ascii="Times New Roman"/>
          <w:b w:val="false"/>
          <w:i w:val="false"/>
          <w:color w:val="000000"/>
          <w:sz w:val="28"/>
        </w:rPr>
        <w:t>____________________ ______________________ __________________</w:t>
      </w:r>
    </w:p>
    <w:p>
      <w:pPr>
        <w:spacing w:after="0"/>
        <w:ind w:left="0"/>
        <w:jc w:val="both"/>
      </w:pPr>
      <w:r>
        <w:rPr>
          <w:rFonts w:ascii="Times New Roman"/>
          <w:b w:val="false"/>
          <w:i w:val="false"/>
          <w:color w:val="000000"/>
          <w:sz w:val="28"/>
        </w:rPr>
        <w:t>(Должность,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автоматизированной системы</w:t>
            </w:r>
            <w:r>
              <w:br/>
            </w:r>
            <w:r>
              <w:rPr>
                <w:rFonts w:ascii="Times New Roman"/>
                <w:b w:val="false"/>
                <w:i w:val="false"/>
                <w:color w:val="000000"/>
                <w:sz w:val="20"/>
              </w:rPr>
              <w:t>коммерческого учета</w:t>
            </w:r>
            <w:r>
              <w:br/>
            </w:r>
            <w:r>
              <w:rPr>
                <w:rFonts w:ascii="Times New Roman"/>
                <w:b w:val="false"/>
                <w:i w:val="false"/>
                <w:color w:val="000000"/>
                <w:sz w:val="20"/>
              </w:rPr>
              <w:t>электрической энергии</w:t>
            </w:r>
            <w:r>
              <w:br/>
            </w:r>
            <w:r>
              <w:rPr>
                <w:rFonts w:ascii="Times New Roman"/>
                <w:b w:val="false"/>
                <w:i w:val="false"/>
                <w:color w:val="000000"/>
                <w:sz w:val="20"/>
              </w:rPr>
              <w:t>для субъектов оптового рынка</w:t>
            </w:r>
            <w:r>
              <w:br/>
            </w:r>
            <w:r>
              <w:rPr>
                <w:rFonts w:ascii="Times New Roman"/>
                <w:b w:val="false"/>
                <w:i w:val="false"/>
                <w:color w:val="000000"/>
                <w:sz w:val="20"/>
              </w:rPr>
              <w:t>электрической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20" w:id="654"/>
      <w:r>
        <w:rPr>
          <w:rFonts w:ascii="Times New Roman"/>
          <w:b w:val="false"/>
          <w:i w:val="false"/>
          <w:color w:val="000000"/>
          <w:sz w:val="28"/>
        </w:rPr>
        <w:t>
      _________________________________________________________________</w:t>
      </w:r>
    </w:p>
    <w:bookmarkEnd w:id="654"/>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службы, проводившей освидетельствование комплекса,</w:t>
      </w:r>
    </w:p>
    <w:p>
      <w:pPr>
        <w:spacing w:after="0"/>
        <w:ind w:left="0"/>
        <w:jc w:val="both"/>
      </w:pPr>
      <w:r>
        <w:rPr>
          <w:rFonts w:ascii="Times New Roman"/>
          <w:b w:val="false"/>
          <w:i w:val="false"/>
          <w:color w:val="000000"/>
          <w:sz w:val="28"/>
        </w:rPr>
        <w:t>№ аттестата аккредитации, дата аккредитации)</w:t>
      </w:r>
    </w:p>
    <w:bookmarkStart w:name="z821" w:id="655"/>
    <w:p>
      <w:pPr>
        <w:spacing w:after="0"/>
        <w:ind w:left="0"/>
        <w:jc w:val="left"/>
      </w:pPr>
      <w:r>
        <w:rPr>
          <w:rFonts w:ascii="Times New Roman"/>
          <w:b/>
          <w:i w:val="false"/>
          <w:color w:val="000000"/>
        </w:rPr>
        <w:t xml:space="preserve"> Свидетельство № ___ о соответствии комплекса учета электроэнергии</w:t>
      </w:r>
    </w:p>
    <w:bookmarkEnd w:id="655"/>
    <w:p>
      <w:pPr>
        <w:spacing w:after="0"/>
        <w:ind w:left="0"/>
        <w:jc w:val="both"/>
      </w:pPr>
      <w:bookmarkStart w:name="z822" w:id="656"/>
      <w:r>
        <w:rPr>
          <w:rFonts w:ascii="Times New Roman"/>
          <w:b w:val="false"/>
          <w:i w:val="false"/>
          <w:color w:val="000000"/>
          <w:sz w:val="28"/>
        </w:rPr>
        <w:t>
      Дата освидетельствования "__" ______202_ года</w:t>
      </w:r>
    </w:p>
    <w:bookmarkEnd w:id="656"/>
    <w:p>
      <w:pPr>
        <w:spacing w:after="0"/>
        <w:ind w:left="0"/>
        <w:jc w:val="both"/>
      </w:pPr>
      <w:r>
        <w:rPr>
          <w:rFonts w:ascii="Times New Roman"/>
          <w:b w:val="false"/>
          <w:i w:val="false"/>
          <w:color w:val="000000"/>
          <w:sz w:val="28"/>
        </w:rPr>
        <w:t>Действительно до "___" _________ 202_ года</w:t>
      </w:r>
    </w:p>
    <w:p>
      <w:pPr>
        <w:spacing w:after="0"/>
        <w:ind w:left="0"/>
        <w:jc w:val="both"/>
      </w:pPr>
      <w:r>
        <w:rPr>
          <w:rFonts w:ascii="Times New Roman"/>
          <w:b w:val="false"/>
          <w:i w:val="false"/>
          <w:color w:val="000000"/>
          <w:sz w:val="28"/>
        </w:rPr>
        <w:t>Наименование юридического лица 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энергообъекта 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присоединения _________________________________________</w:t>
      </w:r>
    </w:p>
    <w:p>
      <w:pPr>
        <w:spacing w:after="0"/>
        <w:ind w:left="0"/>
        <w:jc w:val="both"/>
      </w:pPr>
      <w:r>
        <w:rPr>
          <w:rFonts w:ascii="Times New Roman"/>
          <w:b w:val="false"/>
          <w:i w:val="false"/>
          <w:color w:val="000000"/>
          <w:sz w:val="28"/>
        </w:rPr>
        <w:t>Идентификационный код _____________________________________________</w:t>
      </w:r>
    </w:p>
    <w:p>
      <w:pPr>
        <w:spacing w:after="0"/>
        <w:ind w:left="0"/>
        <w:jc w:val="both"/>
      </w:pPr>
      <w:r>
        <w:rPr>
          <w:rFonts w:ascii="Times New Roman"/>
          <w:b w:val="false"/>
          <w:i w:val="false"/>
          <w:color w:val="000000"/>
          <w:sz w:val="28"/>
        </w:rPr>
        <w:t>Дата ввода в эксплуатацию ____________________________________________</w:t>
      </w:r>
    </w:p>
    <w:p>
      <w:pPr>
        <w:spacing w:after="0"/>
        <w:ind w:left="0"/>
        <w:jc w:val="both"/>
      </w:pPr>
      <w:r>
        <w:rPr>
          <w:rFonts w:ascii="Times New Roman"/>
          <w:b w:val="false"/>
          <w:i w:val="false"/>
          <w:color w:val="000000"/>
          <w:sz w:val="28"/>
        </w:rPr>
        <w:t>1. Результаты освидетельствования:</w:t>
      </w:r>
    </w:p>
    <w:p>
      <w:pPr>
        <w:spacing w:after="0"/>
        <w:ind w:left="0"/>
        <w:jc w:val="both"/>
      </w:pPr>
      <w:r>
        <w:rPr>
          <w:rFonts w:ascii="Times New Roman"/>
          <w:b w:val="false"/>
          <w:i w:val="false"/>
          <w:color w:val="000000"/>
          <w:sz w:val="28"/>
        </w:rPr>
        <w:t>1) состав комплекса:</w:t>
      </w:r>
    </w:p>
    <w:bookmarkStart w:name="z823" w:id="657"/>
    <w:p>
      <w:pPr>
        <w:spacing w:after="0"/>
        <w:ind w:left="0"/>
        <w:jc w:val="left"/>
      </w:pPr>
      <w:r>
        <w:rPr>
          <w:rFonts w:ascii="Times New Roman"/>
          <w:b/>
          <w:i w:val="false"/>
          <w:color w:val="000000"/>
        </w:rPr>
        <w:t xml:space="preserve"> Таблица 1</w:t>
      </w:r>
    </w:p>
    <w:bookmarkEnd w:id="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средства измерения и переходных клемм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средства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Метрологические характеристики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сертификата о поверке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поверительного клейма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точности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Погрешность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4" w:id="658"/>
    <w:p>
      <w:pPr>
        <w:spacing w:after="0"/>
        <w:ind w:left="0"/>
        <w:jc w:val="both"/>
      </w:pPr>
      <w:r>
        <w:rPr>
          <w:rFonts w:ascii="Times New Roman"/>
          <w:b w:val="false"/>
          <w:i w:val="false"/>
          <w:color w:val="000000"/>
          <w:sz w:val="28"/>
        </w:rPr>
        <w:t>
      2) метрологические характеристики комплекса</w:t>
      </w:r>
    </w:p>
    <w:bookmarkEnd w:id="658"/>
    <w:bookmarkStart w:name="z825" w:id="659"/>
    <w:p>
      <w:pPr>
        <w:spacing w:after="0"/>
        <w:ind w:left="0"/>
        <w:jc w:val="left"/>
      </w:pPr>
      <w:r>
        <w:rPr>
          <w:rFonts w:ascii="Times New Roman"/>
          <w:b/>
          <w:i w:val="false"/>
          <w:color w:val="000000"/>
        </w:rPr>
        <w:t xml:space="preserve"> Таблица 2</w:t>
      </w:r>
    </w:p>
    <w:bookmarkEnd w:id="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измерительного комплекса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Допускаемое значение погрешности комплекса по Электросетевым правилам,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18 декабря 2014 года № 210 (зарегистрирован в Реестре государственной регистрации нормативных правовых актов за № 10899)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значение погрешности комплекса (по паспорту-протоколу)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погрешности измерений по Методике выполнения измерений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обозначение Методики выполнения измерений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26" w:id="660"/>
      <w:r>
        <w:rPr>
          <w:rFonts w:ascii="Times New Roman"/>
          <w:b w:val="false"/>
          <w:i w:val="false"/>
          <w:color w:val="000000"/>
          <w:sz w:val="28"/>
        </w:rPr>
        <w:t>
      Настоящее свидетельство удостоверяет, что комплекс учета электрической энергии допускается к применению при учете электроэнергии.</w:t>
      </w:r>
    </w:p>
    <w:bookmarkEnd w:id="660"/>
    <w:p>
      <w:pPr>
        <w:spacing w:after="0"/>
        <w:ind w:left="0"/>
        <w:jc w:val="both"/>
      </w:pPr>
      <w:r>
        <w:rPr>
          <w:rFonts w:ascii="Times New Roman"/>
          <w:b w:val="false"/>
          <w:i w:val="false"/>
          <w:color w:val="000000"/>
          <w:sz w:val="28"/>
        </w:rPr>
        <w:t>Руководитель ________________ ____________ _____________________</w:t>
      </w:r>
    </w:p>
    <w:p>
      <w:pPr>
        <w:spacing w:after="0"/>
        <w:ind w:left="0"/>
        <w:jc w:val="both"/>
      </w:pPr>
      <w:r>
        <w:rPr>
          <w:rFonts w:ascii="Times New Roman"/>
          <w:b w:val="false"/>
          <w:i w:val="false"/>
          <w:color w:val="000000"/>
          <w:sz w:val="28"/>
        </w:rPr>
        <w:t xml:space="preserve">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Методическим указаниям</w:t>
            </w:r>
            <w:r>
              <w:br/>
            </w:r>
            <w:r>
              <w:rPr>
                <w:rFonts w:ascii="Times New Roman"/>
                <w:b w:val="false"/>
                <w:i w:val="false"/>
                <w:color w:val="000000"/>
                <w:sz w:val="20"/>
              </w:rPr>
              <w:t>по обследованию баков</w:t>
            </w:r>
            <w:r>
              <w:br/>
            </w:r>
            <w:r>
              <w:rPr>
                <w:rFonts w:ascii="Times New Roman"/>
                <w:b w:val="false"/>
                <w:i w:val="false"/>
                <w:color w:val="000000"/>
                <w:sz w:val="20"/>
              </w:rPr>
              <w:t>аккумуляторов горячей воды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30" w:id="661"/>
      <w:r>
        <w:rPr>
          <w:rFonts w:ascii="Times New Roman"/>
          <w:b w:val="false"/>
          <w:i w:val="false"/>
          <w:color w:val="000000"/>
          <w:sz w:val="28"/>
        </w:rPr>
        <w:t>
      _____________________________________________________________</w:t>
      </w:r>
    </w:p>
    <w:bookmarkEnd w:id="661"/>
    <w:p>
      <w:pPr>
        <w:spacing w:after="0"/>
        <w:ind w:left="0"/>
        <w:jc w:val="both"/>
      </w:pPr>
      <w:r>
        <w:rPr>
          <w:rFonts w:ascii="Times New Roman"/>
          <w:b w:val="false"/>
          <w:i w:val="false"/>
          <w:color w:val="000000"/>
          <w:sz w:val="28"/>
        </w:rPr>
        <w:t>Наименование организации, выполнившей обследование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Дата _____________________</w:t>
            </w:r>
            <w:r>
              <w:br/>
            </w:r>
            <w:r>
              <w:rPr>
                <w:rFonts w:ascii="Times New Roman"/>
                <w:b w:val="false"/>
                <w:i w:val="false"/>
                <w:color w:val="000000"/>
                <w:sz w:val="20"/>
              </w:rPr>
              <w:t>_________________________</w:t>
            </w:r>
            <w:r>
              <w:br/>
            </w:r>
            <w:r>
              <w:rPr>
                <w:rFonts w:ascii="Times New Roman"/>
                <w:b w:val="false"/>
                <w:i w:val="false"/>
                <w:color w:val="000000"/>
                <w:sz w:val="20"/>
              </w:rPr>
              <w:t>должность, подпись, фамилия,</w:t>
            </w:r>
            <w:r>
              <w:br/>
            </w:r>
            <w:r>
              <w:rPr>
                <w:rFonts w:ascii="Times New Roman"/>
                <w:b w:val="false"/>
                <w:i w:val="false"/>
                <w:color w:val="000000"/>
                <w:sz w:val="20"/>
              </w:rPr>
              <w:t>имя, отчество (при его наличии)</w:t>
            </w:r>
            <w:r>
              <w:br/>
            </w:r>
            <w:r>
              <w:rPr>
                <w:rFonts w:ascii="Times New Roman"/>
                <w:b w:val="false"/>
                <w:i w:val="false"/>
                <w:color w:val="000000"/>
                <w:sz w:val="20"/>
              </w:rPr>
              <w:t>лица, утвердившего заключение</w:t>
            </w:r>
          </w:p>
        </w:tc>
      </w:tr>
    </w:tbl>
    <w:bookmarkStart w:name="z832" w:id="662"/>
    <w:p>
      <w:pPr>
        <w:spacing w:after="0"/>
        <w:ind w:left="0"/>
        <w:jc w:val="left"/>
      </w:pPr>
      <w:r>
        <w:rPr>
          <w:rFonts w:ascii="Times New Roman"/>
          <w:b/>
          <w:i w:val="false"/>
          <w:color w:val="000000"/>
        </w:rPr>
        <w:t xml:space="preserve"> Заключение (отчет) по обследованию бака-аккумулятора №_______________</w:t>
      </w:r>
      <w:r>
        <w:br/>
      </w:r>
      <w:r>
        <w:rPr>
          <w:rFonts w:ascii="Times New Roman"/>
          <w:b/>
          <w:i w:val="false"/>
          <w:color w:val="000000"/>
        </w:rPr>
        <w:t>_________________________________________________</w:t>
      </w:r>
      <w:r>
        <w:br/>
      </w:r>
      <w:r>
        <w:rPr>
          <w:rFonts w:ascii="Times New Roman"/>
          <w:b/>
          <w:i w:val="false"/>
          <w:color w:val="000000"/>
        </w:rPr>
        <w:t>наименование объекта</w:t>
      </w:r>
    </w:p>
    <w:bookmarkEnd w:id="66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Руководитель__________________</w:t>
            </w: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(наименование подразделения)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фамилия, имя, отчество (при его наличии) подпись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работы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фамилия, имя, отчество (при его наличии) подпись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фамилия, имя, отчество (при его наличии) подпись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фамилия, имя, отчество (при его наличии) подпись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год</w:t>
            </w:r>
          </w:p>
        </w:tc>
      </w:tr>
    </w:tbl>
    <w:bookmarkStart w:name="z833" w:id="663"/>
    <w:p>
      <w:pPr>
        <w:spacing w:after="0"/>
        <w:ind w:left="0"/>
        <w:jc w:val="left"/>
      </w:pPr>
      <w:r>
        <w:rPr>
          <w:rFonts w:ascii="Times New Roman"/>
          <w:b/>
          <w:i w:val="false"/>
          <w:color w:val="000000"/>
        </w:rPr>
        <w:t xml:space="preserve"> Заключение по результатам обследования и комплексной дефектоскопии</w:t>
      </w:r>
      <w:r>
        <w:br/>
      </w:r>
      <w:r>
        <w:rPr>
          <w:rFonts w:ascii="Times New Roman"/>
          <w:b/>
          <w:i w:val="false"/>
          <w:color w:val="000000"/>
        </w:rPr>
        <w:t>бака-аккумулятора горячего водоснабжения</w:t>
      </w:r>
    </w:p>
    <w:bookmarkEnd w:id="663"/>
    <w:p>
      <w:pPr>
        <w:spacing w:after="0"/>
        <w:ind w:left="0"/>
        <w:jc w:val="both"/>
      </w:pPr>
      <w:bookmarkStart w:name="z834" w:id="664"/>
      <w:r>
        <w:rPr>
          <w:rFonts w:ascii="Times New Roman"/>
          <w:b w:val="false"/>
          <w:i w:val="false"/>
          <w:color w:val="000000"/>
          <w:sz w:val="28"/>
        </w:rPr>
        <w:t>
      Организация _____________________________________________</w:t>
      </w:r>
    </w:p>
    <w:bookmarkEnd w:id="664"/>
    <w:p>
      <w:pPr>
        <w:spacing w:after="0"/>
        <w:ind w:left="0"/>
        <w:jc w:val="both"/>
      </w:pPr>
      <w:r>
        <w:rPr>
          <w:rFonts w:ascii="Times New Roman"/>
          <w:b w:val="false"/>
          <w:i w:val="false"/>
          <w:color w:val="000000"/>
          <w:sz w:val="28"/>
        </w:rPr>
        <w:t>Бак-аккумулятор №_________</w:t>
      </w:r>
    </w:p>
    <w:p>
      <w:pPr>
        <w:spacing w:after="0"/>
        <w:ind w:left="0"/>
        <w:jc w:val="both"/>
      </w:pPr>
      <w:r>
        <w:rPr>
          <w:rFonts w:ascii="Times New Roman"/>
          <w:b w:val="false"/>
          <w:i w:val="false"/>
          <w:color w:val="000000"/>
          <w:sz w:val="28"/>
        </w:rPr>
        <w:t>1. Техническое обследование и комплексная дефектоскопия бака-аккумулятора</w:t>
      </w:r>
    </w:p>
    <w:p>
      <w:pPr>
        <w:spacing w:after="0"/>
        <w:ind w:left="0"/>
        <w:jc w:val="both"/>
      </w:pPr>
      <w:r>
        <w:rPr>
          <w:rFonts w:ascii="Times New Roman"/>
          <w:b w:val="false"/>
          <w:i w:val="false"/>
          <w:color w:val="000000"/>
          <w:sz w:val="28"/>
        </w:rPr>
        <w:t>____________________________ _______ на основе следующих документов:</w:t>
      </w:r>
    </w:p>
    <w:p>
      <w:pPr>
        <w:spacing w:after="0"/>
        <w:ind w:left="0"/>
        <w:jc w:val="both"/>
      </w:pPr>
      <w:r>
        <w:rPr>
          <w:rFonts w:ascii="Times New Roman"/>
          <w:b w:val="false"/>
          <w:i w:val="false"/>
          <w:color w:val="000000"/>
          <w:sz w:val="28"/>
        </w:rPr>
        <w:t>1) проекта бака-аккумулятора;</w:t>
      </w:r>
    </w:p>
    <w:p>
      <w:pPr>
        <w:spacing w:after="0"/>
        <w:ind w:left="0"/>
        <w:jc w:val="both"/>
      </w:pPr>
      <w:r>
        <w:rPr>
          <w:rFonts w:ascii="Times New Roman"/>
          <w:b w:val="false"/>
          <w:i w:val="false"/>
          <w:color w:val="000000"/>
          <w:sz w:val="28"/>
        </w:rPr>
        <w:t xml:space="preserve">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декабря 2008 года</w:t>
      </w:r>
    </w:p>
    <w:p>
      <w:pPr>
        <w:spacing w:after="0"/>
        <w:ind w:left="0"/>
        <w:jc w:val="both"/>
      </w:pPr>
      <w:r>
        <w:rPr>
          <w:rFonts w:ascii="Times New Roman"/>
          <w:b w:val="false"/>
          <w:i w:val="false"/>
          <w:color w:val="000000"/>
          <w:sz w:val="28"/>
        </w:rPr>
        <w:t>№ 1353 "Об утверждении Технического регламента Республики Казахстан</w:t>
      </w:r>
    </w:p>
    <w:p>
      <w:pPr>
        <w:spacing w:after="0"/>
        <w:ind w:left="0"/>
        <w:jc w:val="both"/>
      </w:pPr>
      <w:r>
        <w:rPr>
          <w:rFonts w:ascii="Times New Roman"/>
          <w:b w:val="false"/>
          <w:i w:val="false"/>
          <w:color w:val="000000"/>
          <w:sz w:val="28"/>
        </w:rPr>
        <w:t>"Требования к безопасности металлических конструкций";</w:t>
      </w:r>
    </w:p>
    <w:p>
      <w:pPr>
        <w:spacing w:after="0"/>
        <w:ind w:left="0"/>
        <w:jc w:val="both"/>
      </w:pPr>
      <w:r>
        <w:rPr>
          <w:rFonts w:ascii="Times New Roman"/>
          <w:b w:val="false"/>
          <w:i w:val="false"/>
          <w:color w:val="000000"/>
          <w:sz w:val="28"/>
        </w:rPr>
        <w:t>3) СН РК 5.03-07 "Несущие и ограждающие конструкции";</w:t>
      </w:r>
    </w:p>
    <w:p>
      <w:pPr>
        <w:spacing w:after="0"/>
        <w:ind w:left="0"/>
        <w:jc w:val="both"/>
      </w:pPr>
      <w:r>
        <w:rPr>
          <w:rFonts w:ascii="Times New Roman"/>
          <w:b w:val="false"/>
          <w:i w:val="false"/>
          <w:color w:val="000000"/>
          <w:sz w:val="28"/>
        </w:rPr>
        <w:t>4) приказ Министра энергетики Республики Казахстан от 30 марта 2015 года № 247</w:t>
      </w:r>
    </w:p>
    <w:p>
      <w:pPr>
        <w:spacing w:after="0"/>
        <w:ind w:left="0"/>
        <w:jc w:val="both"/>
      </w:pPr>
      <w:r>
        <w:rPr>
          <w:rFonts w:ascii="Times New Roman"/>
          <w:b w:val="false"/>
          <w:i w:val="false"/>
          <w:color w:val="000000"/>
          <w:sz w:val="28"/>
        </w:rPr>
        <w:t>"Об утверждении Правил технической эксплуатации электрических станций и сетей"</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w:t>
      </w:r>
    </w:p>
    <w:p>
      <w:pPr>
        <w:spacing w:after="0"/>
        <w:ind w:left="0"/>
        <w:jc w:val="both"/>
      </w:pPr>
      <w:r>
        <w:rPr>
          <w:rFonts w:ascii="Times New Roman"/>
          <w:b w:val="false"/>
          <w:i w:val="false"/>
          <w:color w:val="000000"/>
          <w:sz w:val="28"/>
        </w:rPr>
        <w:t>актов за № 11066);</w:t>
      </w:r>
    </w:p>
    <w:p>
      <w:pPr>
        <w:spacing w:after="0"/>
        <w:ind w:left="0"/>
        <w:jc w:val="both"/>
      </w:pPr>
      <w:r>
        <w:rPr>
          <w:rFonts w:ascii="Times New Roman"/>
          <w:b w:val="false"/>
          <w:i w:val="false"/>
          <w:color w:val="000000"/>
          <w:sz w:val="28"/>
        </w:rPr>
        <w:t>5) исполнительной и эксплуатационной документации (привести перечень).</w:t>
      </w:r>
    </w:p>
    <w:p>
      <w:pPr>
        <w:spacing w:after="0"/>
        <w:ind w:left="0"/>
        <w:jc w:val="both"/>
      </w:pPr>
      <w:r>
        <w:rPr>
          <w:rFonts w:ascii="Times New Roman"/>
          <w:b w:val="false"/>
          <w:i w:val="false"/>
          <w:color w:val="000000"/>
          <w:sz w:val="28"/>
        </w:rPr>
        <w:t>2. Краткая характеристика бака-аккумулятора:</w:t>
      </w:r>
    </w:p>
    <w:p>
      <w:pPr>
        <w:spacing w:after="0"/>
        <w:ind w:left="0"/>
        <w:jc w:val="both"/>
      </w:pPr>
      <w:r>
        <w:rPr>
          <w:rFonts w:ascii="Times New Roman"/>
          <w:b w:val="false"/>
          <w:i w:val="false"/>
          <w:color w:val="000000"/>
          <w:sz w:val="28"/>
        </w:rPr>
        <w:t>1) автор проекта ________________________________________</w:t>
      </w:r>
    </w:p>
    <w:p>
      <w:pPr>
        <w:spacing w:after="0"/>
        <w:ind w:left="0"/>
        <w:jc w:val="both"/>
      </w:pPr>
      <w:r>
        <w:rPr>
          <w:rFonts w:ascii="Times New Roman"/>
          <w:b w:val="false"/>
          <w:i w:val="false"/>
          <w:color w:val="000000"/>
          <w:sz w:val="28"/>
        </w:rPr>
        <w:t>2) номер проекта, год выпуска ____________________________</w:t>
      </w:r>
    </w:p>
    <w:p>
      <w:pPr>
        <w:spacing w:after="0"/>
        <w:ind w:left="0"/>
        <w:jc w:val="both"/>
      </w:pPr>
      <w:r>
        <w:rPr>
          <w:rFonts w:ascii="Times New Roman"/>
          <w:b w:val="false"/>
          <w:i w:val="false"/>
          <w:color w:val="000000"/>
          <w:sz w:val="28"/>
        </w:rPr>
        <w:t>3) изготовитель _________________________________________</w:t>
      </w:r>
    </w:p>
    <w:p>
      <w:pPr>
        <w:spacing w:after="0"/>
        <w:ind w:left="0"/>
        <w:jc w:val="both"/>
      </w:pPr>
      <w:r>
        <w:rPr>
          <w:rFonts w:ascii="Times New Roman"/>
          <w:b w:val="false"/>
          <w:i w:val="false"/>
          <w:color w:val="000000"/>
          <w:sz w:val="28"/>
        </w:rPr>
        <w:t>4) монтажная организация _______________________________</w:t>
      </w:r>
    </w:p>
    <w:p>
      <w:pPr>
        <w:spacing w:after="0"/>
        <w:ind w:left="0"/>
        <w:jc w:val="both"/>
      </w:pPr>
      <w:r>
        <w:rPr>
          <w:rFonts w:ascii="Times New Roman"/>
          <w:b w:val="false"/>
          <w:i w:val="false"/>
          <w:color w:val="000000"/>
          <w:sz w:val="28"/>
        </w:rPr>
        <w:t>5) дата начала монтажа __________________________________</w:t>
      </w:r>
    </w:p>
    <w:p>
      <w:pPr>
        <w:spacing w:after="0"/>
        <w:ind w:left="0"/>
        <w:jc w:val="both"/>
      </w:pPr>
      <w:r>
        <w:rPr>
          <w:rFonts w:ascii="Times New Roman"/>
          <w:b w:val="false"/>
          <w:i w:val="false"/>
          <w:color w:val="000000"/>
          <w:sz w:val="28"/>
        </w:rPr>
        <w:t>6) дата окончания монтажа _______________________________</w:t>
      </w:r>
    </w:p>
    <w:p>
      <w:pPr>
        <w:spacing w:after="0"/>
        <w:ind w:left="0"/>
        <w:jc w:val="both"/>
      </w:pPr>
      <w:r>
        <w:rPr>
          <w:rFonts w:ascii="Times New Roman"/>
          <w:b w:val="false"/>
          <w:i w:val="false"/>
          <w:color w:val="000000"/>
          <w:sz w:val="28"/>
        </w:rPr>
        <w:t>7) вместимость, м3 ______________________________________</w:t>
      </w:r>
    </w:p>
    <w:p>
      <w:pPr>
        <w:spacing w:after="0"/>
        <w:ind w:left="0"/>
        <w:jc w:val="both"/>
      </w:pPr>
      <w:r>
        <w:rPr>
          <w:rFonts w:ascii="Times New Roman"/>
          <w:b w:val="false"/>
          <w:i w:val="false"/>
          <w:color w:val="000000"/>
          <w:sz w:val="28"/>
        </w:rPr>
        <w:t>8) высота корпуса, метров ________________________________</w:t>
      </w:r>
    </w:p>
    <w:p>
      <w:pPr>
        <w:spacing w:after="0"/>
        <w:ind w:left="0"/>
        <w:jc w:val="both"/>
      </w:pPr>
      <w:r>
        <w:rPr>
          <w:rFonts w:ascii="Times New Roman"/>
          <w:b w:val="false"/>
          <w:i w:val="false"/>
          <w:color w:val="000000"/>
          <w:sz w:val="28"/>
        </w:rPr>
        <w:t>9) диаметр, метров ______________________________________</w:t>
      </w:r>
    </w:p>
    <w:p>
      <w:pPr>
        <w:spacing w:after="0"/>
        <w:ind w:left="0"/>
        <w:jc w:val="both"/>
      </w:pPr>
      <w:r>
        <w:rPr>
          <w:rFonts w:ascii="Times New Roman"/>
          <w:b w:val="false"/>
          <w:i w:val="false"/>
          <w:color w:val="000000"/>
          <w:sz w:val="28"/>
        </w:rPr>
        <w:t>10) химический состав и механический свойства металла по сертификату: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образца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листа, мм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сопротивление, кгс/мм2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 текучести, кгс/см2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Относительное удлинение,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Ударная вязкость, кгс/мм2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Углерода 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Марганца Мn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Кремния Si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Серы 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Фосфора 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Никеля Ni</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 Cr</w:t>
            </w:r>
          </w:p>
        </w:tc>
      </w:tr>
    </w:tbl>
    <w:p>
      <w:pPr>
        <w:spacing w:after="0"/>
        <w:ind w:left="0"/>
        <w:jc w:val="both"/>
      </w:pPr>
      <w:bookmarkStart w:name="z835" w:id="665"/>
      <w:r>
        <w:rPr>
          <w:rFonts w:ascii="Times New Roman"/>
          <w:b w:val="false"/>
          <w:i w:val="false"/>
          <w:color w:val="000000"/>
          <w:sz w:val="28"/>
        </w:rPr>
        <w:t>
      11) перечень рассматриваемой технической документации:</w:t>
      </w:r>
    </w:p>
    <w:bookmarkEnd w:id="665"/>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проектной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 изготовлению и монтажу бака 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эксплуатационной 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ремонтной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12) краткие сведения, полученные при рассмотрении документации по п.11</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13) сведения о согласовании отступлений от проекта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14) перечень несогласованных отступлений от проекта в процессе изготовления,</w:t>
      </w:r>
    </w:p>
    <w:p>
      <w:pPr>
        <w:spacing w:after="0"/>
        <w:ind w:left="0"/>
        <w:jc w:val="both"/>
      </w:pPr>
      <w:r>
        <w:rPr>
          <w:rFonts w:ascii="Times New Roman"/>
          <w:b w:val="false"/>
          <w:i w:val="false"/>
          <w:color w:val="000000"/>
          <w:sz w:val="28"/>
        </w:rPr>
        <w:t>монтажа и ремонта бака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15) сведения о проведенных обследованиях, даты, наименование организации,</w:t>
      </w:r>
    </w:p>
    <w:p>
      <w:pPr>
        <w:spacing w:after="0"/>
        <w:ind w:left="0"/>
        <w:jc w:val="both"/>
      </w:pPr>
      <w:r>
        <w:rPr>
          <w:rFonts w:ascii="Times New Roman"/>
          <w:b w:val="false"/>
          <w:i w:val="false"/>
          <w:color w:val="000000"/>
          <w:sz w:val="28"/>
        </w:rPr>
        <w:t>краткое описание выявленных дефектов и их ликвидации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16) результаты гидравлических испытаний бака после монтажа и ремонта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 Данные осмотра:</w:t>
      </w:r>
    </w:p>
    <w:p>
      <w:pPr>
        <w:spacing w:after="0"/>
        <w:ind w:left="0"/>
        <w:jc w:val="both"/>
      </w:pPr>
      <w:r>
        <w:rPr>
          <w:rFonts w:ascii="Times New Roman"/>
          <w:b w:val="false"/>
          <w:i w:val="false"/>
          <w:color w:val="000000"/>
          <w:sz w:val="28"/>
        </w:rPr>
        <w:t>1) состояние основного металла, стенки, днища, кровли и несущих элементов кровли</w:t>
      </w:r>
    </w:p>
    <w:p>
      <w:pPr>
        <w:spacing w:after="0"/>
        <w:ind w:left="0"/>
        <w:jc w:val="both"/>
      </w:pPr>
      <w:r>
        <w:rPr>
          <w:rFonts w:ascii="Times New Roman"/>
          <w:b w:val="false"/>
          <w:i w:val="false"/>
          <w:color w:val="000000"/>
          <w:sz w:val="28"/>
        </w:rPr>
        <w:t>(с установлением коррозионных повреждений, царапин, задиров, трещин, прожогов,</w:t>
      </w:r>
    </w:p>
    <w:p>
      <w:pPr>
        <w:spacing w:after="0"/>
        <w:ind w:left="0"/>
        <w:jc w:val="both"/>
      </w:pPr>
      <w:r>
        <w:rPr>
          <w:rFonts w:ascii="Times New Roman"/>
          <w:b w:val="false"/>
          <w:i w:val="false"/>
          <w:color w:val="000000"/>
          <w:sz w:val="28"/>
        </w:rPr>
        <w:t>оплавлений, вырывов, расслоений, металлических включений, закатов),</w:t>
      </w:r>
    </w:p>
    <w:p>
      <w:pPr>
        <w:spacing w:after="0"/>
        <w:ind w:left="0"/>
        <w:jc w:val="both"/>
      </w:pPr>
      <w:r>
        <w:rPr>
          <w:rFonts w:ascii="Times New Roman"/>
          <w:b w:val="false"/>
          <w:i w:val="false"/>
          <w:color w:val="000000"/>
          <w:sz w:val="28"/>
        </w:rPr>
        <w:t>их классификация, объем, места расположения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 наличие общих и местных деформаций, вмятин, выпучин, хлопунов,</w:t>
      </w:r>
    </w:p>
    <w:p>
      <w:pPr>
        <w:spacing w:after="0"/>
        <w:ind w:left="0"/>
        <w:jc w:val="both"/>
      </w:pPr>
      <w:r>
        <w:rPr>
          <w:rFonts w:ascii="Times New Roman"/>
          <w:b w:val="false"/>
          <w:i w:val="false"/>
          <w:color w:val="000000"/>
          <w:sz w:val="28"/>
        </w:rPr>
        <w:t>их размеры и места расположения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 состояние сварных соединений конструкции бака, соответствие с требованиям</w:t>
      </w:r>
    </w:p>
    <w:p>
      <w:pPr>
        <w:spacing w:after="0"/>
        <w:ind w:left="0"/>
        <w:jc w:val="both"/>
      </w:pPr>
      <w:r>
        <w:rPr>
          <w:rFonts w:ascii="Times New Roman"/>
          <w:b w:val="false"/>
          <w:i w:val="false"/>
          <w:color w:val="000000"/>
          <w:sz w:val="28"/>
        </w:rPr>
        <w:t>проекта: 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вертикальных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горизонтальных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участков сопряжения стенки с днищем (по периметру) 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4) качество сварных соединений</w:t>
      </w:r>
    </w:p>
    <w:p>
      <w:pPr>
        <w:spacing w:after="0"/>
        <w:ind w:left="0"/>
        <w:jc w:val="both"/>
      </w:pPr>
      <w:r>
        <w:rPr>
          <w:rFonts w:ascii="Times New Roman"/>
          <w:b w:val="false"/>
          <w:i w:val="false"/>
          <w:color w:val="000000"/>
          <w:sz w:val="28"/>
        </w:rPr>
        <w:t>Геометрические размеры сварных швов, участки их расположения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расположения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225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22500" cy="10795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543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54300" cy="27559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6" w:id="666"/>
    <w:p>
      <w:pPr>
        <w:spacing w:after="0"/>
        <w:ind w:left="0"/>
        <w:jc w:val="both"/>
      </w:pPr>
      <w:r>
        <w:rPr>
          <w:rFonts w:ascii="Times New Roman"/>
          <w:b w:val="false"/>
          <w:i w:val="false"/>
          <w:color w:val="000000"/>
          <w:sz w:val="28"/>
        </w:rPr>
        <w:t>
      Недостатки сварных швов, виды недостатков, участки их расположения</w:t>
      </w:r>
    </w:p>
    <w:bookmarkEnd w:id="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недостатка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участка, 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574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057400" cy="1143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Незаплавленные края сварки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653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65300" cy="1524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Поверхностные поры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907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790700" cy="1308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Смещение стыкуемых кромок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082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08200" cy="1054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Протеки металла (не заполнение краев разделки кромок)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336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33600" cy="1536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37" w:id="667"/>
      <w:r>
        <w:rPr>
          <w:rFonts w:ascii="Times New Roman"/>
          <w:b w:val="false"/>
          <w:i w:val="false"/>
          <w:color w:val="000000"/>
          <w:sz w:val="28"/>
        </w:rPr>
        <w:t>
      4. Результаты инструментального измерения фактической толщины металла элементов бака:</w:t>
      </w:r>
    </w:p>
    <w:bookmarkEnd w:id="667"/>
    <w:p>
      <w:pPr>
        <w:spacing w:after="0"/>
        <w:ind w:left="0"/>
        <w:jc w:val="both"/>
      </w:pPr>
      <w:r>
        <w:rPr>
          <w:rFonts w:ascii="Times New Roman"/>
          <w:b w:val="false"/>
          <w:i w:val="false"/>
          <w:color w:val="000000"/>
          <w:sz w:val="28"/>
        </w:rPr>
        <w:t>1) наименование и тип используемых приборов, год выпуска и проверка, паспортные данные (интервал и точность измерения, интервал допустимых температур окружающего воздуха при измерениях;</w:t>
      </w:r>
    </w:p>
    <w:p>
      <w:pPr>
        <w:spacing w:after="0"/>
        <w:ind w:left="0"/>
        <w:jc w:val="both"/>
      </w:pPr>
      <w:r>
        <w:rPr>
          <w:rFonts w:ascii="Times New Roman"/>
          <w:b w:val="false"/>
          <w:i w:val="false"/>
          <w:color w:val="000000"/>
          <w:sz w:val="28"/>
        </w:rPr>
        <w:t>2) результаты измерений толщины металла на участках, наиболее пораженных коррозией каждого пояса стенки, днища, кровли по среднеарифметическим значениям толщины в трех точках на каждом участке:</w:t>
      </w:r>
    </w:p>
    <w:p>
      <w:pPr>
        <w:spacing w:after="0"/>
        <w:ind w:left="0"/>
        <w:jc w:val="both"/>
      </w:pPr>
      <w:r>
        <w:rPr>
          <w:rFonts w:ascii="Times New Roman"/>
          <w:b w:val="false"/>
          <w:i w:val="false"/>
          <w:color w:val="000000"/>
          <w:sz w:val="28"/>
        </w:rPr>
        <w:t>Стенка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поясов (считая снизу)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668"/>
          <w:p>
            <w:pPr>
              <w:spacing w:after="20"/>
              <w:ind w:left="20"/>
              <w:jc w:val="both"/>
            </w:pPr>
            <w:r>
              <w:rPr>
                <w:rFonts w:ascii="Times New Roman"/>
                <w:b w:val="false"/>
                <w:i w:val="false"/>
                <w:color w:val="000000"/>
                <w:sz w:val="20"/>
              </w:rPr>
              <w:t>
Толщина</w:t>
            </w:r>
          </w:p>
          <w:bookmarkEnd w:id="668"/>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Фактическая толщина</w:t>
            </w:r>
          </w:p>
          <w:p>
            <w:pPr>
              <w:spacing w:after="20"/>
              <w:ind w:left="20"/>
              <w:jc w:val="both"/>
            </w:pPr>
            <w:r>
              <w:rPr>
                <w:rFonts w:ascii="Times New Roman"/>
                <w:b w:val="false"/>
                <w:i w:val="false"/>
                <w:color w:val="000000"/>
                <w:sz w:val="20"/>
              </w:rPr>
              <w:t>
Уменьшенная толщина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669"/>
          <w:p>
            <w:pPr>
              <w:spacing w:after="20"/>
              <w:ind w:left="20"/>
              <w:jc w:val="both"/>
            </w:pPr>
            <w:r>
              <w:rPr>
                <w:rFonts w:ascii="Times New Roman"/>
                <w:b w:val="false"/>
                <w:i w:val="false"/>
                <w:color w:val="000000"/>
                <w:sz w:val="20"/>
              </w:rPr>
              <w:t>
мм</w:t>
            </w:r>
          </w:p>
          <w:bookmarkEnd w:id="669"/>
          <w:p>
            <w:pPr>
              <w:spacing w:after="20"/>
              <w:ind w:left="20"/>
              <w:jc w:val="both"/>
            </w:pPr>
            <w:r>
              <w:rPr>
                <w:rFonts w:ascii="Times New Roman"/>
                <w:b w:val="false"/>
                <w:i w:val="false"/>
                <w:color w:val="000000"/>
                <w:sz w:val="20"/>
              </w:rPr>
              <w:t>
</w:t>
            </w:r>
            <w:r>
              <w:rPr>
                <w:rFonts w:ascii="Times New Roman"/>
                <w:b w:val="false"/>
                <w:i w:val="false"/>
                <w:color w:val="000000"/>
                <w:sz w:val="20"/>
              </w:rPr>
              <w:t>мм</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2" w:id="670"/>
    <w:p>
      <w:pPr>
        <w:spacing w:after="0"/>
        <w:ind w:left="0"/>
        <w:jc w:val="both"/>
      </w:pPr>
      <w:r>
        <w:rPr>
          <w:rFonts w:ascii="Times New Roman"/>
          <w:b w:val="false"/>
          <w:i w:val="false"/>
          <w:color w:val="000000"/>
          <w:sz w:val="28"/>
        </w:rPr>
        <w:t>
      Кровля и днище</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днища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окрайка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671"/>
          <w:p>
            <w:pPr>
              <w:spacing w:after="20"/>
              <w:ind w:left="20"/>
              <w:jc w:val="both"/>
            </w:pPr>
            <w:r>
              <w:rPr>
                <w:rFonts w:ascii="Times New Roman"/>
                <w:b w:val="false"/>
                <w:i w:val="false"/>
                <w:color w:val="000000"/>
                <w:sz w:val="20"/>
              </w:rPr>
              <w:t>
Толщина по проекту</w:t>
            </w:r>
          </w:p>
          <w:bookmarkEnd w:id="671"/>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Фактическая</w:t>
            </w:r>
          </w:p>
          <w:p>
            <w:pPr>
              <w:spacing w:after="20"/>
              <w:ind w:left="20"/>
              <w:jc w:val="both"/>
            </w:pPr>
            <w:r>
              <w:rPr>
                <w:rFonts w:ascii="Times New Roman"/>
                <w:b w:val="false"/>
                <w:i w:val="false"/>
                <w:color w:val="000000"/>
                <w:sz w:val="20"/>
              </w:rPr>
              <w:t>
Уменьшенная толщина,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5" w:id="672"/>
    <w:p>
      <w:pPr>
        <w:spacing w:after="0"/>
        <w:ind w:left="0"/>
        <w:jc w:val="both"/>
      </w:pPr>
      <w:r>
        <w:rPr>
          <w:rFonts w:ascii="Times New Roman"/>
          <w:b w:val="false"/>
          <w:i w:val="false"/>
          <w:color w:val="000000"/>
          <w:sz w:val="28"/>
        </w:rPr>
        <w:t>
      Общая площадь уменьшенной толщины металла</w:t>
      </w:r>
    </w:p>
    <w:bookmarkEnd w:id="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конструкции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Уменьшенная толщина,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673"/>
          <w:p>
            <w:pPr>
              <w:spacing w:after="20"/>
              <w:ind w:left="20"/>
              <w:jc w:val="both"/>
            </w:pPr>
            <w:r>
              <w:rPr>
                <w:rFonts w:ascii="Times New Roman"/>
                <w:b w:val="false"/>
                <w:i w:val="false"/>
                <w:color w:val="000000"/>
                <w:sz w:val="20"/>
              </w:rPr>
              <w:t>
Стенка</w:t>
            </w:r>
          </w:p>
          <w:bookmarkEnd w:id="673"/>
          <w:p>
            <w:pPr>
              <w:spacing w:after="20"/>
              <w:ind w:left="20"/>
              <w:jc w:val="both"/>
            </w:pPr>
            <w:r>
              <w:rPr>
                <w:rFonts w:ascii="Times New Roman"/>
                <w:b w:val="false"/>
                <w:i w:val="false"/>
                <w:color w:val="000000"/>
                <w:sz w:val="20"/>
              </w:rPr>
              <w:t>
</w:t>
            </w:r>
            <w:r>
              <w:rPr>
                <w:rFonts w:ascii="Times New Roman"/>
                <w:b w:val="false"/>
                <w:i w:val="false"/>
                <w:color w:val="000000"/>
                <w:sz w:val="20"/>
              </w:rPr>
              <w:t>Кровля</w:t>
            </w:r>
          </w:p>
          <w:p>
            <w:pPr>
              <w:spacing w:after="20"/>
              <w:ind w:left="20"/>
              <w:jc w:val="both"/>
            </w:pPr>
            <w:r>
              <w:rPr>
                <w:rFonts w:ascii="Times New Roman"/>
                <w:b w:val="false"/>
                <w:i w:val="false"/>
                <w:color w:val="000000"/>
                <w:sz w:val="20"/>
              </w:rPr>
              <w:t>
Днище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674"/>
          <w:p>
            <w:pPr>
              <w:spacing w:after="20"/>
              <w:ind w:left="20"/>
              <w:jc w:val="both"/>
            </w:pPr>
            <w:r>
              <w:rPr>
                <w:rFonts w:ascii="Times New Roman"/>
                <w:b w:val="false"/>
                <w:i w:val="false"/>
                <w:color w:val="000000"/>
                <w:sz w:val="20"/>
              </w:rPr>
              <w:t>
м2</w:t>
            </w:r>
          </w:p>
          <w:bookmarkEnd w:id="674"/>
          <w:p>
            <w:pPr>
              <w:spacing w:after="20"/>
              <w:ind w:left="20"/>
              <w:jc w:val="both"/>
            </w:pPr>
            <w:r>
              <w:rPr>
                <w:rFonts w:ascii="Times New Roman"/>
                <w:b w:val="false"/>
                <w:i w:val="false"/>
                <w:color w:val="000000"/>
                <w:sz w:val="20"/>
              </w:rPr>
              <w:t>
</w:t>
            </w:r>
            <w:r>
              <w:rPr>
                <w:rFonts w:ascii="Times New Roman"/>
                <w:b w:val="false"/>
                <w:i w:val="false"/>
                <w:color w:val="000000"/>
                <w:sz w:val="20"/>
              </w:rPr>
              <w:t>м2</w:t>
            </w:r>
          </w:p>
          <w:p>
            <w:pPr>
              <w:spacing w:after="20"/>
              <w:ind w:left="20"/>
              <w:jc w:val="both"/>
            </w:pPr>
            <w:r>
              <w:rPr>
                <w:rFonts w:ascii="Times New Roman"/>
                <w:b w:val="false"/>
                <w:i w:val="false"/>
                <w:color w:val="000000"/>
                <w:sz w:val="20"/>
              </w:rPr>
              <w:t>
м2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50" w:id="675"/>
      <w:r>
        <w:rPr>
          <w:rFonts w:ascii="Times New Roman"/>
          <w:b w:val="false"/>
          <w:i w:val="false"/>
          <w:color w:val="000000"/>
          <w:sz w:val="28"/>
        </w:rPr>
        <w:t>
      3) наличие участков уменьшенной толщины конструкции бака из-за недостатков</w:t>
      </w:r>
    </w:p>
    <w:bookmarkEnd w:id="675"/>
    <w:p>
      <w:pPr>
        <w:spacing w:after="0"/>
        <w:ind w:left="0"/>
        <w:jc w:val="both"/>
      </w:pPr>
      <w:r>
        <w:rPr>
          <w:rFonts w:ascii="Times New Roman"/>
          <w:b w:val="false"/>
          <w:i w:val="false"/>
          <w:color w:val="000000"/>
          <w:sz w:val="28"/>
        </w:rPr>
        <w:t>изготовления и монтажа, их площадь</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4) наличие участков уменьшенной толщины конструкции бака из-за коррозионного</w:t>
      </w:r>
    </w:p>
    <w:p>
      <w:pPr>
        <w:spacing w:after="0"/>
        <w:ind w:left="0"/>
        <w:jc w:val="both"/>
      </w:pPr>
      <w:r>
        <w:rPr>
          <w:rFonts w:ascii="Times New Roman"/>
          <w:b w:val="false"/>
          <w:i w:val="false"/>
          <w:color w:val="000000"/>
          <w:sz w:val="28"/>
        </w:rPr>
        <w:t>износа, их площадь</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5) характер и вид коррозии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5. Антикоррозионная защита:</w:t>
      </w:r>
    </w:p>
    <w:p>
      <w:pPr>
        <w:spacing w:after="0"/>
        <w:ind w:left="0"/>
        <w:jc w:val="both"/>
      </w:pPr>
      <w:r>
        <w:rPr>
          <w:rFonts w:ascii="Times New Roman"/>
          <w:b w:val="false"/>
          <w:i w:val="false"/>
          <w:color w:val="000000"/>
          <w:sz w:val="28"/>
        </w:rPr>
        <w:t>1) материал, предусмотренный проектом_________________________________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2) фактически использованный материал 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 срок службы ______________________________________________________</w:t>
      </w:r>
    </w:p>
    <w:p>
      <w:pPr>
        <w:spacing w:after="0"/>
        <w:ind w:left="0"/>
        <w:jc w:val="both"/>
      </w:pPr>
      <w:r>
        <w:rPr>
          <w:rFonts w:ascii="Times New Roman"/>
          <w:b w:val="false"/>
          <w:i w:val="false"/>
          <w:color w:val="000000"/>
          <w:sz w:val="28"/>
        </w:rPr>
        <w:t>4) перечень подготовительных работ при нанесении 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5) недостатки, отмеченные при нанесении, нарушения технологии производства работ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6) отступления от правил и требований эксплуатации 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7) отступления от требований проекта___________________________________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8) состояние антикоррозионной защиты перечень участков ее разрушения</w:t>
      </w:r>
    </w:p>
    <w:p>
      <w:pPr>
        <w:spacing w:after="0"/>
        <w:ind w:left="0"/>
        <w:jc w:val="both"/>
      </w:pPr>
      <w:r>
        <w:rPr>
          <w:rFonts w:ascii="Times New Roman"/>
          <w:b w:val="false"/>
          <w:i w:val="false"/>
          <w:color w:val="000000"/>
          <w:sz w:val="28"/>
        </w:rPr>
        <w:t>и неудовлетворительного состояния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9) причины разрушения по мнению эксплуатационного персонала и объективные</w:t>
      </w:r>
    </w:p>
    <w:p>
      <w:pPr>
        <w:spacing w:after="0"/>
        <w:ind w:left="0"/>
        <w:jc w:val="both"/>
      </w:pPr>
      <w:r>
        <w:rPr>
          <w:rFonts w:ascii="Times New Roman"/>
          <w:b w:val="false"/>
          <w:i w:val="false"/>
          <w:color w:val="000000"/>
          <w:sz w:val="28"/>
        </w:rPr>
        <w:t>по результатам обследования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6. Наружные конструкции защиты:</w:t>
      </w:r>
    </w:p>
    <w:p>
      <w:pPr>
        <w:spacing w:after="0"/>
        <w:ind w:left="0"/>
        <w:jc w:val="both"/>
      </w:pPr>
      <w:r>
        <w:rPr>
          <w:rFonts w:ascii="Times New Roman"/>
          <w:b w:val="false"/>
          <w:i w:val="false"/>
          <w:color w:val="000000"/>
          <w:sz w:val="28"/>
        </w:rPr>
        <w:t>1) автор проекта;</w:t>
      </w:r>
    </w:p>
    <w:p>
      <w:pPr>
        <w:spacing w:after="0"/>
        <w:ind w:left="0"/>
        <w:jc w:val="both"/>
      </w:pPr>
      <w:r>
        <w:rPr>
          <w:rFonts w:ascii="Times New Roman"/>
          <w:b w:val="false"/>
          <w:i w:val="false"/>
          <w:color w:val="000000"/>
          <w:sz w:val="28"/>
        </w:rPr>
        <w:t>2) номер проекта, год выпуска;</w:t>
      </w:r>
    </w:p>
    <w:p>
      <w:pPr>
        <w:spacing w:after="0"/>
        <w:ind w:left="0"/>
        <w:jc w:val="both"/>
      </w:pPr>
      <w:r>
        <w:rPr>
          <w:rFonts w:ascii="Times New Roman"/>
          <w:b w:val="false"/>
          <w:i w:val="false"/>
          <w:color w:val="000000"/>
          <w:sz w:val="28"/>
        </w:rPr>
        <w:t>3) монтажная организация;</w:t>
      </w:r>
    </w:p>
    <w:p>
      <w:pPr>
        <w:spacing w:after="0"/>
        <w:ind w:left="0"/>
        <w:jc w:val="both"/>
      </w:pPr>
      <w:r>
        <w:rPr>
          <w:rFonts w:ascii="Times New Roman"/>
          <w:b w:val="false"/>
          <w:i w:val="false"/>
          <w:color w:val="000000"/>
          <w:sz w:val="28"/>
        </w:rPr>
        <w:t>4) дата установки;</w:t>
      </w:r>
    </w:p>
    <w:p>
      <w:pPr>
        <w:spacing w:after="0"/>
        <w:ind w:left="0"/>
        <w:jc w:val="both"/>
      </w:pPr>
      <w:r>
        <w:rPr>
          <w:rFonts w:ascii="Times New Roman"/>
          <w:b w:val="false"/>
          <w:i w:val="false"/>
          <w:color w:val="000000"/>
          <w:sz w:val="28"/>
        </w:rPr>
        <w:t>5) перечень отступлений от проекта;</w:t>
      </w:r>
    </w:p>
    <w:p>
      <w:pPr>
        <w:spacing w:after="0"/>
        <w:ind w:left="0"/>
        <w:jc w:val="both"/>
      </w:pPr>
      <w:r>
        <w:rPr>
          <w:rFonts w:ascii="Times New Roman"/>
          <w:b w:val="false"/>
          <w:i w:val="false"/>
          <w:color w:val="000000"/>
          <w:sz w:val="28"/>
        </w:rPr>
        <w:t>6) данные о металле (по сертификатам);</w:t>
      </w:r>
    </w:p>
    <w:p>
      <w:pPr>
        <w:spacing w:after="0"/>
        <w:ind w:left="0"/>
        <w:jc w:val="both"/>
      </w:pPr>
      <w:r>
        <w:rPr>
          <w:rFonts w:ascii="Times New Roman"/>
          <w:b w:val="false"/>
          <w:i w:val="false"/>
          <w:color w:val="000000"/>
          <w:sz w:val="28"/>
        </w:rPr>
        <w:t>химический состав и механические свойства металла по сертификату</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Марка примененного металла и ее соответствие проекту</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7) состояние металла элементов;</w:t>
      </w:r>
    </w:p>
    <w:p>
      <w:pPr>
        <w:spacing w:after="0"/>
        <w:ind w:left="0"/>
        <w:jc w:val="both"/>
      </w:pPr>
      <w:r>
        <w:rPr>
          <w:rFonts w:ascii="Times New Roman"/>
          <w:b w:val="false"/>
          <w:i w:val="false"/>
          <w:color w:val="000000"/>
          <w:sz w:val="28"/>
        </w:rPr>
        <w:t>8) соответствие сечения кольцевых элементов проекту наличие согласования</w:t>
      </w:r>
    </w:p>
    <w:p>
      <w:pPr>
        <w:spacing w:after="0"/>
        <w:ind w:left="0"/>
        <w:jc w:val="both"/>
      </w:pPr>
      <w:r>
        <w:rPr>
          <w:rFonts w:ascii="Times New Roman"/>
          <w:b w:val="false"/>
          <w:i w:val="false"/>
          <w:color w:val="000000"/>
          <w:sz w:val="28"/>
        </w:rPr>
        <w:t>отступлений от проекта с проектной организацией;</w:t>
      </w:r>
    </w:p>
    <w:p>
      <w:pPr>
        <w:spacing w:after="0"/>
        <w:ind w:left="0"/>
        <w:jc w:val="both"/>
      </w:pPr>
      <w:r>
        <w:rPr>
          <w:rFonts w:ascii="Times New Roman"/>
          <w:b w:val="false"/>
          <w:i w:val="false"/>
          <w:color w:val="000000"/>
          <w:sz w:val="28"/>
        </w:rPr>
        <w:t>9) состояние узлов сопряжения кольцевых элементов с люками и трубопроводами</w:t>
      </w:r>
    </w:p>
    <w:p>
      <w:pPr>
        <w:spacing w:after="0"/>
        <w:ind w:left="0"/>
        <w:jc w:val="both"/>
      </w:pPr>
      <w:r>
        <w:rPr>
          <w:rFonts w:ascii="Times New Roman"/>
          <w:b w:val="false"/>
          <w:i w:val="false"/>
          <w:color w:val="000000"/>
          <w:sz w:val="28"/>
        </w:rPr>
        <w:t>заполнения и опорожнения;</w:t>
      </w:r>
    </w:p>
    <w:p>
      <w:pPr>
        <w:spacing w:after="0"/>
        <w:ind w:left="0"/>
        <w:jc w:val="both"/>
      </w:pPr>
      <w:r>
        <w:rPr>
          <w:rFonts w:ascii="Times New Roman"/>
          <w:b w:val="false"/>
          <w:i w:val="false"/>
          <w:color w:val="000000"/>
          <w:sz w:val="28"/>
        </w:rPr>
        <w:t>10) состояние сварных соединений;</w:t>
      </w:r>
    </w:p>
    <w:p>
      <w:pPr>
        <w:spacing w:after="0"/>
        <w:ind w:left="0"/>
        <w:jc w:val="both"/>
      </w:pPr>
      <w:r>
        <w:rPr>
          <w:rFonts w:ascii="Times New Roman"/>
          <w:b w:val="false"/>
          <w:i w:val="false"/>
          <w:color w:val="000000"/>
          <w:sz w:val="28"/>
        </w:rPr>
        <w:t>11) характерные дефекты сварных соединений, места их расположения.</w:t>
      </w:r>
    </w:p>
    <w:p>
      <w:pPr>
        <w:spacing w:after="0"/>
        <w:ind w:left="0"/>
        <w:jc w:val="both"/>
      </w:pPr>
      <w:r>
        <w:rPr>
          <w:rFonts w:ascii="Times New Roman"/>
          <w:b w:val="false"/>
          <w:i w:val="false"/>
          <w:color w:val="000000"/>
          <w:sz w:val="28"/>
        </w:rPr>
        <w:t>7. Геометрическая форма стен и нивелирование днища:</w:t>
      </w:r>
    </w:p>
    <w:p>
      <w:pPr>
        <w:spacing w:after="0"/>
        <w:ind w:left="0"/>
        <w:jc w:val="both"/>
      </w:pPr>
      <w:r>
        <w:rPr>
          <w:rFonts w:ascii="Times New Roman"/>
          <w:b w:val="false"/>
          <w:i w:val="false"/>
          <w:color w:val="000000"/>
          <w:sz w:val="28"/>
        </w:rPr>
        <w:t>1) методы определения, тип и характеристика примененных приборов;</w:t>
      </w:r>
    </w:p>
    <w:p>
      <w:pPr>
        <w:spacing w:after="0"/>
        <w:ind w:left="0"/>
        <w:jc w:val="both"/>
      </w:pPr>
      <w:r>
        <w:rPr>
          <w:rFonts w:ascii="Times New Roman"/>
          <w:b w:val="false"/>
          <w:i w:val="false"/>
          <w:color w:val="000000"/>
          <w:sz w:val="28"/>
        </w:rPr>
        <w:t>2) отклонения образующей от вертикального положения, перечень участков измерений;</w:t>
      </w:r>
    </w:p>
    <w:p>
      <w:pPr>
        <w:spacing w:after="0"/>
        <w:ind w:left="0"/>
        <w:jc w:val="both"/>
      </w:pPr>
      <w:r>
        <w:rPr>
          <w:rFonts w:ascii="Times New Roman"/>
          <w:b w:val="false"/>
          <w:i w:val="false"/>
          <w:color w:val="000000"/>
          <w:sz w:val="28"/>
        </w:rPr>
        <w:t>3) значение неравномерной осадки, метод определения, тип и характеристика</w:t>
      </w:r>
    </w:p>
    <w:p>
      <w:pPr>
        <w:spacing w:after="0"/>
        <w:ind w:left="0"/>
        <w:jc w:val="both"/>
      </w:pPr>
      <w:r>
        <w:rPr>
          <w:rFonts w:ascii="Times New Roman"/>
          <w:b w:val="false"/>
          <w:i w:val="false"/>
          <w:color w:val="000000"/>
          <w:sz w:val="28"/>
        </w:rPr>
        <w:t>примененных приборов.</w:t>
      </w:r>
    </w:p>
    <w:p>
      <w:pPr>
        <w:spacing w:after="0"/>
        <w:ind w:left="0"/>
        <w:jc w:val="both"/>
      </w:pPr>
      <w:r>
        <w:rPr>
          <w:rFonts w:ascii="Times New Roman"/>
          <w:b w:val="false"/>
          <w:i w:val="false"/>
          <w:color w:val="000000"/>
          <w:sz w:val="28"/>
        </w:rPr>
        <w:t>8. Проверка состояния основания:</w:t>
      </w:r>
    </w:p>
    <w:p>
      <w:pPr>
        <w:spacing w:after="0"/>
        <w:ind w:left="0"/>
        <w:jc w:val="both"/>
      </w:pPr>
      <w:r>
        <w:rPr>
          <w:rFonts w:ascii="Times New Roman"/>
          <w:b w:val="false"/>
          <w:i w:val="false"/>
          <w:color w:val="000000"/>
          <w:sz w:val="28"/>
        </w:rPr>
        <w:t>1) наличие пустот между днищем бака и основанием;</w:t>
      </w:r>
    </w:p>
    <w:p>
      <w:pPr>
        <w:spacing w:after="0"/>
        <w:ind w:left="0"/>
        <w:jc w:val="both"/>
      </w:pPr>
      <w:r>
        <w:rPr>
          <w:rFonts w:ascii="Times New Roman"/>
          <w:b w:val="false"/>
          <w:i w:val="false"/>
          <w:color w:val="000000"/>
          <w:sz w:val="28"/>
        </w:rPr>
        <w:t>2) погружение нижней части бака в грунт и скопление воды по контуру бака;</w:t>
      </w:r>
    </w:p>
    <w:p>
      <w:pPr>
        <w:spacing w:after="0"/>
        <w:ind w:left="0"/>
        <w:jc w:val="both"/>
      </w:pPr>
      <w:r>
        <w:rPr>
          <w:rFonts w:ascii="Times New Roman"/>
          <w:b w:val="false"/>
          <w:i w:val="false"/>
          <w:color w:val="000000"/>
          <w:sz w:val="28"/>
        </w:rPr>
        <w:t>3) наличие растительности на отмостке;</w:t>
      </w:r>
    </w:p>
    <w:p>
      <w:pPr>
        <w:spacing w:after="0"/>
        <w:ind w:left="0"/>
        <w:jc w:val="both"/>
      </w:pPr>
      <w:r>
        <w:rPr>
          <w:rFonts w:ascii="Times New Roman"/>
          <w:b w:val="false"/>
          <w:i w:val="false"/>
          <w:color w:val="000000"/>
          <w:sz w:val="28"/>
        </w:rPr>
        <w:t>4) трещины и выбоины в отмостке;</w:t>
      </w:r>
    </w:p>
    <w:p>
      <w:pPr>
        <w:spacing w:after="0"/>
        <w:ind w:left="0"/>
        <w:jc w:val="both"/>
      </w:pPr>
      <w:r>
        <w:rPr>
          <w:rFonts w:ascii="Times New Roman"/>
          <w:b w:val="false"/>
          <w:i w:val="false"/>
          <w:color w:val="000000"/>
          <w:sz w:val="28"/>
        </w:rPr>
        <w:t>5) состояние и уклон отмостки;</w:t>
      </w:r>
    </w:p>
    <w:p>
      <w:pPr>
        <w:spacing w:after="0"/>
        <w:ind w:left="0"/>
        <w:jc w:val="both"/>
      </w:pPr>
      <w:r>
        <w:rPr>
          <w:rFonts w:ascii="Times New Roman"/>
          <w:b w:val="false"/>
          <w:i w:val="false"/>
          <w:color w:val="000000"/>
          <w:sz w:val="28"/>
        </w:rPr>
        <w:t>6) перечень эффективности мероприятий, препятствующих растеканию воды</w:t>
      </w:r>
    </w:p>
    <w:p>
      <w:pPr>
        <w:spacing w:after="0"/>
        <w:ind w:left="0"/>
        <w:jc w:val="both"/>
      </w:pPr>
      <w:r>
        <w:rPr>
          <w:rFonts w:ascii="Times New Roman"/>
          <w:b w:val="false"/>
          <w:i w:val="false"/>
          <w:color w:val="000000"/>
          <w:sz w:val="28"/>
        </w:rPr>
        <w:t>при образовании протечек.</w:t>
      </w:r>
    </w:p>
    <w:p>
      <w:pPr>
        <w:spacing w:after="0"/>
        <w:ind w:left="0"/>
        <w:jc w:val="both"/>
      </w:pPr>
      <w:r>
        <w:rPr>
          <w:rFonts w:ascii="Times New Roman"/>
          <w:b w:val="false"/>
          <w:i w:val="false"/>
          <w:color w:val="000000"/>
          <w:sz w:val="28"/>
        </w:rPr>
        <w:t>9. Контроль сварных соединений неразрушающим методом:</w:t>
      </w:r>
    </w:p>
    <w:p>
      <w:pPr>
        <w:spacing w:after="0"/>
        <w:ind w:left="0"/>
        <w:jc w:val="both"/>
      </w:pPr>
      <w:r>
        <w:rPr>
          <w:rFonts w:ascii="Times New Roman"/>
          <w:b w:val="false"/>
          <w:i w:val="false"/>
          <w:color w:val="000000"/>
          <w:sz w:val="28"/>
        </w:rPr>
        <w:t>1) способ контроля;</w:t>
      </w:r>
    </w:p>
    <w:p>
      <w:pPr>
        <w:spacing w:after="0"/>
        <w:ind w:left="0"/>
        <w:jc w:val="both"/>
      </w:pPr>
      <w:r>
        <w:rPr>
          <w:rFonts w:ascii="Times New Roman"/>
          <w:b w:val="false"/>
          <w:i w:val="false"/>
          <w:color w:val="000000"/>
          <w:sz w:val="28"/>
        </w:rPr>
        <w:t>2) приборы, применяемые при контроле;</w:t>
      </w:r>
    </w:p>
    <w:p>
      <w:pPr>
        <w:spacing w:after="0"/>
        <w:ind w:left="0"/>
        <w:jc w:val="both"/>
      </w:pPr>
      <w:r>
        <w:rPr>
          <w:rFonts w:ascii="Times New Roman"/>
          <w:b w:val="false"/>
          <w:i w:val="false"/>
          <w:color w:val="000000"/>
          <w:sz w:val="28"/>
        </w:rPr>
        <w:t>3) описание работ, проводившихся при контроле;</w:t>
      </w:r>
    </w:p>
    <w:p>
      <w:pPr>
        <w:spacing w:after="0"/>
        <w:ind w:left="0"/>
        <w:jc w:val="both"/>
      </w:pPr>
      <w:r>
        <w:rPr>
          <w:rFonts w:ascii="Times New Roman"/>
          <w:b w:val="false"/>
          <w:i w:val="false"/>
          <w:color w:val="000000"/>
          <w:sz w:val="28"/>
        </w:rPr>
        <w:t>4) результаты контроля.</w:t>
      </w:r>
    </w:p>
    <w:p>
      <w:pPr>
        <w:spacing w:after="0"/>
        <w:ind w:left="0"/>
        <w:jc w:val="both"/>
      </w:pPr>
      <w:r>
        <w:rPr>
          <w:rFonts w:ascii="Times New Roman"/>
          <w:b w:val="false"/>
          <w:i w:val="false"/>
          <w:color w:val="000000"/>
          <w:sz w:val="28"/>
        </w:rPr>
        <w:t>10. Контроль качества металла (выполняется при отсутствии сертификатов):</w:t>
      </w:r>
    </w:p>
    <w:p>
      <w:pPr>
        <w:spacing w:after="0"/>
        <w:ind w:left="0"/>
        <w:jc w:val="both"/>
      </w:pPr>
      <w:r>
        <w:rPr>
          <w:rFonts w:ascii="Times New Roman"/>
          <w:b w:val="false"/>
          <w:i w:val="false"/>
          <w:color w:val="000000"/>
          <w:sz w:val="28"/>
        </w:rPr>
        <w:t>1) способ определения механических свойств металла и сварных соединений;</w:t>
      </w:r>
    </w:p>
    <w:p>
      <w:pPr>
        <w:spacing w:after="0"/>
        <w:ind w:left="0"/>
        <w:jc w:val="both"/>
      </w:pPr>
      <w:r>
        <w:rPr>
          <w:rFonts w:ascii="Times New Roman"/>
          <w:b w:val="false"/>
          <w:i w:val="false"/>
          <w:color w:val="000000"/>
          <w:sz w:val="28"/>
        </w:rPr>
        <w:t>2) приборы, применяемые для определения механических свойств;</w:t>
      </w:r>
    </w:p>
    <w:p>
      <w:pPr>
        <w:spacing w:after="0"/>
        <w:ind w:left="0"/>
        <w:jc w:val="both"/>
      </w:pPr>
      <w:r>
        <w:rPr>
          <w:rFonts w:ascii="Times New Roman"/>
          <w:b w:val="false"/>
          <w:i w:val="false"/>
          <w:color w:val="000000"/>
          <w:sz w:val="28"/>
        </w:rPr>
        <w:t>места отбора проб для определения механических свойств;</w:t>
      </w:r>
    </w:p>
    <w:p>
      <w:pPr>
        <w:spacing w:after="0"/>
        <w:ind w:left="0"/>
        <w:jc w:val="both"/>
      </w:pPr>
      <w:r>
        <w:rPr>
          <w:rFonts w:ascii="Times New Roman"/>
          <w:b w:val="false"/>
          <w:i w:val="false"/>
          <w:color w:val="000000"/>
          <w:sz w:val="28"/>
        </w:rPr>
        <w:t>результаты испытания металла на растяжке;</w:t>
      </w:r>
    </w:p>
    <w:p>
      <w:pPr>
        <w:spacing w:after="0"/>
        <w:ind w:left="0"/>
        <w:jc w:val="both"/>
      </w:pPr>
      <w:r>
        <w:rPr>
          <w:rFonts w:ascii="Times New Roman"/>
          <w:b w:val="false"/>
          <w:i w:val="false"/>
          <w:color w:val="000000"/>
          <w:sz w:val="28"/>
        </w:rPr>
        <w:t>результаты испытания металла на ударную вязкость;</w:t>
      </w:r>
    </w:p>
    <w:p>
      <w:pPr>
        <w:spacing w:after="0"/>
        <w:ind w:left="0"/>
        <w:jc w:val="both"/>
      </w:pPr>
      <w:r>
        <w:rPr>
          <w:rFonts w:ascii="Times New Roman"/>
          <w:b w:val="false"/>
          <w:i w:val="false"/>
          <w:color w:val="000000"/>
          <w:sz w:val="28"/>
        </w:rPr>
        <w:t>результаты испытания металла на ударный изгиб;</w:t>
      </w:r>
    </w:p>
    <w:p>
      <w:pPr>
        <w:spacing w:after="0"/>
        <w:ind w:left="0"/>
        <w:jc w:val="both"/>
      </w:pPr>
      <w:r>
        <w:rPr>
          <w:rFonts w:ascii="Times New Roman"/>
          <w:b w:val="false"/>
          <w:i w:val="false"/>
          <w:color w:val="000000"/>
          <w:sz w:val="28"/>
        </w:rPr>
        <w:t>результаты измерения твердости металла;</w:t>
      </w:r>
    </w:p>
    <w:p>
      <w:pPr>
        <w:spacing w:after="0"/>
        <w:ind w:left="0"/>
        <w:jc w:val="both"/>
      </w:pPr>
      <w:r>
        <w:rPr>
          <w:rFonts w:ascii="Times New Roman"/>
          <w:b w:val="false"/>
          <w:i w:val="false"/>
          <w:color w:val="000000"/>
          <w:sz w:val="28"/>
        </w:rPr>
        <w:t>сопоставление результатов испытания механических свойств металла</w:t>
      </w:r>
    </w:p>
    <w:p>
      <w:pPr>
        <w:spacing w:after="0"/>
        <w:ind w:left="0"/>
        <w:jc w:val="both"/>
      </w:pPr>
      <w:r>
        <w:rPr>
          <w:rFonts w:ascii="Times New Roman"/>
          <w:b w:val="false"/>
          <w:i w:val="false"/>
          <w:color w:val="000000"/>
          <w:sz w:val="28"/>
        </w:rPr>
        <w:t>с нормативными характеристиками;</w:t>
      </w:r>
    </w:p>
    <w:p>
      <w:pPr>
        <w:spacing w:after="0"/>
        <w:ind w:left="0"/>
        <w:jc w:val="both"/>
      </w:pPr>
      <w:r>
        <w:rPr>
          <w:rFonts w:ascii="Times New Roman"/>
          <w:b w:val="false"/>
          <w:i w:val="false"/>
          <w:color w:val="000000"/>
          <w:sz w:val="28"/>
        </w:rPr>
        <w:t>3) приборы, применяемые для металлографического исследования металла;</w:t>
      </w:r>
    </w:p>
    <w:p>
      <w:pPr>
        <w:spacing w:after="0"/>
        <w:ind w:left="0"/>
        <w:jc w:val="both"/>
      </w:pPr>
      <w:r>
        <w:rPr>
          <w:rFonts w:ascii="Times New Roman"/>
          <w:b w:val="false"/>
          <w:i w:val="false"/>
          <w:color w:val="000000"/>
          <w:sz w:val="28"/>
        </w:rPr>
        <w:t>места отбора проб для металлографического исследования металла;</w:t>
      </w:r>
    </w:p>
    <w:p>
      <w:pPr>
        <w:spacing w:after="0"/>
        <w:ind w:left="0"/>
        <w:jc w:val="both"/>
      </w:pPr>
      <w:r>
        <w:rPr>
          <w:rFonts w:ascii="Times New Roman"/>
          <w:b w:val="false"/>
          <w:i w:val="false"/>
          <w:color w:val="000000"/>
          <w:sz w:val="28"/>
        </w:rPr>
        <w:t>результаты определения металлографического исследования металла</w:t>
      </w:r>
    </w:p>
    <w:p>
      <w:pPr>
        <w:spacing w:after="0"/>
        <w:ind w:left="0"/>
        <w:jc w:val="both"/>
      </w:pPr>
      <w:r>
        <w:rPr>
          <w:rFonts w:ascii="Times New Roman"/>
          <w:b w:val="false"/>
          <w:i w:val="false"/>
          <w:color w:val="000000"/>
          <w:sz w:val="28"/>
        </w:rPr>
        <w:t>и их сопоставление с нормативными данными;</w:t>
      </w:r>
    </w:p>
    <w:p>
      <w:pPr>
        <w:spacing w:after="0"/>
        <w:ind w:left="0"/>
        <w:jc w:val="both"/>
      </w:pPr>
      <w:r>
        <w:rPr>
          <w:rFonts w:ascii="Times New Roman"/>
          <w:b w:val="false"/>
          <w:i w:val="false"/>
          <w:color w:val="000000"/>
          <w:sz w:val="28"/>
        </w:rPr>
        <w:t>4) приборы, применяемые для определения химического состава металла;</w:t>
      </w:r>
    </w:p>
    <w:p>
      <w:pPr>
        <w:spacing w:after="0"/>
        <w:ind w:left="0"/>
        <w:jc w:val="both"/>
      </w:pPr>
      <w:r>
        <w:rPr>
          <w:rFonts w:ascii="Times New Roman"/>
          <w:b w:val="false"/>
          <w:i w:val="false"/>
          <w:color w:val="000000"/>
          <w:sz w:val="28"/>
        </w:rPr>
        <w:t>места отбора проб (стружки) для определения химического состава металла;</w:t>
      </w:r>
    </w:p>
    <w:p>
      <w:pPr>
        <w:spacing w:after="0"/>
        <w:ind w:left="0"/>
        <w:jc w:val="both"/>
      </w:pPr>
      <w:r>
        <w:rPr>
          <w:rFonts w:ascii="Times New Roman"/>
          <w:b w:val="false"/>
          <w:i w:val="false"/>
          <w:color w:val="000000"/>
          <w:sz w:val="28"/>
        </w:rPr>
        <w:t>определение марки стали по результатам химического анализа;</w:t>
      </w:r>
    </w:p>
    <w:p>
      <w:pPr>
        <w:spacing w:after="0"/>
        <w:ind w:left="0"/>
        <w:jc w:val="both"/>
      </w:pPr>
      <w:r>
        <w:rPr>
          <w:rFonts w:ascii="Times New Roman"/>
          <w:b w:val="false"/>
          <w:i w:val="false"/>
          <w:color w:val="000000"/>
          <w:sz w:val="28"/>
        </w:rPr>
        <w:t>5) методы, применяемые при неразрушающем контроле качества металла;</w:t>
      </w:r>
    </w:p>
    <w:p>
      <w:pPr>
        <w:spacing w:after="0"/>
        <w:ind w:left="0"/>
        <w:jc w:val="both"/>
      </w:pPr>
      <w:r>
        <w:rPr>
          <w:rFonts w:ascii="Times New Roman"/>
          <w:b w:val="false"/>
          <w:i w:val="false"/>
          <w:color w:val="000000"/>
          <w:sz w:val="28"/>
        </w:rPr>
        <w:t>приборы, использованные при неразрушающем контроле качества металла;</w:t>
      </w:r>
    </w:p>
    <w:p>
      <w:pPr>
        <w:spacing w:after="0"/>
        <w:ind w:left="0"/>
        <w:jc w:val="both"/>
      </w:pPr>
      <w:r>
        <w:rPr>
          <w:rFonts w:ascii="Times New Roman"/>
          <w:b w:val="false"/>
          <w:i w:val="false"/>
          <w:color w:val="000000"/>
          <w:sz w:val="28"/>
        </w:rPr>
        <w:t>результаты неразрушающего контроля качества металла и их сопоставление</w:t>
      </w:r>
    </w:p>
    <w:p>
      <w:pPr>
        <w:spacing w:after="0"/>
        <w:ind w:left="0"/>
        <w:jc w:val="both"/>
      </w:pPr>
      <w:r>
        <w:rPr>
          <w:rFonts w:ascii="Times New Roman"/>
          <w:b w:val="false"/>
          <w:i w:val="false"/>
          <w:color w:val="000000"/>
          <w:sz w:val="28"/>
        </w:rPr>
        <w:t>с нормативными.</w:t>
      </w:r>
    </w:p>
    <w:p>
      <w:pPr>
        <w:spacing w:after="0"/>
        <w:ind w:left="0"/>
        <w:jc w:val="both"/>
      </w:pPr>
      <w:r>
        <w:rPr>
          <w:rFonts w:ascii="Times New Roman"/>
          <w:b w:val="false"/>
          <w:i w:val="false"/>
          <w:color w:val="000000"/>
          <w:sz w:val="28"/>
        </w:rPr>
        <w:t>11. Расчеты (при необходимости).</w:t>
      </w:r>
    </w:p>
    <w:p>
      <w:pPr>
        <w:spacing w:after="0"/>
        <w:ind w:left="0"/>
        <w:jc w:val="both"/>
      </w:pPr>
      <w:r>
        <w:rPr>
          <w:rFonts w:ascii="Times New Roman"/>
          <w:b w:val="false"/>
          <w:i w:val="false"/>
          <w:color w:val="000000"/>
          <w:sz w:val="28"/>
        </w:rPr>
        <w:t>Выводы и рекомендации</w:t>
      </w:r>
    </w:p>
    <w:p>
      <w:pPr>
        <w:spacing w:after="0"/>
        <w:ind w:left="0"/>
        <w:jc w:val="both"/>
      </w:pPr>
      <w:r>
        <w:rPr>
          <w:rFonts w:ascii="Times New Roman"/>
          <w:b w:val="false"/>
          <w:i w:val="false"/>
          <w:color w:val="000000"/>
          <w:sz w:val="28"/>
        </w:rPr>
        <w:t>1. Анализ результатов осмотра и диагностики бака, проверочных расчетов с учетом</w:t>
      </w:r>
    </w:p>
    <w:p>
      <w:pPr>
        <w:spacing w:after="0"/>
        <w:ind w:left="0"/>
        <w:jc w:val="both"/>
      </w:pPr>
      <w:r>
        <w:rPr>
          <w:rFonts w:ascii="Times New Roman"/>
          <w:b w:val="false"/>
          <w:i w:val="false"/>
          <w:color w:val="000000"/>
          <w:sz w:val="28"/>
        </w:rPr>
        <w:t>сопротивления конструкций на прочность, в том числе хрупкость стали</w:t>
      </w:r>
    </w:p>
    <w:p>
      <w:pPr>
        <w:spacing w:after="0"/>
        <w:ind w:left="0"/>
        <w:jc w:val="both"/>
      </w:pPr>
      <w:r>
        <w:rPr>
          <w:rFonts w:ascii="Times New Roman"/>
          <w:b w:val="false"/>
          <w:i w:val="false"/>
          <w:color w:val="000000"/>
          <w:sz w:val="28"/>
        </w:rPr>
        <w:t>(если в этом есть необходимость), сравнение их с нормативными требованиями.</w:t>
      </w:r>
    </w:p>
    <w:p>
      <w:pPr>
        <w:spacing w:after="0"/>
        <w:ind w:left="0"/>
        <w:jc w:val="both"/>
      </w:pPr>
      <w:r>
        <w:rPr>
          <w:rFonts w:ascii="Times New Roman"/>
          <w:b w:val="false"/>
          <w:i w:val="false"/>
          <w:color w:val="000000"/>
          <w:sz w:val="28"/>
        </w:rPr>
        <w:t>2. Заключение о техническом состоянии бака, эксплуатации, его пригодности</w:t>
      </w:r>
    </w:p>
    <w:p>
      <w:pPr>
        <w:spacing w:after="0"/>
        <w:ind w:left="0"/>
        <w:jc w:val="both"/>
      </w:pPr>
      <w:r>
        <w:rPr>
          <w:rFonts w:ascii="Times New Roman"/>
          <w:b w:val="false"/>
          <w:i w:val="false"/>
          <w:color w:val="000000"/>
          <w:sz w:val="28"/>
        </w:rPr>
        <w:t>или непригодности к дальнейшему ремонту.</w:t>
      </w:r>
    </w:p>
    <w:p>
      <w:pPr>
        <w:spacing w:after="0"/>
        <w:ind w:left="0"/>
        <w:jc w:val="both"/>
      </w:pPr>
      <w:r>
        <w:rPr>
          <w:rFonts w:ascii="Times New Roman"/>
          <w:b w:val="false"/>
          <w:i w:val="false"/>
          <w:color w:val="000000"/>
          <w:sz w:val="28"/>
        </w:rPr>
        <w:t>3. Рекомендации по способу исправления выявленных недостатков (если таковые имеются).</w:t>
      </w:r>
    </w:p>
    <w:p>
      <w:pPr>
        <w:spacing w:after="0"/>
        <w:ind w:left="0"/>
        <w:jc w:val="both"/>
      </w:pPr>
      <w:r>
        <w:rPr>
          <w:rFonts w:ascii="Times New Roman"/>
          <w:b w:val="false"/>
          <w:i w:val="false"/>
          <w:color w:val="000000"/>
          <w:sz w:val="28"/>
        </w:rPr>
        <w:t>К заключению (отчету) по проверке аккумуляторного бака прилагаются:</w:t>
      </w:r>
    </w:p>
    <w:p>
      <w:pPr>
        <w:spacing w:after="0"/>
        <w:ind w:left="0"/>
        <w:jc w:val="both"/>
      </w:pPr>
      <w:r>
        <w:rPr>
          <w:rFonts w:ascii="Times New Roman"/>
          <w:b w:val="false"/>
          <w:i w:val="false"/>
          <w:color w:val="000000"/>
          <w:sz w:val="28"/>
        </w:rPr>
        <w:t>виды дефектов, их площадь и места расположения, подробная карта дефектов стен,</w:t>
      </w:r>
    </w:p>
    <w:p>
      <w:pPr>
        <w:spacing w:after="0"/>
        <w:ind w:left="0"/>
        <w:jc w:val="both"/>
      </w:pPr>
      <w:r>
        <w:rPr>
          <w:rFonts w:ascii="Times New Roman"/>
          <w:b w:val="false"/>
          <w:i w:val="false"/>
          <w:color w:val="000000"/>
          <w:sz w:val="28"/>
        </w:rPr>
        <w:t>днища и покрытия, протоколы анализа и испытаний металлов (если они выполнены),</w:t>
      </w:r>
    </w:p>
    <w:p>
      <w:pPr>
        <w:spacing w:after="0"/>
        <w:ind w:left="0"/>
        <w:jc w:val="both"/>
      </w:pPr>
      <w:r>
        <w:rPr>
          <w:rFonts w:ascii="Times New Roman"/>
          <w:b w:val="false"/>
          <w:i w:val="false"/>
          <w:color w:val="000000"/>
          <w:sz w:val="28"/>
        </w:rPr>
        <w:t>на которых устанавливаются фактические толщины металла в местах</w:t>
      </w:r>
    </w:p>
    <w:p>
      <w:pPr>
        <w:spacing w:after="0"/>
        <w:ind w:left="0"/>
        <w:jc w:val="both"/>
      </w:pPr>
      <w:r>
        <w:rPr>
          <w:rFonts w:ascii="Times New Roman"/>
          <w:b w:val="false"/>
          <w:i w:val="false"/>
          <w:color w:val="000000"/>
          <w:sz w:val="28"/>
        </w:rPr>
        <w:t>неразрушающего контроля и измерений сварных соединений.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Методическим указаниям</w:t>
            </w:r>
            <w:r>
              <w:br/>
            </w:r>
            <w:r>
              <w:rPr>
                <w:rFonts w:ascii="Times New Roman"/>
                <w:b w:val="false"/>
                <w:i w:val="false"/>
                <w:color w:val="000000"/>
                <w:sz w:val="20"/>
              </w:rPr>
              <w:t>по эксплуатации воздушных линий</w:t>
            </w:r>
            <w:r>
              <w:br/>
            </w:r>
            <w:r>
              <w:rPr>
                <w:rFonts w:ascii="Times New Roman"/>
                <w:b w:val="false"/>
                <w:i w:val="false"/>
                <w:color w:val="000000"/>
                <w:sz w:val="20"/>
              </w:rPr>
              <w:t>электропередачи напряжением</w:t>
            </w:r>
            <w:r>
              <w:br/>
            </w:r>
            <w:r>
              <w:rPr>
                <w:rFonts w:ascii="Times New Roman"/>
                <w:b w:val="false"/>
                <w:i w:val="false"/>
                <w:color w:val="000000"/>
                <w:sz w:val="20"/>
              </w:rPr>
              <w:t>220-500-1150 киловольт</w:t>
            </w:r>
          </w:p>
        </w:tc>
      </w:tr>
    </w:tbl>
    <w:bookmarkStart w:name="z853" w:id="676"/>
    <w:p>
      <w:pPr>
        <w:spacing w:after="0"/>
        <w:ind w:left="0"/>
        <w:jc w:val="left"/>
      </w:pPr>
      <w:r>
        <w:rPr>
          <w:rFonts w:ascii="Times New Roman"/>
          <w:b/>
          <w:i w:val="false"/>
          <w:color w:val="000000"/>
        </w:rPr>
        <w:t xml:space="preserve"> Технические требования, допуски и нормы отбраковки воздушных линий</w:t>
      </w:r>
    </w:p>
    <w:bookmarkEnd w:id="676"/>
    <w:bookmarkStart w:name="z854" w:id="677"/>
    <w:p>
      <w:pPr>
        <w:spacing w:after="0"/>
        <w:ind w:left="0"/>
        <w:jc w:val="left"/>
      </w:pPr>
      <w:r>
        <w:rPr>
          <w:rFonts w:ascii="Times New Roman"/>
          <w:b/>
          <w:i w:val="false"/>
          <w:color w:val="000000"/>
        </w:rPr>
        <w:t xml:space="preserve"> Таблица 1. Ширина полосы земли, отводимой во временное краткосрочное пользование на период строительства и капитального ремонта воздушных линии (далее – ВЛ) 220 -1150 кВ </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Опоры ВЛ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полосы земли, м, не более, при напряжении ВЛ, кВ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Железобетонные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(стальные)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678"/>
          <w:p>
            <w:pPr>
              <w:spacing w:after="20"/>
              <w:ind w:left="20"/>
              <w:jc w:val="both"/>
            </w:pPr>
            <w:r>
              <w:rPr>
                <w:rFonts w:ascii="Times New Roman"/>
                <w:b w:val="false"/>
                <w:i w:val="false"/>
                <w:color w:val="000000"/>
                <w:sz w:val="20"/>
              </w:rPr>
              <w:t xml:space="preserve">
Примечания: </w:t>
            </w:r>
          </w:p>
          <w:bookmarkEnd w:id="678"/>
          <w:p>
            <w:pPr>
              <w:spacing w:after="20"/>
              <w:ind w:left="20"/>
              <w:jc w:val="both"/>
            </w:pPr>
            <w:r>
              <w:rPr>
                <w:rFonts w:ascii="Times New Roman"/>
                <w:b w:val="false"/>
                <w:i w:val="false"/>
                <w:color w:val="000000"/>
                <w:sz w:val="20"/>
              </w:rPr>
              <w:t>
</w:t>
            </w:r>
            <w:r>
              <w:rPr>
                <w:rFonts w:ascii="Times New Roman"/>
                <w:b w:val="false"/>
                <w:i w:val="false"/>
                <w:color w:val="000000"/>
                <w:sz w:val="20"/>
              </w:rPr>
              <w:t>1) ширина полос земель, приведенная в таблице 1, предназначена для сооружаемых и капитально ремонтируемых ВЛ на унифицированных и типовых опорах;</w:t>
            </w:r>
          </w:p>
          <w:p>
            <w:pPr>
              <w:spacing w:after="20"/>
              <w:ind w:left="20"/>
              <w:jc w:val="both"/>
            </w:pPr>
            <w:r>
              <w:rPr>
                <w:rFonts w:ascii="Times New Roman"/>
                <w:b w:val="false"/>
                <w:i w:val="false"/>
                <w:color w:val="000000"/>
                <w:sz w:val="20"/>
              </w:rPr>
              <w:t>
2) в скобках указана ширина полосы земли, отводимой для двухцепных опор и опор с оттяжками.</w:t>
            </w:r>
          </w:p>
        </w:tc>
      </w:tr>
    </w:tbl>
    <w:bookmarkStart w:name="z857" w:id="679"/>
    <w:p>
      <w:pPr>
        <w:spacing w:after="0"/>
        <w:ind w:left="0"/>
        <w:jc w:val="both"/>
      </w:pPr>
      <w:r>
        <w:rPr>
          <w:rFonts w:ascii="Times New Roman"/>
          <w:b w:val="false"/>
          <w:i w:val="false"/>
          <w:color w:val="000000"/>
          <w:sz w:val="28"/>
        </w:rPr>
        <w:t>
      *СП РК 4.04-114 "Отвод земель для электрических сетей напряжением 0.4-1150 кВ"</w:t>
      </w:r>
    </w:p>
    <w:bookmarkEnd w:id="679"/>
    <w:bookmarkStart w:name="z858" w:id="680"/>
    <w:p>
      <w:pPr>
        <w:spacing w:after="0"/>
        <w:ind w:left="0"/>
        <w:jc w:val="left"/>
      </w:pPr>
      <w:r>
        <w:rPr>
          <w:rFonts w:ascii="Times New Roman"/>
          <w:b/>
          <w:i w:val="false"/>
          <w:color w:val="000000"/>
        </w:rPr>
        <w:t xml:space="preserve"> Таблица 2. Площади земельных участков, отводимые во временное краткосрочное пользование под опоры ВЛ на период монтажа опор и капитального ремонта ВЛ согласно документа, указанного в подпункте 4) пункта 7 настоящих Методических указаний. </w:t>
      </w:r>
    </w:p>
    <w:bookmarkEnd w:id="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Опоры воздушных линий электропередачи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Площади земельных участков в м2, отводимые для монтажа опор при напряжении линий, кВ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Железобетонные – одностоечные, свободно стоящие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Стальные – одностоечные, свободно стоящие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Портальные железобетонные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Стальные на оттяжках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bl>
    <w:bookmarkStart w:name="z859" w:id="681"/>
    <w:p>
      <w:pPr>
        <w:spacing w:after="0"/>
        <w:ind w:left="0"/>
        <w:jc w:val="both"/>
      </w:pPr>
      <w:r>
        <w:rPr>
          <w:rFonts w:ascii="Times New Roman"/>
          <w:b w:val="false"/>
          <w:i w:val="false"/>
          <w:color w:val="000000"/>
          <w:sz w:val="28"/>
        </w:rPr>
        <w:t>
      Примечания:</w:t>
      </w:r>
    </w:p>
    <w:bookmarkEnd w:id="681"/>
    <w:bookmarkStart w:name="z860" w:id="682"/>
    <w:p>
      <w:pPr>
        <w:spacing w:after="0"/>
        <w:ind w:left="0"/>
        <w:jc w:val="both"/>
      </w:pPr>
      <w:r>
        <w:rPr>
          <w:rFonts w:ascii="Times New Roman"/>
          <w:b w:val="false"/>
          <w:i w:val="false"/>
          <w:color w:val="000000"/>
          <w:sz w:val="28"/>
        </w:rPr>
        <w:t>
      1) площади земельных участков, приведенные в таблице, относятся к линиям электропередачи, сооружаемым на унифицированных (нормальных) и типовых опорах. При применении опор габарита напряжения 150 кВ на линиях 220 кВ показатели таблицы умножаются на коэффициент 1,2;</w:t>
      </w:r>
    </w:p>
    <w:bookmarkEnd w:id="682"/>
    <w:bookmarkStart w:name="z861" w:id="683"/>
    <w:p>
      <w:pPr>
        <w:spacing w:after="0"/>
        <w:ind w:left="0"/>
        <w:jc w:val="both"/>
      </w:pPr>
      <w:r>
        <w:rPr>
          <w:rFonts w:ascii="Times New Roman"/>
          <w:b w:val="false"/>
          <w:i w:val="false"/>
          <w:color w:val="000000"/>
          <w:sz w:val="28"/>
        </w:rPr>
        <w:t>
      2) для железобетонных опор линий 220-500 кВ площади земельных участков даны для установки опоры в пробуриваемые котлованы цилиндрической формы, в скобках – для установки опор в отрываемые котлованы;</w:t>
      </w:r>
    </w:p>
    <w:bookmarkEnd w:id="683"/>
    <w:bookmarkStart w:name="z862" w:id="684"/>
    <w:p>
      <w:pPr>
        <w:spacing w:after="0"/>
        <w:ind w:left="0"/>
        <w:jc w:val="both"/>
      </w:pPr>
      <w:r>
        <w:rPr>
          <w:rFonts w:ascii="Times New Roman"/>
          <w:b w:val="false"/>
          <w:i w:val="false"/>
          <w:color w:val="000000"/>
          <w:sz w:val="28"/>
        </w:rPr>
        <w:t>
      3) площади земельных участков для монтажа стальных свободно стоящих анкерно-угловых опор линий электропередачи напряжением 500 кВ не более 1500 м2, а для 1150 кВ - 5600 м2.</w:t>
      </w:r>
    </w:p>
    <w:bookmarkEnd w:id="684"/>
    <w:bookmarkStart w:name="z863" w:id="685"/>
    <w:p>
      <w:pPr>
        <w:spacing w:after="0"/>
        <w:ind w:left="0"/>
        <w:jc w:val="left"/>
      </w:pPr>
      <w:r>
        <w:rPr>
          <w:rFonts w:ascii="Times New Roman"/>
          <w:b/>
          <w:i w:val="false"/>
          <w:color w:val="000000"/>
        </w:rPr>
        <w:t xml:space="preserve"> Таблица 3. Допуски на установку сборных фундаментов и свай*</w:t>
      </w:r>
    </w:p>
    <w:bookmarkEnd w:id="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Свободностоящие опоры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Опоры с оттяжками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уровней дна котлованов,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осями подножников в плане,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Разность вертикальных отметок верха подножников,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наклона продольной оси стойки подножника, град.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наклона оси U -образного анкерного болта, град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Смещение центра подножника в плане,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864" w:id="686"/>
    <w:p>
      <w:pPr>
        <w:spacing w:after="0"/>
        <w:ind w:left="0"/>
        <w:jc w:val="both"/>
      </w:pPr>
      <w:r>
        <w:rPr>
          <w:rFonts w:ascii="Times New Roman"/>
          <w:b w:val="false"/>
          <w:i w:val="false"/>
          <w:color w:val="000000"/>
          <w:sz w:val="28"/>
        </w:rPr>
        <w:t>
      Примечания:</w:t>
      </w:r>
    </w:p>
    <w:bookmarkEnd w:id="686"/>
    <w:bookmarkStart w:name="z865" w:id="687"/>
    <w:p>
      <w:pPr>
        <w:spacing w:after="0"/>
        <w:ind w:left="0"/>
        <w:jc w:val="both"/>
      </w:pPr>
      <w:r>
        <w:rPr>
          <w:rFonts w:ascii="Times New Roman"/>
          <w:b w:val="false"/>
          <w:i w:val="false"/>
          <w:color w:val="000000"/>
          <w:sz w:val="28"/>
        </w:rPr>
        <w:t>
      * СН РК 4.04-07 "Электротехнические устройства" и СН РК 5.03-07 "Несущие и ограждающие конструкции".</w:t>
      </w:r>
    </w:p>
    <w:bookmarkEnd w:id="687"/>
    <w:bookmarkStart w:name="z866" w:id="688"/>
    <w:p>
      <w:pPr>
        <w:spacing w:after="0"/>
        <w:ind w:left="0"/>
        <w:jc w:val="both"/>
      </w:pPr>
      <w:r>
        <w:rPr>
          <w:rFonts w:ascii="Times New Roman"/>
          <w:b w:val="false"/>
          <w:i w:val="false"/>
          <w:color w:val="000000"/>
          <w:sz w:val="28"/>
        </w:rPr>
        <w:t>
      ** указанная разность отметок компенсируется при монтаже опоры с помощью стальных прокладок.</w:t>
      </w:r>
    </w:p>
    <w:bookmarkEnd w:id="688"/>
    <w:bookmarkStart w:name="z867" w:id="689"/>
    <w:p>
      <w:pPr>
        <w:spacing w:after="0"/>
        <w:ind w:left="0"/>
        <w:jc w:val="left"/>
      </w:pPr>
      <w:r>
        <w:rPr>
          <w:rFonts w:ascii="Times New Roman"/>
          <w:b/>
          <w:i w:val="false"/>
          <w:color w:val="000000"/>
        </w:rPr>
        <w:t xml:space="preserve"> Таблица 4. Допустимые отклонения опор*</w:t>
      </w:r>
    </w:p>
    <w:bookmarkEnd w:id="6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отклонения опор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железобетонных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Отклонение опоры от вертикальной оси вдоль и поперек ВЛ (отношение значения отклонения верхнего конца стойки опоры к ее высоте)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(без портальных опор) 1:150 (для одностоечных опор)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одностоечных железобетонных опор при длине пролета,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Отклонение опоры поперек оси ВЛ (выход из створа):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одностоечных металлических опор при длине пролета,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200 до 300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портальных металлических опор на оттяжках при длине пролета,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портальных железобетонных опор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Отклонение опоры вдоль оси ВЛ от проектного пикета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Уклон траверсы (отклонение от горизонтали)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(для одностоечных опор)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Разворот траверсы относительно линии, перпендикулярной оси ВЛ (для угловой опоры относительно ВЛ, перпендикулярной к биссектрисе угла поворота трассы) для одностоечных опор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мм (горизонтальное смещение траверсы)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Смещение конца траверсы от линии, перпендикулярной к оси траверсы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Разность отметок траверс в местах крепления их к стойкам портальной опоры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Смещение стоек портальной опоры от проектной оси трассы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проектного расстояния между стойками портальной опоры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Разность отметок между местом сопряжения траверс (стыков) и осями болтов, служащих для крепления траверс к стойке портальной опоры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оси траверсы портальной опоры с тросовыми оттяжками от горизонтальной линии при длине траверсы l,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868" w:id="690"/>
    <w:p>
      <w:pPr>
        <w:spacing w:after="0"/>
        <w:ind w:left="0"/>
        <w:jc w:val="both"/>
      </w:pPr>
      <w:r>
        <w:rPr>
          <w:rFonts w:ascii="Times New Roman"/>
          <w:b w:val="false"/>
          <w:i w:val="false"/>
          <w:color w:val="000000"/>
          <w:sz w:val="28"/>
        </w:rPr>
        <w:t>
      Примечания:</w:t>
      </w:r>
    </w:p>
    <w:bookmarkEnd w:id="690"/>
    <w:bookmarkStart w:name="z869" w:id="691"/>
    <w:p>
      <w:pPr>
        <w:spacing w:after="0"/>
        <w:ind w:left="0"/>
        <w:jc w:val="both"/>
      </w:pPr>
      <w:r>
        <w:rPr>
          <w:rFonts w:ascii="Times New Roman"/>
          <w:b w:val="false"/>
          <w:i w:val="false"/>
          <w:color w:val="000000"/>
          <w:sz w:val="28"/>
        </w:rPr>
        <w:t>
      * СН РК 4.04-07 "Электротехнические устройства" и СН РК 5.03-07 "Несущие и ограждающие конструкции".</w:t>
      </w:r>
    </w:p>
    <w:bookmarkEnd w:id="691"/>
    <w:bookmarkStart w:name="z870" w:id="692"/>
    <w:p>
      <w:pPr>
        <w:spacing w:after="0"/>
        <w:ind w:left="0"/>
        <w:jc w:val="left"/>
      </w:pPr>
      <w:r>
        <w:rPr>
          <w:rFonts w:ascii="Times New Roman"/>
          <w:b/>
          <w:i w:val="false"/>
          <w:color w:val="000000"/>
        </w:rPr>
        <w:t xml:space="preserve"> Таблица 5. Допустимые прогибы элементов металлических опор и металлических деталей железобетонных опор*</w:t>
      </w:r>
    </w:p>
    <w:bookmarkEnd w:id="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допуска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допуска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Прогиб траверсы металлических и железобетонных опор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длины траверсы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Стрела прогиба (кривизна) стойки или подкоса металлической опоры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 длины, но не более 20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Прогиб поясных уголков металлических опор в пределах панели и элементов решетки в любой плоскости при длине панели (или раскоса), м: до 1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свыше1 до 2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693"/>
          <w:p>
            <w:pPr>
              <w:spacing w:after="20"/>
              <w:ind w:left="20"/>
              <w:jc w:val="both"/>
            </w:pPr>
            <w:r>
              <w:rPr>
                <w:rFonts w:ascii="Times New Roman"/>
                <w:b w:val="false"/>
                <w:i w:val="false"/>
                <w:color w:val="000000"/>
                <w:sz w:val="20"/>
              </w:rPr>
              <w:t>
4. Отклонение от проектной длины стоек и подкосов металлической опоры при длине стойки или подкоса, м:</w:t>
            </w:r>
          </w:p>
          <w:bookmarkEnd w:id="693"/>
          <w:p>
            <w:pPr>
              <w:spacing w:after="20"/>
              <w:ind w:left="20"/>
              <w:jc w:val="both"/>
            </w:pPr>
            <w:r>
              <w:rPr>
                <w:rFonts w:ascii="Times New Roman"/>
                <w:b w:val="false"/>
                <w:i w:val="false"/>
                <w:color w:val="000000"/>
                <w:sz w:val="20"/>
              </w:rPr>
              <w:t>
до 10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мм</w:t>
            </w:r>
          </w:p>
        </w:tc>
      </w:tr>
    </w:tbl>
    <w:bookmarkStart w:name="z872" w:id="694"/>
    <w:p>
      <w:pPr>
        <w:spacing w:after="0"/>
        <w:ind w:left="0"/>
        <w:jc w:val="both"/>
      </w:pPr>
      <w:r>
        <w:rPr>
          <w:rFonts w:ascii="Times New Roman"/>
          <w:b w:val="false"/>
          <w:i w:val="false"/>
          <w:color w:val="000000"/>
          <w:sz w:val="28"/>
        </w:rPr>
        <w:t>
      Примечания:</w:t>
      </w:r>
    </w:p>
    <w:bookmarkEnd w:id="694"/>
    <w:bookmarkStart w:name="z873" w:id="695"/>
    <w:p>
      <w:pPr>
        <w:spacing w:after="0"/>
        <w:ind w:left="0"/>
        <w:jc w:val="both"/>
      </w:pPr>
      <w:r>
        <w:rPr>
          <w:rFonts w:ascii="Times New Roman"/>
          <w:b w:val="false"/>
          <w:i w:val="false"/>
          <w:color w:val="000000"/>
          <w:sz w:val="28"/>
        </w:rPr>
        <w:t>
      ** СН РК 4.04-07 "Электротехнические устройства" и СН РК 5.03-07 "Несущие и ограждающие конструкции".</w:t>
      </w:r>
    </w:p>
    <w:bookmarkEnd w:id="695"/>
    <w:bookmarkStart w:name="z874" w:id="696"/>
    <w:p>
      <w:pPr>
        <w:spacing w:after="0"/>
        <w:ind w:left="0"/>
        <w:jc w:val="left"/>
      </w:pPr>
      <w:r>
        <w:rPr>
          <w:rFonts w:ascii="Times New Roman"/>
          <w:b/>
          <w:i w:val="false"/>
          <w:color w:val="000000"/>
        </w:rPr>
        <w:t xml:space="preserve"> Таблица 6. Проектные значения сопротивления заземляющих устройств опор</w:t>
      </w:r>
    </w:p>
    <w:bookmarkEnd w:id="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заземляющего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Удельное эквивалентное сопротивление земли r, Ом ´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Наибольшее сопротивление заземляющего устройства, 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Опоры железобетонные, металлические 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До100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Которых подвешен грозозащитный трос или установлен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 до 500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грозозащиты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до 1000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Разрядники и защитные промежутки на подходах ВЛ к подстанциям с вращающимися машинами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января 2017 года № 2</w:t>
            </w:r>
          </w:p>
        </w:tc>
      </w:tr>
    </w:tbl>
    <w:bookmarkStart w:name="z877" w:id="697"/>
    <w:p>
      <w:pPr>
        <w:spacing w:after="0"/>
        <w:ind w:left="0"/>
        <w:jc w:val="left"/>
      </w:pPr>
      <w:r>
        <w:rPr>
          <w:rFonts w:ascii="Times New Roman"/>
          <w:b/>
          <w:i w:val="false"/>
          <w:color w:val="000000"/>
        </w:rPr>
        <w:t xml:space="preserve"> Методические указания по проведению энергетических обследований районных котельных с установленной мощностью 100 гигакалорий в час и более</w:t>
      </w:r>
    </w:p>
    <w:bookmarkEnd w:id="697"/>
    <w:bookmarkStart w:name="z878" w:id="698"/>
    <w:p>
      <w:pPr>
        <w:spacing w:after="0"/>
        <w:ind w:left="0"/>
        <w:jc w:val="left"/>
      </w:pPr>
      <w:r>
        <w:rPr>
          <w:rFonts w:ascii="Times New Roman"/>
          <w:b/>
          <w:i w:val="false"/>
          <w:color w:val="000000"/>
        </w:rPr>
        <w:t xml:space="preserve"> Глава 1. Общие положения</w:t>
      </w:r>
    </w:p>
    <w:bookmarkEnd w:id="698"/>
    <w:bookmarkStart w:name="z879" w:id="699"/>
    <w:p>
      <w:pPr>
        <w:spacing w:after="0"/>
        <w:ind w:left="0"/>
        <w:jc w:val="both"/>
      </w:pPr>
      <w:r>
        <w:rPr>
          <w:rFonts w:ascii="Times New Roman"/>
          <w:b w:val="false"/>
          <w:i w:val="false"/>
          <w:color w:val="000000"/>
          <w:sz w:val="28"/>
        </w:rPr>
        <w:t xml:space="preserve">
      1. Настоящие Методические указания по проведению энергетических обследований районных котельных с установленной мощностью 100 гигакалорий в час и более (далее – Методические указания) разработаны в соответствии с подпунктом 70-14)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w:t>
      </w:r>
    </w:p>
    <w:bookmarkEnd w:id="699"/>
    <w:bookmarkStart w:name="z880" w:id="700"/>
    <w:p>
      <w:pPr>
        <w:spacing w:after="0"/>
        <w:ind w:left="0"/>
        <w:jc w:val="both"/>
      </w:pPr>
      <w:r>
        <w:rPr>
          <w:rFonts w:ascii="Times New Roman"/>
          <w:b w:val="false"/>
          <w:i w:val="false"/>
          <w:color w:val="000000"/>
          <w:sz w:val="28"/>
        </w:rPr>
        <w:t>
      2. Методические указания предназначены для организаций, выполняющих энергетические обследования, предприятий энергетики Республики Казахстан, входящими в их состав районными котельными с установленной мощностью 100 гигакалорий в час (далее - Гкал/час) и более.</w:t>
      </w:r>
    </w:p>
    <w:bookmarkEnd w:id="700"/>
    <w:bookmarkStart w:name="z881" w:id="701"/>
    <w:p>
      <w:pPr>
        <w:spacing w:after="0"/>
        <w:ind w:left="0"/>
        <w:jc w:val="both"/>
      </w:pPr>
      <w:r>
        <w:rPr>
          <w:rFonts w:ascii="Times New Roman"/>
          <w:b w:val="false"/>
          <w:i w:val="false"/>
          <w:color w:val="000000"/>
          <w:sz w:val="28"/>
        </w:rPr>
        <w:t>
      3. В настоящих Методических указаниях применяются следующие основные понятия и определения:</w:t>
      </w:r>
    </w:p>
    <w:bookmarkEnd w:id="701"/>
    <w:bookmarkStart w:name="z882" w:id="702"/>
    <w:p>
      <w:pPr>
        <w:spacing w:after="0"/>
        <w:ind w:left="0"/>
        <w:jc w:val="both"/>
      </w:pPr>
      <w:r>
        <w:rPr>
          <w:rFonts w:ascii="Times New Roman"/>
          <w:b w:val="false"/>
          <w:i w:val="false"/>
          <w:color w:val="000000"/>
          <w:sz w:val="28"/>
        </w:rPr>
        <w:t>
      1) районные котельные – котельные с водогрейными или паровыми котлами низкого давления (1,2 – 2,5 мегапаскаль (далее – Мпа)), предназначенные для централизованного теплоснабжения промышленных и жилищно-бытовых потребителей и покрытия пиковых тепловых нагрузок в теплофикационных системах;</w:t>
      </w:r>
    </w:p>
    <w:bookmarkEnd w:id="702"/>
    <w:bookmarkStart w:name="z883" w:id="703"/>
    <w:p>
      <w:pPr>
        <w:spacing w:after="0"/>
        <w:ind w:left="0"/>
        <w:jc w:val="both"/>
      </w:pPr>
      <w:r>
        <w:rPr>
          <w:rFonts w:ascii="Times New Roman"/>
          <w:b w:val="false"/>
          <w:i w:val="false"/>
          <w:color w:val="000000"/>
          <w:sz w:val="28"/>
        </w:rPr>
        <w:t>
      2) предпусковое энергетическое обследование – выявление показателей технического состояния объектов до начала эксплуатации, определение нарушений нормативной и другой документации при строительстве, разработка мер, направленных на устранение выявленных нарушений;</w:t>
      </w:r>
    </w:p>
    <w:bookmarkEnd w:id="703"/>
    <w:bookmarkStart w:name="z884" w:id="704"/>
    <w:p>
      <w:pPr>
        <w:spacing w:after="0"/>
        <w:ind w:left="0"/>
        <w:jc w:val="both"/>
      </w:pPr>
      <w:r>
        <w:rPr>
          <w:rFonts w:ascii="Times New Roman"/>
          <w:b w:val="false"/>
          <w:i w:val="false"/>
          <w:color w:val="000000"/>
          <w:sz w:val="28"/>
        </w:rPr>
        <w:t>
      3) энергетическое обследование – действия по определению уровня состояния технических параметров оборудования энергетической системы.</w:t>
      </w:r>
    </w:p>
    <w:bookmarkEnd w:id="704"/>
    <w:bookmarkStart w:name="z885" w:id="705"/>
    <w:p>
      <w:pPr>
        <w:spacing w:after="0"/>
        <w:ind w:left="0"/>
        <w:jc w:val="left"/>
      </w:pPr>
      <w:r>
        <w:rPr>
          <w:rFonts w:ascii="Times New Roman"/>
          <w:b/>
          <w:i w:val="false"/>
          <w:color w:val="000000"/>
        </w:rPr>
        <w:t xml:space="preserve"> Глава 2. Область применения</w:t>
      </w:r>
    </w:p>
    <w:bookmarkEnd w:id="705"/>
    <w:bookmarkStart w:name="z886" w:id="706"/>
    <w:p>
      <w:pPr>
        <w:spacing w:after="0"/>
        <w:ind w:left="0"/>
        <w:jc w:val="both"/>
      </w:pPr>
      <w:r>
        <w:rPr>
          <w:rFonts w:ascii="Times New Roman"/>
          <w:b w:val="false"/>
          <w:i w:val="false"/>
          <w:color w:val="000000"/>
          <w:sz w:val="28"/>
        </w:rPr>
        <w:t>
      4. Настоящие Методические указания рекомендуют состав и объем работ при проведении энергетического обследования районных котельных с установленной мощностью 100 Гкал/час и более.</w:t>
      </w:r>
    </w:p>
    <w:bookmarkEnd w:id="706"/>
    <w:bookmarkStart w:name="z887" w:id="707"/>
    <w:p>
      <w:pPr>
        <w:spacing w:after="0"/>
        <w:ind w:left="0"/>
        <w:jc w:val="both"/>
      </w:pPr>
      <w:r>
        <w:rPr>
          <w:rFonts w:ascii="Times New Roman"/>
          <w:b w:val="false"/>
          <w:i w:val="false"/>
          <w:color w:val="000000"/>
          <w:sz w:val="28"/>
        </w:rPr>
        <w:t>
      5. Настоящие Методические указания направлены на разработку программ энергетических обследований районных котельных с установленной мощностью 100 Гкал/час и более.</w:t>
      </w:r>
    </w:p>
    <w:bookmarkEnd w:id="707"/>
    <w:bookmarkStart w:name="z888" w:id="708"/>
    <w:p>
      <w:pPr>
        <w:spacing w:after="0"/>
        <w:ind w:left="0"/>
        <w:jc w:val="both"/>
      </w:pPr>
      <w:r>
        <w:rPr>
          <w:rFonts w:ascii="Times New Roman"/>
          <w:b w:val="false"/>
          <w:i w:val="false"/>
          <w:color w:val="000000"/>
          <w:sz w:val="28"/>
        </w:rPr>
        <w:t>
      6. Рабочие программы разрабатываются организациями, проводящими обследования, с учетом особенностей установленного оборудования и технологических схем конкретных районных котельных с установленной мощностью 100 Гкал/час и более.</w:t>
      </w:r>
    </w:p>
    <w:bookmarkEnd w:id="708"/>
    <w:bookmarkStart w:name="z889" w:id="709"/>
    <w:p>
      <w:pPr>
        <w:spacing w:after="0"/>
        <w:ind w:left="0"/>
        <w:jc w:val="both"/>
      </w:pPr>
      <w:r>
        <w:rPr>
          <w:rFonts w:ascii="Times New Roman"/>
          <w:b w:val="false"/>
          <w:i w:val="false"/>
          <w:color w:val="000000"/>
          <w:sz w:val="28"/>
        </w:rPr>
        <w:t>
      7. В рабочей программе предусматривается инструментальное обеспечение каждого этапа программы, методики измерений и расчетов.</w:t>
      </w:r>
    </w:p>
    <w:bookmarkEnd w:id="709"/>
    <w:bookmarkStart w:name="z890" w:id="710"/>
    <w:p>
      <w:pPr>
        <w:spacing w:after="0"/>
        <w:ind w:left="0"/>
        <w:jc w:val="both"/>
      </w:pPr>
      <w:r>
        <w:rPr>
          <w:rFonts w:ascii="Times New Roman"/>
          <w:b w:val="false"/>
          <w:i w:val="false"/>
          <w:color w:val="000000"/>
          <w:sz w:val="28"/>
        </w:rPr>
        <w:t>
      8. Инструментальное обследование оборудования проводится с использованием штатных приборов, прошедших предварительную тарировку с помощью калибраторов, в случае установления недостоверности показания конкретного штатного прибора (организацией, проводящей энергообследование) при энергообследовании используются приборы более высокого класса точности.</w:t>
      </w:r>
    </w:p>
    <w:bookmarkEnd w:id="710"/>
    <w:bookmarkStart w:name="z891" w:id="711"/>
    <w:p>
      <w:pPr>
        <w:spacing w:after="0"/>
        <w:ind w:left="0"/>
        <w:jc w:val="both"/>
      </w:pPr>
      <w:r>
        <w:rPr>
          <w:rFonts w:ascii="Times New Roman"/>
          <w:b w:val="false"/>
          <w:i w:val="false"/>
          <w:color w:val="000000"/>
          <w:sz w:val="28"/>
        </w:rPr>
        <w:t>
      9. Рабочие программы согласовываются с руководством котельной.</w:t>
      </w:r>
    </w:p>
    <w:bookmarkEnd w:id="711"/>
    <w:bookmarkStart w:name="z892" w:id="712"/>
    <w:p>
      <w:pPr>
        <w:spacing w:after="0"/>
        <w:ind w:left="0"/>
        <w:jc w:val="both"/>
      </w:pPr>
      <w:r>
        <w:rPr>
          <w:rFonts w:ascii="Times New Roman"/>
          <w:b w:val="false"/>
          <w:i w:val="false"/>
          <w:color w:val="000000"/>
          <w:sz w:val="28"/>
        </w:rPr>
        <w:t>
      10. Рабочие программы разрабатываются по форме таблицы 1 приложения 1 к настоящим Методическим указаниям.</w:t>
      </w:r>
    </w:p>
    <w:bookmarkEnd w:id="712"/>
    <w:bookmarkStart w:name="z893" w:id="713"/>
    <w:p>
      <w:pPr>
        <w:spacing w:after="0"/>
        <w:ind w:left="0"/>
        <w:jc w:val="both"/>
      </w:pPr>
      <w:r>
        <w:rPr>
          <w:rFonts w:ascii="Times New Roman"/>
          <w:b w:val="false"/>
          <w:i w:val="false"/>
          <w:color w:val="000000"/>
          <w:sz w:val="28"/>
        </w:rPr>
        <w:t>
      11. При разработке рабочих программ и проведении энергетических обследований (за исключением первичного) используются:</w:t>
      </w:r>
    </w:p>
    <w:bookmarkEnd w:id="713"/>
    <w:bookmarkStart w:name="z894" w:id="714"/>
    <w:p>
      <w:pPr>
        <w:spacing w:after="0"/>
        <w:ind w:left="0"/>
        <w:jc w:val="both"/>
      </w:pPr>
      <w:r>
        <w:rPr>
          <w:rFonts w:ascii="Times New Roman"/>
          <w:b w:val="false"/>
          <w:i w:val="false"/>
          <w:color w:val="000000"/>
          <w:sz w:val="28"/>
        </w:rPr>
        <w:t>
      1) результаты проведенных ранее в котельной режимно-наладочных и балансовых испытаний основного и вспомогательного оборудования;</w:t>
      </w:r>
    </w:p>
    <w:bookmarkEnd w:id="714"/>
    <w:bookmarkStart w:name="z895" w:id="715"/>
    <w:p>
      <w:pPr>
        <w:spacing w:after="0"/>
        <w:ind w:left="0"/>
        <w:jc w:val="both"/>
      </w:pPr>
      <w:r>
        <w:rPr>
          <w:rFonts w:ascii="Times New Roman"/>
          <w:b w:val="false"/>
          <w:i w:val="false"/>
          <w:color w:val="000000"/>
          <w:sz w:val="28"/>
        </w:rPr>
        <w:t>
      2) данные ежемесячной отраслевой технической отчетности о тепловой экономичности оборудования за последний календарный год, предшествующий обследованию;</w:t>
      </w:r>
    </w:p>
    <w:bookmarkEnd w:id="715"/>
    <w:bookmarkStart w:name="z896" w:id="716"/>
    <w:p>
      <w:pPr>
        <w:spacing w:after="0"/>
        <w:ind w:left="0"/>
        <w:jc w:val="both"/>
      </w:pPr>
      <w:r>
        <w:rPr>
          <w:rFonts w:ascii="Times New Roman"/>
          <w:b w:val="false"/>
          <w:i w:val="false"/>
          <w:color w:val="000000"/>
          <w:sz w:val="28"/>
        </w:rPr>
        <w:t>
      3) действующая в отрасли система нормирования и анализа показателей использования топлива, ее методическое и информационное обеспечение.</w:t>
      </w:r>
    </w:p>
    <w:bookmarkEnd w:id="716"/>
    <w:bookmarkStart w:name="z897" w:id="717"/>
    <w:p>
      <w:pPr>
        <w:spacing w:after="0"/>
        <w:ind w:left="0"/>
        <w:jc w:val="left"/>
      </w:pPr>
      <w:r>
        <w:rPr>
          <w:rFonts w:ascii="Times New Roman"/>
          <w:b/>
          <w:i w:val="false"/>
          <w:color w:val="000000"/>
        </w:rPr>
        <w:t xml:space="preserve"> Глава 3. Методика определения показателей энергетической эффективности при энергообследованиях районных котельных с установленной мощностью 100 Гкал/час и более</w:t>
      </w:r>
    </w:p>
    <w:bookmarkEnd w:id="717"/>
    <w:bookmarkStart w:name="z898" w:id="718"/>
    <w:p>
      <w:pPr>
        <w:spacing w:after="0"/>
        <w:ind w:left="0"/>
        <w:jc w:val="both"/>
      </w:pPr>
      <w:r>
        <w:rPr>
          <w:rFonts w:ascii="Times New Roman"/>
          <w:b w:val="false"/>
          <w:i w:val="false"/>
          <w:color w:val="000000"/>
          <w:sz w:val="28"/>
        </w:rPr>
        <w:t xml:space="preserve">
      12. Предпусковое обследование проводится в соответствии с Правилами технической эксплуатации электрических станций и сетей,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30 марта 2015 года № 247 (зарегистрирован в Реестре государственной регистрации нормативных правовых актов за № 11066) (далее – ПТБ электрических станций и сетей), при котором разрабатываются энергетические характеристики оборудования, устанавливающие зависимость технико-экономических показателей его работы от нагрузок, при этом:</w:t>
      </w:r>
    </w:p>
    <w:bookmarkEnd w:id="718"/>
    <w:bookmarkStart w:name="z899" w:id="719"/>
    <w:p>
      <w:pPr>
        <w:spacing w:after="0"/>
        <w:ind w:left="0"/>
        <w:jc w:val="both"/>
      </w:pPr>
      <w:r>
        <w:rPr>
          <w:rFonts w:ascii="Times New Roman"/>
          <w:b w:val="false"/>
          <w:i w:val="false"/>
          <w:color w:val="000000"/>
          <w:sz w:val="28"/>
        </w:rPr>
        <w:t>
      1) соблюдаются требования по тепловой нагрузке котлов, структуре сжигаемого топлива и его качественным характеристикам, температуре питательной воды на входе в экономайзер, температуре холодного воздуха и воздуха перед воздухоподогревателем;</w:t>
      </w:r>
    </w:p>
    <w:bookmarkEnd w:id="719"/>
    <w:bookmarkStart w:name="z900" w:id="720"/>
    <w:p>
      <w:pPr>
        <w:spacing w:after="0"/>
        <w:ind w:left="0"/>
        <w:jc w:val="both"/>
      </w:pPr>
      <w:r>
        <w:rPr>
          <w:rFonts w:ascii="Times New Roman"/>
          <w:b w:val="false"/>
          <w:i w:val="false"/>
          <w:color w:val="000000"/>
          <w:sz w:val="28"/>
        </w:rPr>
        <w:t>
      2) производится оценка экологичности работы котлоагрегата, сопоставляются результаты гарантийных испытаний и паспортных данных изготовителей оборудования по показателям выбросов вредных веществ (окислы азота, серы, пыль), представляется методика для расчета выбросов вредных веществ, определяются показатели по выбросам золы, оксидов азота, окислов серы, производится анализ вредных выбросов.</w:t>
      </w:r>
    </w:p>
    <w:bookmarkEnd w:id="720"/>
    <w:bookmarkStart w:name="z901" w:id="721"/>
    <w:p>
      <w:pPr>
        <w:spacing w:after="0"/>
        <w:ind w:left="0"/>
        <w:jc w:val="both"/>
      </w:pPr>
      <w:r>
        <w:rPr>
          <w:rFonts w:ascii="Times New Roman"/>
          <w:b w:val="false"/>
          <w:i w:val="false"/>
          <w:color w:val="000000"/>
          <w:sz w:val="28"/>
        </w:rPr>
        <w:t>
      13. Первичное, периодическое (повторное), внеочередное обследование рекомендуется проводить в соответствии с ПТБ электрических станций и сетей:</w:t>
      </w:r>
    </w:p>
    <w:bookmarkEnd w:id="721"/>
    <w:bookmarkStart w:name="z902" w:id="722"/>
    <w:p>
      <w:pPr>
        <w:spacing w:after="0"/>
        <w:ind w:left="0"/>
        <w:jc w:val="both"/>
      </w:pPr>
      <w:r>
        <w:rPr>
          <w:rFonts w:ascii="Times New Roman"/>
          <w:b w:val="false"/>
          <w:i w:val="false"/>
          <w:color w:val="000000"/>
          <w:sz w:val="28"/>
        </w:rPr>
        <w:t xml:space="preserve">
      1) оценка полноты использования топлива и энергии при проведении первичного, периодического (повторного), внеочередного обследования, производится по показателям удельных потерь энергоэффективности при отпуске тепла </w:t>
      </w:r>
    </w:p>
    <w:bookmarkEnd w:id="722"/>
    <w:p>
      <w:pPr>
        <w:spacing w:after="0"/>
        <w:ind w:left="0"/>
        <w:jc w:val="both"/>
      </w:pPr>
      <w:r>
        <w:drawing>
          <wp:inline distT="0" distB="0" distL="0" distR="0">
            <wp:extent cx="609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096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килограмм на гигакалорий (далее - кг/Гкал);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149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914900" cy="850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где</w:t>
            </w:r>
          </w:p>
        </w:tc>
      </w:tr>
    </w:tbl>
    <w:bookmarkStart w:name="z903" w:id="723"/>
    <w:p>
      <w:pPr>
        <w:spacing w:after="0"/>
        <w:ind w:left="0"/>
        <w:jc w:val="both"/>
      </w:pPr>
      <w:r>
        <w:rPr>
          <w:rFonts w:ascii="Times New Roman"/>
          <w:b w:val="false"/>
          <w:i w:val="false"/>
          <w:color w:val="000000"/>
          <w:sz w:val="28"/>
        </w:rPr>
        <w:t xml:space="preserve">
      </w:t>
      </w:r>
    </w:p>
    <w:bookmarkEnd w:id="723"/>
    <w:p>
      <w:pPr>
        <w:spacing w:after="0"/>
        <w:ind w:left="0"/>
        <w:jc w:val="both"/>
      </w:pPr>
      <w:r>
        <w:drawing>
          <wp:inline distT="0" distB="0" distL="0" distR="0">
            <wp:extent cx="2603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03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величины возможного снижения расхода условного топлива в годовом разрезе, тонн, за счет повышения уровня эксплуатации и ремонта оборудования, реконструкции и модернизации элементов технологического цикла, совершенствования технического учета и отчетности, энергетического анализа, усиления претензионной работы с поставщиками топлива;</w:t>
      </w:r>
      <w:r>
        <w:br/>
      </w:r>
      <w:r>
        <w:rPr>
          <w:rFonts w:ascii="Times New Roman"/>
          <w:b w:val="false"/>
          <w:i w:val="false"/>
          <w:color w:val="000000"/>
          <w:sz w:val="28"/>
        </w:rPr>
        <w:t>
</w:t>
      </w:r>
    </w:p>
    <w:bookmarkStart w:name="z904" w:id="724"/>
    <w:p>
      <w:pPr>
        <w:spacing w:after="0"/>
        <w:ind w:left="0"/>
        <w:jc w:val="both"/>
      </w:pPr>
      <w:r>
        <w:rPr>
          <w:rFonts w:ascii="Times New Roman"/>
          <w:b w:val="false"/>
          <w:i w:val="false"/>
          <w:color w:val="000000"/>
          <w:sz w:val="28"/>
        </w:rPr>
        <w:t>
      Qотп – отпуск электроэнергии и отпуск тепла, Гкал;</w:t>
      </w:r>
    </w:p>
    <w:bookmarkEnd w:id="724"/>
    <w:bookmarkStart w:name="z905" w:id="725"/>
    <w:p>
      <w:pPr>
        <w:spacing w:after="0"/>
        <w:ind w:left="0"/>
        <w:jc w:val="both"/>
      </w:pPr>
      <w:r>
        <w:rPr>
          <w:rFonts w:ascii="Times New Roman"/>
          <w:b w:val="false"/>
          <w:i w:val="false"/>
          <w:color w:val="000000"/>
          <w:sz w:val="28"/>
        </w:rPr>
        <w:t xml:space="preserve">
      </w:t>
      </w:r>
    </w:p>
    <w:bookmarkEnd w:id="725"/>
    <w:p>
      <w:pPr>
        <w:spacing w:after="0"/>
        <w:ind w:left="0"/>
        <w:jc w:val="both"/>
      </w:pPr>
      <w:r>
        <w:drawing>
          <wp:inline distT="0" distB="0" distL="0" distR="0">
            <wp:extent cx="533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334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топливный эквивалент потенциала энергосбережения в пересчете на условное топливо, тонн, выявленный при энергетическом обследовании, в соответствии с формулой:</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794000" cy="3683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906" w:id="726"/>
    <w:p>
      <w:pPr>
        <w:spacing w:after="0"/>
        <w:ind w:left="0"/>
        <w:jc w:val="both"/>
      </w:pPr>
      <w:r>
        <w:rPr>
          <w:rFonts w:ascii="Times New Roman"/>
          <w:b w:val="false"/>
          <w:i w:val="false"/>
          <w:color w:val="000000"/>
          <w:sz w:val="28"/>
        </w:rPr>
        <w:t xml:space="preserve">
      2) показатель </w:t>
      </w:r>
    </w:p>
    <w:bookmarkEnd w:id="726"/>
    <w:p>
      <w:pPr>
        <w:spacing w:after="0"/>
        <w:ind w:left="0"/>
        <w:jc w:val="both"/>
      </w:pPr>
      <w:r>
        <w:drawing>
          <wp:inline distT="0" distB="0" distL="0" distR="0">
            <wp:extent cx="876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876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рассчитывается на основе отчетных данных за последние три календарных года;</w:t>
      </w:r>
      <w:r>
        <w:br/>
      </w:r>
      <w:r>
        <w:rPr>
          <w:rFonts w:ascii="Times New Roman"/>
          <w:b w:val="false"/>
          <w:i w:val="false"/>
          <w:color w:val="000000"/>
          <w:sz w:val="28"/>
        </w:rPr>
        <w:t>
</w:t>
      </w:r>
    </w:p>
    <w:bookmarkStart w:name="z907" w:id="727"/>
    <w:p>
      <w:pPr>
        <w:spacing w:after="0"/>
        <w:ind w:left="0"/>
        <w:jc w:val="both"/>
      </w:pPr>
      <w:r>
        <w:rPr>
          <w:rFonts w:ascii="Times New Roman"/>
          <w:b w:val="false"/>
          <w:i w:val="false"/>
          <w:color w:val="000000"/>
          <w:sz w:val="28"/>
        </w:rPr>
        <w:t xml:space="preserve">
      3) значение </w:t>
      </w:r>
    </w:p>
    <w:bookmarkEnd w:id="727"/>
    <w:p>
      <w:pPr>
        <w:spacing w:after="0"/>
        <w:ind w:left="0"/>
        <w:jc w:val="both"/>
      </w:pPr>
      <w:r>
        <w:drawing>
          <wp:inline distT="0" distB="0" distL="0" distR="0">
            <wp:extent cx="889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8890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 пересчете на условное топливо, определяет превышение фактических удельных расходов топлива на отпускаемую </w:t>
      </w:r>
    </w:p>
    <w:p>
      <w:pPr>
        <w:spacing w:after="0"/>
        <w:ind w:left="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556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тепловую (кг/Гкал) энергию над номинальным значениям </w:t>
      </w:r>
    </w:p>
    <w:p>
      <w:pPr>
        <w:spacing w:after="0"/>
        <w:ind w:left="0"/>
        <w:jc w:val="both"/>
      </w:pPr>
      <w:r>
        <w:drawing>
          <wp:inline distT="0" distB="0" distL="0" distR="0">
            <wp:extent cx="622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22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(кг/Гкал):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94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594100" cy="393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908" w:id="728"/>
    <w:p>
      <w:pPr>
        <w:spacing w:after="0"/>
        <w:ind w:left="0"/>
        <w:jc w:val="both"/>
      </w:pPr>
      <w:r>
        <w:rPr>
          <w:rFonts w:ascii="Times New Roman"/>
          <w:b w:val="false"/>
          <w:i w:val="false"/>
          <w:color w:val="000000"/>
          <w:sz w:val="28"/>
        </w:rPr>
        <w:t>
      4) номинальные удельные расходы топлива отражают минимальный уровень затрат энергоресурсов для конкретной котельной на отпуск тепловой энергии потребителям, при отсутствии упущений в эксплуатационном обслуживании, ремонте оборудования и при фактических за отчетный период в составе работающих котлов, значениях внешних факторов, не зависящих от деятельности эксплуатационного и ремонтного персонала (структура и качество сожженного топлива, температура воды в источнике водоснабжения и наружного воздуха);</w:t>
      </w:r>
    </w:p>
    <w:bookmarkEnd w:id="728"/>
    <w:bookmarkStart w:name="z909" w:id="729"/>
    <w:p>
      <w:pPr>
        <w:spacing w:after="0"/>
        <w:ind w:left="0"/>
        <w:jc w:val="both"/>
      </w:pPr>
      <w:r>
        <w:rPr>
          <w:rFonts w:ascii="Times New Roman"/>
          <w:b w:val="false"/>
          <w:i w:val="false"/>
          <w:color w:val="000000"/>
          <w:sz w:val="28"/>
        </w:rPr>
        <w:t>
      5) номинальные удельные расходы топлива определяются по энергетическим характеристикам оборудования согласно технической документации изготовителя оборудования;</w:t>
      </w:r>
    </w:p>
    <w:bookmarkEnd w:id="729"/>
    <w:bookmarkStart w:name="z910" w:id="730"/>
    <w:p>
      <w:pPr>
        <w:spacing w:after="0"/>
        <w:ind w:left="0"/>
        <w:jc w:val="both"/>
      </w:pPr>
      <w:r>
        <w:rPr>
          <w:rFonts w:ascii="Times New Roman"/>
          <w:b w:val="false"/>
          <w:i w:val="false"/>
          <w:color w:val="000000"/>
          <w:sz w:val="28"/>
        </w:rPr>
        <w:t>
      6) энергетические характеристики оборудования являются комплексом зависимостей исходно-номинальных значений показателей работы оборудования при различных нагрузках и включают в себя систему поправок к отдельным показателям на изменение внешних факторов, отклонение фактических значений параметров и показателей от номинальных значений;</w:t>
      </w:r>
    </w:p>
    <w:bookmarkEnd w:id="730"/>
    <w:bookmarkStart w:name="z911" w:id="731"/>
    <w:p>
      <w:pPr>
        <w:spacing w:after="0"/>
        <w:ind w:left="0"/>
        <w:jc w:val="both"/>
      </w:pPr>
      <w:r>
        <w:rPr>
          <w:rFonts w:ascii="Times New Roman"/>
          <w:b w:val="false"/>
          <w:i w:val="false"/>
          <w:color w:val="000000"/>
          <w:sz w:val="28"/>
        </w:rPr>
        <w:t>
      7) при разработке нормативно технических документов по топливо использованию (далее – НТД ТИ) определяется среднегодовое значение резерва тепловой экономичности по отпуску тепла и разрабатываются адресные мероприятия по их реализации в полном объеме в течение срока действия документации;</w:t>
      </w:r>
    </w:p>
    <w:bookmarkEnd w:id="731"/>
    <w:bookmarkStart w:name="z912" w:id="732"/>
    <w:p>
      <w:pPr>
        <w:spacing w:after="0"/>
        <w:ind w:left="0"/>
        <w:jc w:val="both"/>
      </w:pPr>
      <w:r>
        <w:rPr>
          <w:rFonts w:ascii="Times New Roman"/>
          <w:b w:val="false"/>
          <w:i w:val="false"/>
          <w:color w:val="000000"/>
          <w:sz w:val="28"/>
        </w:rPr>
        <w:t>
      8) составляющие тепловых потерь рассчитываются на основе оценки влияния на полноту использования топлива, отклонений фактических показателей агрегатов от показателей энергетических характеристик коэффициента полезного действия брутто котельной установки, коэффициента избытка воздуха (содержания кислорода) в режимном сечении, присосов воздуха в топочную камеру, конвективную шахту, газоходы котлов, температуры уходящих газов за дымососом, содержания горючих веществ в шлаке и уносе, затрат электроэнергии на механизмы собственных нужд питательных насосов котлов, дутьевых вентиляторов, дымососов, систем пылеприготовления, затрат тепла на собственные нужды мазутного хозяйства (слив, хранение, подогрев перед сжиганием), водоподготовительную установку, отопление и вентиляцию производственных зданий и сооружений;</w:t>
      </w:r>
    </w:p>
    <w:bookmarkEnd w:id="732"/>
    <w:bookmarkStart w:name="z913" w:id="733"/>
    <w:p>
      <w:pPr>
        <w:spacing w:after="0"/>
        <w:ind w:left="0"/>
        <w:jc w:val="both"/>
      </w:pPr>
      <w:r>
        <w:rPr>
          <w:rFonts w:ascii="Times New Roman"/>
          <w:b w:val="false"/>
          <w:i w:val="false"/>
          <w:color w:val="000000"/>
          <w:sz w:val="28"/>
        </w:rPr>
        <w:t>
      9) эксплуатационные и ремонтные потери представляются в таблице при анализе данных показателей в соответствии с формой таблицы 2 приложения 1 к настоящим Методическим указаниям;</w:t>
      </w:r>
    </w:p>
    <w:bookmarkEnd w:id="733"/>
    <w:bookmarkStart w:name="z914" w:id="734"/>
    <w:p>
      <w:pPr>
        <w:spacing w:after="0"/>
        <w:ind w:left="0"/>
        <w:jc w:val="both"/>
      </w:pPr>
      <w:r>
        <w:rPr>
          <w:rFonts w:ascii="Times New Roman"/>
          <w:b w:val="false"/>
          <w:i w:val="false"/>
          <w:color w:val="000000"/>
          <w:sz w:val="28"/>
        </w:rPr>
        <w:t>
      10) при отсутствии на котельной утвержденной НТД ТИ допускается использование показателей режимных карт, проектных данных, результатов экспресс – испытаний;</w:t>
      </w:r>
    </w:p>
    <w:bookmarkEnd w:id="734"/>
    <w:bookmarkStart w:name="z915" w:id="735"/>
    <w:p>
      <w:pPr>
        <w:spacing w:after="0"/>
        <w:ind w:left="0"/>
        <w:jc w:val="both"/>
      </w:pPr>
      <w:r>
        <w:rPr>
          <w:rFonts w:ascii="Times New Roman"/>
          <w:b w:val="false"/>
          <w:i w:val="false"/>
          <w:color w:val="000000"/>
          <w:sz w:val="28"/>
        </w:rPr>
        <w:t xml:space="preserve">
      11) значение </w:t>
      </w:r>
    </w:p>
    <w:bookmarkEnd w:id="735"/>
    <w:p>
      <w:pPr>
        <w:spacing w:after="0"/>
        <w:ind w:left="0"/>
        <w:jc w:val="both"/>
      </w:pPr>
      <w:r>
        <w:drawing>
          <wp:inline distT="0" distB="0" distL="0" distR="0">
            <wp:extent cx="558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58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принимается по проекту реконструкции агрегата.</w:t>
      </w:r>
      <w:r>
        <w:br/>
      </w:r>
      <w:r>
        <w:rPr>
          <w:rFonts w:ascii="Times New Roman"/>
          <w:b w:val="false"/>
          <w:i w:val="false"/>
          <w:color w:val="000000"/>
          <w:sz w:val="28"/>
        </w:rPr>
        <w:t>
</w:t>
      </w:r>
    </w:p>
    <w:bookmarkStart w:name="z916" w:id="736"/>
    <w:p>
      <w:pPr>
        <w:spacing w:after="0"/>
        <w:ind w:left="0"/>
        <w:jc w:val="left"/>
      </w:pPr>
      <w:r>
        <w:rPr>
          <w:rFonts w:ascii="Times New Roman"/>
          <w:b/>
          <w:i w:val="false"/>
          <w:color w:val="000000"/>
        </w:rPr>
        <w:t xml:space="preserve"> Глава 4. Определение уровня взаимодействия оборудования технологической схемы выработки тепловой энергии</w:t>
      </w:r>
    </w:p>
    <w:bookmarkEnd w:id="736"/>
    <w:bookmarkStart w:name="z917" w:id="737"/>
    <w:p>
      <w:pPr>
        <w:spacing w:after="0"/>
        <w:ind w:left="0"/>
        <w:jc w:val="both"/>
      </w:pPr>
      <w:r>
        <w:rPr>
          <w:rFonts w:ascii="Times New Roman"/>
          <w:b w:val="false"/>
          <w:i w:val="false"/>
          <w:color w:val="000000"/>
          <w:sz w:val="28"/>
        </w:rPr>
        <w:t>
      14. Анализ состава оборудования, условий топливо- и водоснабжения, особенностей тепловой схемы проводится в соответствии с ПТБ электрических станций и сетей:</w:t>
      </w:r>
    </w:p>
    <w:bookmarkEnd w:id="737"/>
    <w:bookmarkStart w:name="z918" w:id="738"/>
    <w:p>
      <w:pPr>
        <w:spacing w:after="0"/>
        <w:ind w:left="0"/>
        <w:jc w:val="both"/>
      </w:pPr>
      <w:r>
        <w:rPr>
          <w:rFonts w:ascii="Times New Roman"/>
          <w:b w:val="false"/>
          <w:i w:val="false"/>
          <w:color w:val="000000"/>
          <w:sz w:val="28"/>
        </w:rPr>
        <w:t>
      1) проводится анализ условий топливоснабжения, технического водоснабжения, режимов работы котлов, анализ на проектный вид топлива, на сжигание видов топлива, рассчитано установленное котельное оборудование и оборудование топливоподачи, виды и сроки реконструкции оборудования, соответствие проектного вида к фактически применяемому топливу, сведения о режимно-наладочных испытаниях на непроектном виде топлива;</w:t>
      </w:r>
    </w:p>
    <w:bookmarkEnd w:id="738"/>
    <w:bookmarkStart w:name="z919" w:id="739"/>
    <w:p>
      <w:pPr>
        <w:spacing w:after="0"/>
        <w:ind w:left="0"/>
        <w:jc w:val="both"/>
      </w:pPr>
      <w:r>
        <w:rPr>
          <w:rFonts w:ascii="Times New Roman"/>
          <w:b w:val="false"/>
          <w:i w:val="false"/>
          <w:color w:val="000000"/>
          <w:sz w:val="28"/>
        </w:rPr>
        <w:t>
      2) анализируются результаты и выполнение рекомендованных мероприятий в случае сжигания нескольких видов непроектного топлива, анализируются выполненные мероприятия для совместного сжигания этих топлив (данные испытаний, реконструкции, режимных карт), выясняются причины сжигания непроектных видов топлива и его влияние на экономичность работы котельной, если проектным видом являлось твердое топливо, а фактически сжигается газ или мазут, дается оценка технической возможности перевода котельной на сжигание непроектного вида топлива, применяемой системе циркуляционного водоснабжения, характерным суточным графикам тепловых нагрузок зимнего и летнего периодов;</w:t>
      </w:r>
    </w:p>
    <w:bookmarkEnd w:id="739"/>
    <w:bookmarkStart w:name="z920" w:id="740"/>
    <w:p>
      <w:pPr>
        <w:spacing w:after="0"/>
        <w:ind w:left="0"/>
        <w:jc w:val="both"/>
      </w:pPr>
      <w:r>
        <w:rPr>
          <w:rFonts w:ascii="Times New Roman"/>
          <w:b w:val="false"/>
          <w:i w:val="false"/>
          <w:color w:val="000000"/>
          <w:sz w:val="28"/>
        </w:rPr>
        <w:t>
      3) проводится анализ особенностей тепловой схемы в части отпуска тепла внешним потребителям и на собственные нужды;</w:t>
      </w:r>
    </w:p>
    <w:bookmarkEnd w:id="740"/>
    <w:bookmarkStart w:name="z921" w:id="741"/>
    <w:p>
      <w:pPr>
        <w:spacing w:after="0"/>
        <w:ind w:left="0"/>
        <w:jc w:val="both"/>
      </w:pPr>
      <w:r>
        <w:rPr>
          <w:rFonts w:ascii="Times New Roman"/>
          <w:b w:val="false"/>
          <w:i w:val="false"/>
          <w:color w:val="000000"/>
          <w:sz w:val="28"/>
        </w:rPr>
        <w:t>
      4) проводится анализ схемы питания механизмов электрических собственных нужд;</w:t>
      </w:r>
    </w:p>
    <w:bookmarkEnd w:id="741"/>
    <w:bookmarkStart w:name="z922" w:id="742"/>
    <w:p>
      <w:pPr>
        <w:spacing w:after="0"/>
        <w:ind w:left="0"/>
        <w:jc w:val="both"/>
      </w:pPr>
      <w:r>
        <w:rPr>
          <w:rFonts w:ascii="Times New Roman"/>
          <w:b w:val="false"/>
          <w:i w:val="false"/>
          <w:color w:val="000000"/>
          <w:sz w:val="28"/>
        </w:rPr>
        <w:t>
      5) анализируются основные технико-экономические показатели работы оборудования в динамике за последние три года, представляется по форме таблицы 5 приложения 1 к настоящим Методическим указаниям. На основе данных таблицы 5 приложения 1 к настоящим Методическим указаниям делаются выводы об использовании установленной мощности;</w:t>
      </w:r>
    </w:p>
    <w:bookmarkEnd w:id="742"/>
    <w:bookmarkStart w:name="z923" w:id="743"/>
    <w:p>
      <w:pPr>
        <w:spacing w:after="0"/>
        <w:ind w:left="0"/>
        <w:jc w:val="both"/>
      </w:pPr>
      <w:r>
        <w:rPr>
          <w:rFonts w:ascii="Times New Roman"/>
          <w:b w:val="false"/>
          <w:i w:val="false"/>
          <w:color w:val="000000"/>
          <w:sz w:val="28"/>
        </w:rPr>
        <w:t>
      6) представляются сведения по оборудованию в соответствии с формой таблиц 3, 4 приложения 1 к настоящим Методическим указаниям.</w:t>
      </w:r>
    </w:p>
    <w:bookmarkEnd w:id="743"/>
    <w:bookmarkStart w:name="z924" w:id="744"/>
    <w:p>
      <w:pPr>
        <w:spacing w:after="0"/>
        <w:ind w:left="0"/>
        <w:jc w:val="both"/>
      </w:pPr>
      <w:r>
        <w:rPr>
          <w:rFonts w:ascii="Times New Roman"/>
          <w:b w:val="false"/>
          <w:i w:val="false"/>
          <w:color w:val="000000"/>
          <w:sz w:val="28"/>
        </w:rPr>
        <w:t>
      15. Оценивается состояние технического учета и отчетности, нормирования и анализа показателей использования топлива:</w:t>
      </w:r>
    </w:p>
    <w:bookmarkEnd w:id="744"/>
    <w:bookmarkStart w:name="z925" w:id="745"/>
    <w:p>
      <w:pPr>
        <w:spacing w:after="0"/>
        <w:ind w:left="0"/>
        <w:jc w:val="both"/>
      </w:pPr>
      <w:r>
        <w:rPr>
          <w:rFonts w:ascii="Times New Roman"/>
          <w:b w:val="false"/>
          <w:i w:val="false"/>
          <w:color w:val="000000"/>
          <w:sz w:val="28"/>
        </w:rPr>
        <w:t>
      1) проверяется соответствие парка приборов измерения расходов, давлений и температур паспортным данным изготовителей приборов;</w:t>
      </w:r>
    </w:p>
    <w:bookmarkEnd w:id="745"/>
    <w:bookmarkStart w:name="z926" w:id="746"/>
    <w:p>
      <w:pPr>
        <w:spacing w:after="0"/>
        <w:ind w:left="0"/>
        <w:jc w:val="both"/>
      </w:pPr>
      <w:r>
        <w:rPr>
          <w:rFonts w:ascii="Times New Roman"/>
          <w:b w:val="false"/>
          <w:i w:val="false"/>
          <w:color w:val="000000"/>
          <w:sz w:val="28"/>
        </w:rPr>
        <w:t>
      2) оцениваются составляющие затрат тепла, относимых на собственные, производственные и хозяйственные нужды, анализируются методы определения их значений;</w:t>
      </w:r>
    </w:p>
    <w:bookmarkEnd w:id="746"/>
    <w:bookmarkStart w:name="z927" w:id="747"/>
    <w:p>
      <w:pPr>
        <w:spacing w:after="0"/>
        <w:ind w:left="0"/>
        <w:jc w:val="both"/>
      </w:pPr>
      <w:r>
        <w:rPr>
          <w:rFonts w:ascii="Times New Roman"/>
          <w:b w:val="false"/>
          <w:i w:val="false"/>
          <w:color w:val="000000"/>
          <w:sz w:val="28"/>
        </w:rPr>
        <w:t>
      3) определяются расхождения значений коэффициента полезного действия брутто котлов, рассчитанных по прямому и обратному балансу;</w:t>
      </w:r>
    </w:p>
    <w:bookmarkEnd w:id="747"/>
    <w:bookmarkStart w:name="z928" w:id="748"/>
    <w:p>
      <w:pPr>
        <w:spacing w:after="0"/>
        <w:ind w:left="0"/>
        <w:jc w:val="both"/>
      </w:pPr>
      <w:r>
        <w:rPr>
          <w:rFonts w:ascii="Times New Roman"/>
          <w:b w:val="false"/>
          <w:i w:val="false"/>
          <w:color w:val="000000"/>
          <w:sz w:val="28"/>
        </w:rPr>
        <w:t>
      4) проверяется правильность сведений тепловых и электрических балансов по отдельным группам оборудования и котельной в целом;</w:t>
      </w:r>
    </w:p>
    <w:bookmarkEnd w:id="748"/>
    <w:bookmarkStart w:name="z929" w:id="749"/>
    <w:p>
      <w:pPr>
        <w:spacing w:after="0"/>
        <w:ind w:left="0"/>
        <w:jc w:val="both"/>
      </w:pPr>
      <w:r>
        <w:rPr>
          <w:rFonts w:ascii="Times New Roman"/>
          <w:b w:val="false"/>
          <w:i w:val="false"/>
          <w:color w:val="000000"/>
          <w:sz w:val="28"/>
        </w:rPr>
        <w:t>
      5) учитываются перетоки тепла и пара между группами оборудования котельной.</w:t>
      </w:r>
    </w:p>
    <w:bookmarkEnd w:id="749"/>
    <w:bookmarkStart w:name="z930" w:id="750"/>
    <w:p>
      <w:pPr>
        <w:spacing w:after="0"/>
        <w:ind w:left="0"/>
        <w:jc w:val="both"/>
      </w:pPr>
      <w:r>
        <w:rPr>
          <w:rFonts w:ascii="Times New Roman"/>
          <w:b w:val="false"/>
          <w:i w:val="false"/>
          <w:color w:val="000000"/>
          <w:sz w:val="28"/>
        </w:rPr>
        <w:t>
      6) анализируется соответствие НТД ТИ действующим в отрасли методическим и руководящим указаниям по ее разработке, согласованию и утверждению, состоянию, составу и режимам работы оборудования;</w:t>
      </w:r>
    </w:p>
    <w:bookmarkEnd w:id="750"/>
    <w:bookmarkStart w:name="z931" w:id="751"/>
    <w:p>
      <w:pPr>
        <w:spacing w:after="0"/>
        <w:ind w:left="0"/>
        <w:jc w:val="both"/>
      </w:pPr>
      <w:r>
        <w:rPr>
          <w:rFonts w:ascii="Times New Roman"/>
          <w:b w:val="false"/>
          <w:i w:val="false"/>
          <w:color w:val="000000"/>
          <w:sz w:val="28"/>
        </w:rPr>
        <w:t>
      7) оценивается состояние и организация работ по расчету, анализу показателей топливоиспользования, выявлению перерасходов топливно-энергетических ресурсов и своевременному их устранению, устройств обработки диаграмм регистрирующих приборов, автоматизации коммерческого учета отпуска тепла, расхода газа, затрат электроэнергии на собственные нужды;</w:t>
      </w:r>
    </w:p>
    <w:bookmarkEnd w:id="751"/>
    <w:bookmarkStart w:name="z932" w:id="752"/>
    <w:p>
      <w:pPr>
        <w:spacing w:after="0"/>
        <w:ind w:left="0"/>
        <w:jc w:val="both"/>
      </w:pPr>
      <w:r>
        <w:rPr>
          <w:rFonts w:ascii="Times New Roman"/>
          <w:b w:val="false"/>
          <w:i w:val="false"/>
          <w:color w:val="000000"/>
          <w:sz w:val="28"/>
        </w:rPr>
        <w:t>
      8) рассчитываются выборочные, фактические, номинальные технико-экономические показатели резервов экономии топлива на котельной за отдельные месяцы, выявить допускаемые искажения отчетных данных;</w:t>
      </w:r>
    </w:p>
    <w:bookmarkEnd w:id="752"/>
    <w:bookmarkStart w:name="z933" w:id="753"/>
    <w:p>
      <w:pPr>
        <w:spacing w:after="0"/>
        <w:ind w:left="0"/>
        <w:jc w:val="both"/>
      </w:pPr>
      <w:r>
        <w:rPr>
          <w:rFonts w:ascii="Times New Roman"/>
          <w:b w:val="false"/>
          <w:i w:val="false"/>
          <w:color w:val="000000"/>
          <w:sz w:val="28"/>
        </w:rPr>
        <w:t>
      9) анализируется порядок определения количества и качества поступающего топлива при оперативном учете, проверяется наличие необходимых поверенных средств измерения для приемки топлива по количеству и качеству;</w:t>
      </w:r>
    </w:p>
    <w:bookmarkEnd w:id="753"/>
    <w:bookmarkStart w:name="z934" w:id="754"/>
    <w:p>
      <w:pPr>
        <w:spacing w:after="0"/>
        <w:ind w:left="0"/>
        <w:jc w:val="both"/>
      </w:pPr>
      <w:r>
        <w:rPr>
          <w:rFonts w:ascii="Times New Roman"/>
          <w:b w:val="false"/>
          <w:i w:val="false"/>
          <w:color w:val="000000"/>
          <w:sz w:val="28"/>
        </w:rPr>
        <w:t>
      10) проверяется при сжигании угля способ и скорость проведения взвешивания, способ проведения взвешивания порожних вагонов, учет норм (объемов) естественной убыли при перевозках, учет погрешностей измерений, анализ договора на поставку топлива по способу определения массы топлива (по маршруту, по группе вагонов, по каждому вагону, учитывается ли "сухое топливо") и способу учета фактической влажности по сравнению с условной величиной;</w:t>
      </w:r>
    </w:p>
    <w:bookmarkEnd w:id="754"/>
    <w:bookmarkStart w:name="z935" w:id="755"/>
    <w:p>
      <w:pPr>
        <w:spacing w:after="0"/>
        <w:ind w:left="0"/>
        <w:jc w:val="both"/>
      </w:pPr>
      <w:r>
        <w:rPr>
          <w:rFonts w:ascii="Times New Roman"/>
          <w:b w:val="false"/>
          <w:i w:val="false"/>
          <w:color w:val="000000"/>
          <w:sz w:val="28"/>
        </w:rPr>
        <w:t>
      11) анализируется уровень технического обслуживания контрольно-измерительных приборов по учету топлива, поверку весов, проверку наличия подготовленного персонала, методик, руководств;</w:t>
      </w:r>
    </w:p>
    <w:bookmarkEnd w:id="755"/>
    <w:bookmarkStart w:name="z936" w:id="756"/>
    <w:p>
      <w:pPr>
        <w:spacing w:after="0"/>
        <w:ind w:left="0"/>
        <w:jc w:val="both"/>
      </w:pPr>
      <w:r>
        <w:rPr>
          <w:rFonts w:ascii="Times New Roman"/>
          <w:b w:val="false"/>
          <w:i w:val="false"/>
          <w:color w:val="000000"/>
          <w:sz w:val="28"/>
        </w:rPr>
        <w:t>
      12) анализируется осуществляемый контроль поставки качества угля по марке, зольности, влажности, сернистости;</w:t>
      </w:r>
    </w:p>
    <w:bookmarkEnd w:id="756"/>
    <w:bookmarkStart w:name="z937" w:id="757"/>
    <w:p>
      <w:pPr>
        <w:spacing w:after="0"/>
        <w:ind w:left="0"/>
        <w:jc w:val="both"/>
      </w:pPr>
      <w:r>
        <w:rPr>
          <w:rFonts w:ascii="Times New Roman"/>
          <w:b w:val="false"/>
          <w:i w:val="false"/>
          <w:color w:val="000000"/>
          <w:sz w:val="28"/>
        </w:rPr>
        <w:t>
      13) проверяется фактическое проведение контроля топлива по всем показателям качества, изучение порядка отбора проб из вагона и потока;</w:t>
      </w:r>
    </w:p>
    <w:bookmarkEnd w:id="757"/>
    <w:bookmarkStart w:name="z938" w:id="758"/>
    <w:p>
      <w:pPr>
        <w:spacing w:after="0"/>
        <w:ind w:left="0"/>
        <w:jc w:val="both"/>
      </w:pPr>
      <w:r>
        <w:rPr>
          <w:rFonts w:ascii="Times New Roman"/>
          <w:b w:val="false"/>
          <w:i w:val="false"/>
          <w:color w:val="000000"/>
          <w:sz w:val="28"/>
        </w:rPr>
        <w:t>
      14) проверяется методика определения основного показателя угля по зольности;</w:t>
      </w:r>
    </w:p>
    <w:bookmarkEnd w:id="758"/>
    <w:bookmarkStart w:name="z939" w:id="759"/>
    <w:p>
      <w:pPr>
        <w:spacing w:after="0"/>
        <w:ind w:left="0"/>
        <w:jc w:val="both"/>
      </w:pPr>
      <w:r>
        <w:rPr>
          <w:rFonts w:ascii="Times New Roman"/>
          <w:b w:val="false"/>
          <w:i w:val="false"/>
          <w:color w:val="000000"/>
          <w:sz w:val="28"/>
        </w:rPr>
        <w:t>
      15) при сжигании мазута определяется количество поступающего мазута (обмер или взвешивание), качество определения плотности мазута, порядок учета предельной относительной погрешности, при измерении объемно-массовым методом, отбор проб мазута для определения в нем балласта (воды, серы),взвешивание порожних, организацию контроля за качественной выгрузкой топлива, учета естественной убыли топлива и ее списание, организацию отбора проб из цистерны для определения качественных характеристик, фиксацию результатов проб химическим цехом и их анализ;</w:t>
      </w:r>
    </w:p>
    <w:bookmarkEnd w:id="759"/>
    <w:bookmarkStart w:name="z940" w:id="760"/>
    <w:p>
      <w:pPr>
        <w:spacing w:after="0"/>
        <w:ind w:left="0"/>
        <w:jc w:val="both"/>
      </w:pPr>
      <w:r>
        <w:rPr>
          <w:rFonts w:ascii="Times New Roman"/>
          <w:b w:val="false"/>
          <w:i w:val="false"/>
          <w:color w:val="000000"/>
          <w:sz w:val="28"/>
        </w:rPr>
        <w:t>
      16) при сжигании газообразного топлива определяется соответствие монтажа расходомерных устройств и их эксплуатации руководству изготовителя, проверить выполнений требований в части установки сужающих устройств для измерения расхода газа (установка производится после фильтров очистки газа до регулирующего клапана на вводном газопроводе каждого газорегуляторного пункта), проверить значения погрешности дифманометров - расходомеров (расхождение не более 1%), наличие порядка организации контроля качества газообразного топлива, утвержденного вышестоящей организацией, анализ порядка списания естественных потерь топлива.</w:t>
      </w:r>
    </w:p>
    <w:bookmarkEnd w:id="760"/>
    <w:bookmarkStart w:name="z941" w:id="761"/>
    <w:p>
      <w:pPr>
        <w:spacing w:after="0"/>
        <w:ind w:left="0"/>
        <w:jc w:val="both"/>
      </w:pPr>
      <w:r>
        <w:rPr>
          <w:rFonts w:ascii="Times New Roman"/>
          <w:b w:val="false"/>
          <w:i w:val="false"/>
          <w:color w:val="000000"/>
          <w:sz w:val="28"/>
        </w:rPr>
        <w:t>
      16. Анализируется осуществление в котельной претензионной работы по количеству и качеству поступившего топлива:</w:t>
      </w:r>
    </w:p>
    <w:bookmarkEnd w:id="761"/>
    <w:bookmarkStart w:name="z942" w:id="762"/>
    <w:p>
      <w:pPr>
        <w:spacing w:after="0"/>
        <w:ind w:left="0"/>
        <w:jc w:val="both"/>
      </w:pPr>
      <w:r>
        <w:rPr>
          <w:rFonts w:ascii="Times New Roman"/>
          <w:b w:val="false"/>
          <w:i w:val="false"/>
          <w:color w:val="000000"/>
          <w:sz w:val="28"/>
        </w:rPr>
        <w:t>
      1) по учету израсходованного топлива при контроле способа осуществления учета топлива, используемого на хозяйственные нужды, отпускаемого на сторону, проверке списания топлива на опробование оборудования при вводе в эксплуатацию после монтажа и во время проведения средних и капитальных ремонтов, проверки списания примесей и отходов, определения количества и качества различных видов топлива, израсходованного за месяц на технологические нужды, проверки наличия конвейерных весов с погрешностью не выше 1%, уровнемеров в резервуарах мазута с погрешностью не более 0,5 сантиметров (далее – см) (измерение по месту) и 1,5 см (при дистанционном измерении),инвентаризации остатков твердого и жидкого топлива -документальная 1 раз в месяц, инструментальная 1 раз в 3 месяца, в период, когда на складах находится наименьшее количество топлива (контрольная инвентаризация);</w:t>
      </w:r>
    </w:p>
    <w:bookmarkEnd w:id="762"/>
    <w:bookmarkStart w:name="z943" w:id="763"/>
    <w:p>
      <w:pPr>
        <w:spacing w:after="0"/>
        <w:ind w:left="0"/>
        <w:jc w:val="both"/>
      </w:pPr>
      <w:r>
        <w:rPr>
          <w:rFonts w:ascii="Times New Roman"/>
          <w:b w:val="false"/>
          <w:i w:val="false"/>
          <w:color w:val="000000"/>
          <w:sz w:val="28"/>
        </w:rPr>
        <w:t>
      2) анализируется порядок списания недостачи топлива (в случае ее выявления) по результатам документальной и инструментальной инвентаризации топлива.</w:t>
      </w:r>
    </w:p>
    <w:bookmarkEnd w:id="763"/>
    <w:bookmarkStart w:name="z944" w:id="764"/>
    <w:p>
      <w:pPr>
        <w:spacing w:after="0"/>
        <w:ind w:left="0"/>
        <w:jc w:val="both"/>
      </w:pPr>
      <w:r>
        <w:rPr>
          <w:rFonts w:ascii="Times New Roman"/>
          <w:b w:val="false"/>
          <w:i w:val="false"/>
          <w:color w:val="000000"/>
          <w:sz w:val="28"/>
        </w:rPr>
        <w:t>
      17. Проводится анализ состояния оборудования, эффективности работы элементов технологической схемы:</w:t>
      </w:r>
    </w:p>
    <w:bookmarkEnd w:id="764"/>
    <w:bookmarkStart w:name="z945" w:id="765"/>
    <w:p>
      <w:pPr>
        <w:spacing w:after="0"/>
        <w:ind w:left="0"/>
        <w:jc w:val="both"/>
      </w:pPr>
      <w:r>
        <w:rPr>
          <w:rFonts w:ascii="Times New Roman"/>
          <w:b w:val="false"/>
          <w:i w:val="false"/>
          <w:color w:val="000000"/>
          <w:sz w:val="28"/>
        </w:rPr>
        <w:t>
      1) при проведении предпускового обследования вновь вводимого оборудования дается оценка эффективности работы (элементов технологической схемы) осуществляемая по результатам испытаний;</w:t>
      </w:r>
    </w:p>
    <w:bookmarkEnd w:id="765"/>
    <w:bookmarkStart w:name="z946" w:id="766"/>
    <w:p>
      <w:pPr>
        <w:spacing w:after="0"/>
        <w:ind w:left="0"/>
        <w:jc w:val="both"/>
      </w:pPr>
      <w:r>
        <w:rPr>
          <w:rFonts w:ascii="Times New Roman"/>
          <w:b w:val="false"/>
          <w:i w:val="false"/>
          <w:color w:val="000000"/>
          <w:sz w:val="28"/>
        </w:rPr>
        <w:t>
      2) при других видах обследований производится сопоставление фактических и номинальных показателей оборудования, рассчитанных по энергетические характеристики, выполняется анализ резервов экономии топлива, результаты которого представляются по форме таблицы 3 приложения 1 к настоящим Методическим указаниям.</w:t>
      </w:r>
    </w:p>
    <w:bookmarkEnd w:id="766"/>
    <w:bookmarkStart w:name="z947" w:id="767"/>
    <w:p>
      <w:pPr>
        <w:spacing w:after="0"/>
        <w:ind w:left="0"/>
        <w:jc w:val="both"/>
      </w:pPr>
      <w:r>
        <w:rPr>
          <w:rFonts w:ascii="Times New Roman"/>
          <w:b w:val="false"/>
          <w:i w:val="false"/>
          <w:color w:val="000000"/>
          <w:sz w:val="28"/>
        </w:rPr>
        <w:t>
      18. Проводится анализ состояния оборудования котельного цеха котельной:</w:t>
      </w:r>
    </w:p>
    <w:bookmarkEnd w:id="767"/>
    <w:bookmarkStart w:name="z948" w:id="768"/>
    <w:p>
      <w:pPr>
        <w:spacing w:after="0"/>
        <w:ind w:left="0"/>
        <w:jc w:val="both"/>
      </w:pPr>
      <w:r>
        <w:rPr>
          <w:rFonts w:ascii="Times New Roman"/>
          <w:b w:val="false"/>
          <w:i w:val="false"/>
          <w:color w:val="000000"/>
          <w:sz w:val="28"/>
        </w:rPr>
        <w:t>
      1) наличие режимных карт, их своевременного обновления и соответствия нормативным характеристикам, проводится контроль ведения режимов в соответствии с режимными картами по каждому котлу;</w:t>
      </w:r>
    </w:p>
    <w:bookmarkEnd w:id="768"/>
    <w:bookmarkStart w:name="z949" w:id="769"/>
    <w:p>
      <w:pPr>
        <w:spacing w:after="0"/>
        <w:ind w:left="0"/>
        <w:jc w:val="both"/>
      </w:pPr>
      <w:r>
        <w:rPr>
          <w:rFonts w:ascii="Times New Roman"/>
          <w:b w:val="false"/>
          <w:i w:val="false"/>
          <w:color w:val="000000"/>
          <w:sz w:val="28"/>
        </w:rPr>
        <w:t>
      2) проводимость режимно-наладочные испытания (1 раз в 3 года);</w:t>
      </w:r>
    </w:p>
    <w:bookmarkEnd w:id="769"/>
    <w:bookmarkStart w:name="z950" w:id="770"/>
    <w:p>
      <w:pPr>
        <w:spacing w:after="0"/>
        <w:ind w:left="0"/>
        <w:jc w:val="both"/>
      </w:pPr>
      <w:r>
        <w:rPr>
          <w:rFonts w:ascii="Times New Roman"/>
          <w:b w:val="false"/>
          <w:i w:val="false"/>
          <w:color w:val="000000"/>
          <w:sz w:val="28"/>
        </w:rPr>
        <w:t>
      3) контроль присоса воздуха в топочную камеру и газоходы;</w:t>
      </w:r>
    </w:p>
    <w:bookmarkEnd w:id="770"/>
    <w:bookmarkStart w:name="z951" w:id="771"/>
    <w:p>
      <w:pPr>
        <w:spacing w:after="0"/>
        <w:ind w:left="0"/>
        <w:jc w:val="both"/>
      </w:pPr>
      <w:r>
        <w:rPr>
          <w:rFonts w:ascii="Times New Roman"/>
          <w:b w:val="false"/>
          <w:i w:val="false"/>
          <w:color w:val="000000"/>
          <w:sz w:val="28"/>
        </w:rPr>
        <w:t>
      4) использование кислородомеры для контроля за режимом горения топлива и расчета коэффициента избытка воздуха в топках котлов;</w:t>
      </w:r>
    </w:p>
    <w:bookmarkEnd w:id="771"/>
    <w:bookmarkStart w:name="z952" w:id="772"/>
    <w:p>
      <w:pPr>
        <w:spacing w:after="0"/>
        <w:ind w:left="0"/>
        <w:jc w:val="both"/>
      </w:pPr>
      <w:r>
        <w:rPr>
          <w:rFonts w:ascii="Times New Roman"/>
          <w:b w:val="false"/>
          <w:i w:val="false"/>
          <w:color w:val="000000"/>
          <w:sz w:val="28"/>
        </w:rPr>
        <w:t>
      5) работоспособность систем авторегулирования в пусковых режимах котлов и качество работ регуляторов;</w:t>
      </w:r>
    </w:p>
    <w:bookmarkEnd w:id="772"/>
    <w:bookmarkStart w:name="z953" w:id="773"/>
    <w:p>
      <w:pPr>
        <w:spacing w:after="0"/>
        <w:ind w:left="0"/>
        <w:jc w:val="both"/>
      </w:pPr>
      <w:r>
        <w:rPr>
          <w:rFonts w:ascii="Times New Roman"/>
          <w:b w:val="false"/>
          <w:i w:val="false"/>
          <w:color w:val="000000"/>
          <w:sz w:val="28"/>
        </w:rPr>
        <w:t>
      6) регулярность (1 раз в месяц) анализа состава продуктов сгорания;</w:t>
      </w:r>
    </w:p>
    <w:bookmarkEnd w:id="773"/>
    <w:bookmarkStart w:name="z954" w:id="774"/>
    <w:p>
      <w:pPr>
        <w:spacing w:after="0"/>
        <w:ind w:left="0"/>
        <w:jc w:val="both"/>
      </w:pPr>
      <w:r>
        <w:rPr>
          <w:rFonts w:ascii="Times New Roman"/>
          <w:b w:val="false"/>
          <w:i w:val="false"/>
          <w:color w:val="000000"/>
          <w:sz w:val="28"/>
        </w:rPr>
        <w:t>
      7) организация контроля параметров пара и мазута, подаваемого на котлы (температурой и давлением) для форсунок;</w:t>
      </w:r>
    </w:p>
    <w:bookmarkEnd w:id="774"/>
    <w:bookmarkStart w:name="z955" w:id="775"/>
    <w:p>
      <w:pPr>
        <w:spacing w:after="0"/>
        <w:ind w:left="0"/>
        <w:jc w:val="both"/>
      </w:pPr>
      <w:r>
        <w:rPr>
          <w:rFonts w:ascii="Times New Roman"/>
          <w:b w:val="false"/>
          <w:i w:val="false"/>
          <w:color w:val="000000"/>
          <w:sz w:val="28"/>
        </w:rPr>
        <w:t>
      8) проверяется состояние расходомерных устройств и их соответствие требованиям руководства изготовителя;</w:t>
      </w:r>
    </w:p>
    <w:bookmarkEnd w:id="775"/>
    <w:bookmarkStart w:name="z956" w:id="776"/>
    <w:p>
      <w:pPr>
        <w:spacing w:after="0"/>
        <w:ind w:left="0"/>
        <w:jc w:val="both"/>
      </w:pPr>
      <w:r>
        <w:rPr>
          <w:rFonts w:ascii="Times New Roman"/>
          <w:b w:val="false"/>
          <w:i w:val="false"/>
          <w:color w:val="000000"/>
          <w:sz w:val="28"/>
        </w:rPr>
        <w:t>
      9) проверяется баланс по расходу газа между расходомерами коммерческого учета и расходомерами по агрегатному учету газа на котлах;</w:t>
      </w:r>
    </w:p>
    <w:bookmarkEnd w:id="776"/>
    <w:bookmarkStart w:name="z957" w:id="777"/>
    <w:p>
      <w:pPr>
        <w:spacing w:after="0"/>
        <w:ind w:left="0"/>
        <w:jc w:val="both"/>
      </w:pPr>
      <w:r>
        <w:rPr>
          <w:rFonts w:ascii="Times New Roman"/>
          <w:b w:val="false"/>
          <w:i w:val="false"/>
          <w:color w:val="000000"/>
          <w:sz w:val="28"/>
        </w:rPr>
        <w:t>
      10) оценивается техническое состояние изоляции и обмуровки оборудования, трубопроводов пара и горячей воды, арматуры (проверка документов по паспортизации изоляции), калориферов для подогрева воздуха, поступающего в воздухоподогреватели паровых котлов, дымососов, дутьевых вентиляторов, мельниц (анализ характеристик их работы, загрузки в соответствии с характеристиками, проверка использования вторых скоростей для дымососов и вентиляторов), пароперегревателя (количество отглушенных пакетов, наличие шлака, технические показатели), экономайзера (технические показатели, целостность), воздухоподогревателя (чистота трубок, технико-экономические показатели работы), топки (состояние холодной воронки и примыканий пылеугольных шахт, наличие открытых лючков-гляделок и люков, зашлакованность, режим горения факела), схем обдувки поверхностей нагрева, организации забора воздуха на котлы (горелки, форсунки, дутье);</w:t>
      </w:r>
    </w:p>
    <w:bookmarkEnd w:id="777"/>
    <w:bookmarkStart w:name="z958" w:id="778"/>
    <w:p>
      <w:pPr>
        <w:spacing w:after="0"/>
        <w:ind w:left="0"/>
        <w:jc w:val="both"/>
      </w:pPr>
      <w:r>
        <w:rPr>
          <w:rFonts w:ascii="Times New Roman"/>
          <w:b w:val="false"/>
          <w:i w:val="false"/>
          <w:color w:val="000000"/>
          <w:sz w:val="28"/>
        </w:rPr>
        <w:t>
      11) проводится анализ загрузки котлов по сторонам топки, пароперегревателя в соответствии с режимными картами;</w:t>
      </w:r>
    </w:p>
    <w:bookmarkEnd w:id="778"/>
    <w:bookmarkStart w:name="z959" w:id="779"/>
    <w:p>
      <w:pPr>
        <w:spacing w:after="0"/>
        <w:ind w:left="0"/>
        <w:jc w:val="both"/>
      </w:pPr>
      <w:r>
        <w:rPr>
          <w:rFonts w:ascii="Times New Roman"/>
          <w:b w:val="false"/>
          <w:i w:val="false"/>
          <w:color w:val="000000"/>
          <w:sz w:val="28"/>
        </w:rPr>
        <w:t>
      12) проводится контроль работоспособности автоматики на каждом котле (горения, впрыска, продувки), расходов пара на впрыск и продувку, сопоставление их с нормативными значениями;</w:t>
      </w:r>
    </w:p>
    <w:bookmarkEnd w:id="779"/>
    <w:bookmarkStart w:name="z960" w:id="780"/>
    <w:p>
      <w:pPr>
        <w:spacing w:after="0"/>
        <w:ind w:left="0"/>
        <w:jc w:val="both"/>
      </w:pPr>
      <w:r>
        <w:rPr>
          <w:rFonts w:ascii="Times New Roman"/>
          <w:b w:val="false"/>
          <w:i w:val="false"/>
          <w:color w:val="000000"/>
          <w:sz w:val="28"/>
        </w:rPr>
        <w:t>
      13) выявление причин неплановых пусков котлов, сопоставление фактических затрат топлива, тепла и электроэнергии на пуски с нормативными значениями;</w:t>
      </w:r>
    </w:p>
    <w:bookmarkEnd w:id="780"/>
    <w:bookmarkStart w:name="z961" w:id="781"/>
    <w:p>
      <w:pPr>
        <w:spacing w:after="0"/>
        <w:ind w:left="0"/>
        <w:jc w:val="both"/>
      </w:pPr>
      <w:r>
        <w:rPr>
          <w:rFonts w:ascii="Times New Roman"/>
          <w:b w:val="false"/>
          <w:i w:val="false"/>
          <w:color w:val="000000"/>
          <w:sz w:val="28"/>
        </w:rPr>
        <w:t xml:space="preserve">
      14) выполняется инструментальное обследование котлов в соответствии с Правилами проведения периодического обследования технического состояния энергетического оборудования, зданий и сооружений электрических станций, электрических и тепловых сетей, а также энергетического оборудования потребителей с привлечением экспертных организаций и заводов-изготовителей,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31 марта 2015 года № 255 (зарегистрирован в Реестре государственной регистрации нормативных правовых актов за №10853) (далее – Правила), с целью оценки их фактического состояния, сооружений, зданий, схем котельного цеха. При обследовании обращается внимание на фактические присосы, избытки воздуха в топке при сжигании различных видов топлива, значение количества оксида углерода в уходящих дымовых газах, температуру уходящих газов, температуру питательной воды на входе в барабан, температуру питательной воды на входе в экономайзер, нагрев в нем питательной воды, значение продувки котла, состояние внутренних поверхностей нагрева (объем отложений по результатам анализа контрольных вырезок), выдерживание параметров работы котла по всем потокам;</w:t>
      </w:r>
    </w:p>
    <w:bookmarkEnd w:id="781"/>
    <w:bookmarkStart w:name="z962" w:id="782"/>
    <w:p>
      <w:pPr>
        <w:spacing w:after="0"/>
        <w:ind w:left="0"/>
        <w:jc w:val="both"/>
      </w:pPr>
      <w:r>
        <w:rPr>
          <w:rFonts w:ascii="Times New Roman"/>
          <w:b w:val="false"/>
          <w:i w:val="false"/>
          <w:color w:val="000000"/>
          <w:sz w:val="28"/>
        </w:rPr>
        <w:t>
      15) проводится анализ водно-химического режима котлов, проверку загрязненности поверхностей нагрева экономайзера, экранов, воздухоподогревателя, конвективных труб водогрейных котлов, влияния загрязненности поверхностей на перерасход топлива;</w:t>
      </w:r>
    </w:p>
    <w:bookmarkEnd w:id="782"/>
    <w:bookmarkStart w:name="z963" w:id="783"/>
    <w:p>
      <w:pPr>
        <w:spacing w:after="0"/>
        <w:ind w:left="0"/>
        <w:jc w:val="both"/>
      </w:pPr>
      <w:r>
        <w:rPr>
          <w:rFonts w:ascii="Times New Roman"/>
          <w:b w:val="false"/>
          <w:i w:val="false"/>
          <w:color w:val="000000"/>
          <w:sz w:val="28"/>
        </w:rPr>
        <w:t>
      16) проводится анализ очистки котлов от внутренних отложений, обоснованности очисток, расхода топлива и электроэнергии на очистку котлов, соответствие нормативным (сравнение по чистоте очисток и расходам, включая расход на водоподготовку, на нужды очисток, на обезвреживание отмывочных растворов);</w:t>
      </w:r>
    </w:p>
    <w:bookmarkEnd w:id="783"/>
    <w:bookmarkStart w:name="z964" w:id="784"/>
    <w:p>
      <w:pPr>
        <w:spacing w:after="0"/>
        <w:ind w:left="0"/>
        <w:jc w:val="both"/>
      </w:pPr>
      <w:r>
        <w:rPr>
          <w:rFonts w:ascii="Times New Roman"/>
          <w:b w:val="false"/>
          <w:i w:val="false"/>
          <w:color w:val="000000"/>
          <w:sz w:val="28"/>
        </w:rPr>
        <w:t>
      17) проводится анализ консервации котлов обоснованности технологии, фактических затрат топлива и электроэнергии на консервацию и расконсервацию, на обезвреживание растворов-консервантов;</w:t>
      </w:r>
    </w:p>
    <w:bookmarkEnd w:id="784"/>
    <w:bookmarkStart w:name="z965" w:id="785"/>
    <w:p>
      <w:pPr>
        <w:spacing w:after="0"/>
        <w:ind w:left="0"/>
        <w:jc w:val="both"/>
      </w:pPr>
      <w:r>
        <w:rPr>
          <w:rFonts w:ascii="Times New Roman"/>
          <w:b w:val="false"/>
          <w:i w:val="false"/>
          <w:color w:val="000000"/>
          <w:sz w:val="28"/>
        </w:rPr>
        <w:t>
      18) проводится анализ энергетических потерь на продувку котлов (в пересчете на условное топливо) обоснованности значения непрерывной продувки, частоты и длительности периодических продувок, энергетических потерь непосредственно на продувки, энергетических потерь на подготовку воды, замещающей продувочную воду, учет продувок (по расходомерам и по данным химического контроля);</w:t>
      </w:r>
    </w:p>
    <w:bookmarkEnd w:id="785"/>
    <w:bookmarkStart w:name="z966" w:id="786"/>
    <w:p>
      <w:pPr>
        <w:spacing w:after="0"/>
        <w:ind w:left="0"/>
        <w:jc w:val="both"/>
      </w:pPr>
      <w:r>
        <w:rPr>
          <w:rFonts w:ascii="Times New Roman"/>
          <w:b w:val="false"/>
          <w:i w:val="false"/>
          <w:color w:val="000000"/>
          <w:sz w:val="28"/>
        </w:rPr>
        <w:t>
      19) сопоставляются фактические показатели работы котлов и результатов инструментального обследования с нормативными значениями и на основе анализа состояния узлов и элементов котлов определить конкретные причины отклонений показателей от нормативных характеристик температуры уходящих газов за дымососом, коэффициента избытка воздуха в режимном сечении; присосов воздуха в топку и конвективную шахту, потерь тепла с механической и химической неполнотой сгорания, расходов электроэнергии на механизмы собственных нужд (дутьевые вентиляторы, дымососы, мельницы, питательные насосы), расходов тепла на собственные нужды (отопление и вентиляцию, мазутное хозяйство, размораживающее устройство, калориферы, обдувку поверхностей нагрева, потери с продувкой, водоподготовительную установку);</w:t>
      </w:r>
    </w:p>
    <w:bookmarkEnd w:id="786"/>
    <w:bookmarkStart w:name="z967" w:id="787"/>
    <w:p>
      <w:pPr>
        <w:spacing w:after="0"/>
        <w:ind w:left="0"/>
        <w:jc w:val="both"/>
      </w:pPr>
      <w:r>
        <w:rPr>
          <w:rFonts w:ascii="Times New Roman"/>
          <w:b w:val="false"/>
          <w:i w:val="false"/>
          <w:color w:val="000000"/>
          <w:sz w:val="28"/>
        </w:rPr>
        <w:t>
      20) производится анализ по пиковым водогрейным котлам, полноты исполнения проектных схем, соответствия расходов воды (рециркуляционной, расхолаживающей и поступающей в тепловую сеть) с целью обеспечения требуемых температур сетевой воды на входе в котел и на выходе в тепловую сеть и затрат электроэнергии на привод рециркуляционных насосов, состояния горелок, форсунок, их тарировки, фактической работы, режима сжигания мазута и газа (температуры, давления, коэффициента избытка воздуха, качества распыла мазута), наличия подогрева воздуха перед топкой котла, потерь тепла на обогрев неработающих котлов горячим воздухом и за счет поддержания требуемой рециркуляции сетевой воды через неработающий котел;</w:t>
      </w:r>
    </w:p>
    <w:bookmarkEnd w:id="787"/>
    <w:bookmarkStart w:name="z968" w:id="788"/>
    <w:p>
      <w:pPr>
        <w:spacing w:after="0"/>
        <w:ind w:left="0"/>
        <w:jc w:val="both"/>
      </w:pPr>
      <w:r>
        <w:rPr>
          <w:rFonts w:ascii="Times New Roman"/>
          <w:b w:val="false"/>
          <w:i w:val="false"/>
          <w:color w:val="000000"/>
          <w:sz w:val="28"/>
        </w:rPr>
        <w:t>
      21) оцениваются применяемые природоохранные мероприятия, снижающие экономичность работы котлов (впрыска воды в топку, ступенчатого совместного сжигания газа и мазута, рециркуляции дымовых газов), значения энергетических потерь;</w:t>
      </w:r>
    </w:p>
    <w:bookmarkEnd w:id="788"/>
    <w:bookmarkStart w:name="z969" w:id="789"/>
    <w:p>
      <w:pPr>
        <w:spacing w:after="0"/>
        <w:ind w:left="0"/>
        <w:jc w:val="both"/>
      </w:pPr>
      <w:r>
        <w:rPr>
          <w:rFonts w:ascii="Times New Roman"/>
          <w:b w:val="false"/>
          <w:i w:val="false"/>
          <w:color w:val="000000"/>
          <w:sz w:val="28"/>
        </w:rPr>
        <w:t>
      22) проводится анализ использования тепла выпара деаэраторов, обоснованности объема выпара, эффективности деаэрации по удалению кислорода, свободной и связанной углекислоты по результатам химического анализа;</w:t>
      </w:r>
    </w:p>
    <w:bookmarkEnd w:id="789"/>
    <w:bookmarkStart w:name="z970" w:id="790"/>
    <w:p>
      <w:pPr>
        <w:spacing w:after="0"/>
        <w:ind w:left="0"/>
        <w:jc w:val="both"/>
      </w:pPr>
      <w:r>
        <w:rPr>
          <w:rFonts w:ascii="Times New Roman"/>
          <w:b w:val="false"/>
          <w:i w:val="false"/>
          <w:color w:val="000000"/>
          <w:sz w:val="28"/>
        </w:rPr>
        <w:t>
      23) проверяется эффективность работы подогревателей сетевой воды, расчетная тепловая производительность и соответствующие ей параметры пара и сетевой воды, температурный напор в подогревателях сетевой воды, выдерживание температур прямой и обратной сетевой воды в соответствии с графиком тепловой сети, расчетный расход сетевой воды и потерь напора, работу схемы отсосов из подогревателей сетевой воды, работу регулирующего клапана уровня в подогревателе сетевой воды, отсутствие затопления части трубной системы, гидравлическую плотность подогревателей сетевой воды по качеству конденсата греющего пара, потерь конденсата при аварийном сливе, соотношения работающих и заглушенных трубок подогревателей сетевой воды;</w:t>
      </w:r>
    </w:p>
    <w:bookmarkEnd w:id="790"/>
    <w:bookmarkStart w:name="z971" w:id="791"/>
    <w:p>
      <w:pPr>
        <w:spacing w:after="0"/>
        <w:ind w:left="0"/>
        <w:jc w:val="both"/>
      </w:pPr>
      <w:r>
        <w:rPr>
          <w:rFonts w:ascii="Times New Roman"/>
          <w:b w:val="false"/>
          <w:i w:val="false"/>
          <w:color w:val="000000"/>
          <w:sz w:val="28"/>
        </w:rPr>
        <w:t>
      24) анализируются указанные в распорядительных документах и инструкциях данные по давлению сетевой воды в прямом и обратном трубопроводах в соответствии с пьезометрическим графиком города и с учетом его по зонам, оценивается фактическая подпитка тепловых сетей в сравнении с нормативной и потери тепла при увеличенной подпитке, проверить общее состояние теплосетевого оборудования (изоляции подогревателей и трубопроводов, изоляции насосов и арматуры, обводной арматуры в части пропусков помимо подогревателей);</w:t>
      </w:r>
    </w:p>
    <w:bookmarkEnd w:id="791"/>
    <w:bookmarkStart w:name="z972" w:id="792"/>
    <w:p>
      <w:pPr>
        <w:spacing w:after="0"/>
        <w:ind w:left="0"/>
        <w:jc w:val="both"/>
      </w:pPr>
      <w:r>
        <w:rPr>
          <w:rFonts w:ascii="Times New Roman"/>
          <w:b w:val="false"/>
          <w:i w:val="false"/>
          <w:color w:val="000000"/>
          <w:sz w:val="28"/>
        </w:rPr>
        <w:t>
      25) проверяется соответствие фактического и расчетного расходов сетевой воды на собственные нужды и в тепловую сеть с целью выявления причин несоответствия располагаемой мощности котельной подключенной тепловой нагрузке;</w:t>
      </w:r>
    </w:p>
    <w:bookmarkEnd w:id="792"/>
    <w:bookmarkStart w:name="z973" w:id="793"/>
    <w:p>
      <w:pPr>
        <w:spacing w:after="0"/>
        <w:ind w:left="0"/>
        <w:jc w:val="both"/>
      </w:pPr>
      <w:r>
        <w:rPr>
          <w:rFonts w:ascii="Times New Roman"/>
          <w:b w:val="false"/>
          <w:i w:val="false"/>
          <w:color w:val="000000"/>
          <w:sz w:val="28"/>
        </w:rPr>
        <w:t>
      26) проводится анализ потерь напора на преодоление гидравлического сопротивления по тракту сетевой воды (сетевые подогреватели, водогрейные котлы, арматура) для выявления потерь напора сверх обусловленных технологическим процессом с целью установления необоснованных затрат электроэнергии на привод сетевых насосов.</w:t>
      </w:r>
    </w:p>
    <w:bookmarkEnd w:id="793"/>
    <w:bookmarkStart w:name="z974" w:id="794"/>
    <w:p>
      <w:pPr>
        <w:spacing w:after="0"/>
        <w:ind w:left="0"/>
        <w:jc w:val="both"/>
      </w:pPr>
      <w:r>
        <w:rPr>
          <w:rFonts w:ascii="Times New Roman"/>
          <w:b w:val="false"/>
          <w:i w:val="false"/>
          <w:color w:val="000000"/>
          <w:sz w:val="28"/>
        </w:rPr>
        <w:t>
      19. Проводится анализ состояния электрооборудования котельной:</w:t>
      </w:r>
    </w:p>
    <w:bookmarkEnd w:id="794"/>
    <w:bookmarkStart w:name="z975" w:id="795"/>
    <w:p>
      <w:pPr>
        <w:spacing w:after="0"/>
        <w:ind w:left="0"/>
        <w:jc w:val="both"/>
      </w:pPr>
      <w:r>
        <w:rPr>
          <w:rFonts w:ascii="Times New Roman"/>
          <w:b w:val="false"/>
          <w:i w:val="false"/>
          <w:color w:val="000000"/>
          <w:sz w:val="28"/>
        </w:rPr>
        <w:t>
      1) проверяется работа электрооборудования и электрических систем котельной, эффективность работы освещения во всех помещениях, устройства вентиляции по показателям эффективности работы данных систем (степени освещенности и нормам освещенности, необходимой кратности воздухообмена, уровню предельно-допустимой концентрации загрязняющих веществ в воздухе);</w:t>
      </w:r>
    </w:p>
    <w:bookmarkEnd w:id="795"/>
    <w:bookmarkStart w:name="z976" w:id="796"/>
    <w:p>
      <w:pPr>
        <w:spacing w:after="0"/>
        <w:ind w:left="0"/>
        <w:jc w:val="both"/>
      </w:pPr>
      <w:r>
        <w:rPr>
          <w:rFonts w:ascii="Times New Roman"/>
          <w:b w:val="false"/>
          <w:i w:val="false"/>
          <w:color w:val="000000"/>
          <w:sz w:val="28"/>
        </w:rPr>
        <w:t>
      2) проверяется состояние схем и средств учета электроэнергии;</w:t>
      </w:r>
    </w:p>
    <w:bookmarkEnd w:id="796"/>
    <w:bookmarkStart w:name="z977" w:id="797"/>
    <w:p>
      <w:pPr>
        <w:spacing w:after="0"/>
        <w:ind w:left="0"/>
        <w:jc w:val="both"/>
      </w:pPr>
      <w:r>
        <w:rPr>
          <w:rFonts w:ascii="Times New Roman"/>
          <w:b w:val="false"/>
          <w:i w:val="false"/>
          <w:color w:val="000000"/>
          <w:sz w:val="28"/>
        </w:rPr>
        <w:t>
      3) выявляются соответствия класса точности расчетных счетчиков предъявляемым требованиям, проверяется отсутствие паек в электропроводах к счетчикам расчетного учета, проверяется наличие на счетчиках двух пломб на винте, крепящем кожух счетчика – пломбы поверителя, на зажимной крышке – пломбы энергоснабжающей организации, выявляется соответствие класса точности счетчиков реактивной энергии предъявляемым требованиям (на одну ступень ниже класса точности активного счетчика), выявляется в схемах учета электроэнергии других включенных приборов и устройств, влияющих на точность учета или на приборы учета, включенных в схемы релейной защиты, численно оценить средние потери (без учета кратковременных экстремальных нагрузок) в цепях напряжения расчетных счетчиков технического учета, проверяется наличие утвержденной схемы размещения приборов расчетного и технического учета электрической энергии, соответствующей полному вводу электроустановки в эксплуатацию по проекту, проконтролировать периодичность и объемы проверки расчетных счетчиков, их калибровки и соответствия местной инструкции;</w:t>
      </w:r>
    </w:p>
    <w:bookmarkEnd w:id="797"/>
    <w:bookmarkStart w:name="z978" w:id="798"/>
    <w:p>
      <w:pPr>
        <w:spacing w:after="0"/>
        <w:ind w:left="0"/>
        <w:jc w:val="both"/>
      </w:pPr>
      <w:r>
        <w:rPr>
          <w:rFonts w:ascii="Times New Roman"/>
          <w:b w:val="false"/>
          <w:i w:val="false"/>
          <w:color w:val="000000"/>
          <w:sz w:val="28"/>
        </w:rPr>
        <w:t>
      4) проверяется контроль исполнение анализа достоверности учета электроэнергии по фактическому и допустимому небалансу, анализа расчетов предела допустимой относительной погрешности;</w:t>
      </w:r>
    </w:p>
    <w:bookmarkEnd w:id="798"/>
    <w:bookmarkStart w:name="z979" w:id="799"/>
    <w:p>
      <w:pPr>
        <w:spacing w:after="0"/>
        <w:ind w:left="0"/>
        <w:jc w:val="both"/>
      </w:pPr>
      <w:r>
        <w:rPr>
          <w:rFonts w:ascii="Times New Roman"/>
          <w:b w:val="false"/>
          <w:i w:val="false"/>
          <w:color w:val="000000"/>
          <w:sz w:val="28"/>
        </w:rPr>
        <w:t>
      5) проверяется температурный режим в помещениях, где установлены приборы учета (от 0°Сдо 40°С).</w:t>
      </w:r>
    </w:p>
    <w:bookmarkEnd w:id="799"/>
    <w:bookmarkStart w:name="z980" w:id="800"/>
    <w:p>
      <w:pPr>
        <w:spacing w:after="0"/>
        <w:ind w:left="0"/>
        <w:jc w:val="both"/>
      </w:pPr>
      <w:r>
        <w:rPr>
          <w:rFonts w:ascii="Times New Roman"/>
          <w:b w:val="false"/>
          <w:i w:val="false"/>
          <w:color w:val="000000"/>
          <w:sz w:val="28"/>
        </w:rPr>
        <w:t>
      20. Проводится анализ состояния оборудования химической водоочистки:</w:t>
      </w:r>
    </w:p>
    <w:bookmarkEnd w:id="800"/>
    <w:bookmarkStart w:name="z981" w:id="801"/>
    <w:p>
      <w:pPr>
        <w:spacing w:after="0"/>
        <w:ind w:left="0"/>
        <w:jc w:val="both"/>
      </w:pPr>
      <w:r>
        <w:rPr>
          <w:rFonts w:ascii="Times New Roman"/>
          <w:b w:val="false"/>
          <w:i w:val="false"/>
          <w:color w:val="000000"/>
          <w:sz w:val="28"/>
        </w:rPr>
        <w:t>
      1) расхода электрической и тепловой энергии на нужды химической водоочистки в сравнении с нормами;</w:t>
      </w:r>
    </w:p>
    <w:bookmarkEnd w:id="801"/>
    <w:bookmarkStart w:name="z982" w:id="802"/>
    <w:p>
      <w:pPr>
        <w:spacing w:after="0"/>
        <w:ind w:left="0"/>
        <w:jc w:val="both"/>
      </w:pPr>
      <w:r>
        <w:rPr>
          <w:rFonts w:ascii="Times New Roman"/>
          <w:b w:val="false"/>
          <w:i w:val="false"/>
          <w:color w:val="000000"/>
          <w:sz w:val="28"/>
        </w:rPr>
        <w:t>
      2) работы установок химической водоочистки на соответствие требованиям отраслевых нормативно-технических документов, включая расходы реагентов, воды, тепла и электроэнергии;</w:t>
      </w:r>
    </w:p>
    <w:bookmarkEnd w:id="802"/>
    <w:bookmarkStart w:name="z983" w:id="803"/>
    <w:p>
      <w:pPr>
        <w:spacing w:after="0"/>
        <w:ind w:left="0"/>
        <w:jc w:val="both"/>
      </w:pPr>
      <w:r>
        <w:rPr>
          <w:rFonts w:ascii="Times New Roman"/>
          <w:b w:val="false"/>
          <w:i w:val="false"/>
          <w:color w:val="000000"/>
          <w:sz w:val="28"/>
        </w:rPr>
        <w:t>
      3) фактических потерь (затрат) сетевой воды (и количества тепла с ней), используемой на заполнение тепловой сети после ремонта, проведения испытаний тепловых сетей (гидравлических, тепловых, температурных), промывку трубопроводов тепловых сетей, покрытие утечки в системе теплоснабжения, и их соответствия нормированным значениям указанных потерь теплоносителя и потерь тепловой энергии.</w:t>
      </w:r>
    </w:p>
    <w:bookmarkEnd w:id="803"/>
    <w:bookmarkStart w:name="z984" w:id="804"/>
    <w:p>
      <w:pPr>
        <w:spacing w:after="0"/>
        <w:ind w:left="0"/>
        <w:jc w:val="both"/>
      </w:pPr>
      <w:r>
        <w:rPr>
          <w:rFonts w:ascii="Times New Roman"/>
          <w:b w:val="false"/>
          <w:i w:val="false"/>
          <w:color w:val="000000"/>
          <w:sz w:val="28"/>
        </w:rPr>
        <w:t>
      21. Проводится анализ состояния топливно-транспортного оборудования в части причин несоответствия имеющихся и проектных схем разгрузки, хранения, подготовки и подачи топлива на сжигание, фактических и расчетных параметров пара, подаваемого на топливное хозяйство.</w:t>
      </w:r>
    </w:p>
    <w:bookmarkEnd w:id="804"/>
    <w:bookmarkStart w:name="z985" w:id="805"/>
    <w:p>
      <w:pPr>
        <w:spacing w:after="0"/>
        <w:ind w:left="0"/>
        <w:jc w:val="both"/>
      </w:pPr>
      <w:r>
        <w:rPr>
          <w:rFonts w:ascii="Times New Roman"/>
          <w:b w:val="false"/>
          <w:i w:val="false"/>
          <w:color w:val="000000"/>
          <w:sz w:val="28"/>
        </w:rPr>
        <w:t>
      22. Проводится анализ состояния мазутного хозяйства:</w:t>
      </w:r>
    </w:p>
    <w:bookmarkEnd w:id="805"/>
    <w:bookmarkStart w:name="z986" w:id="806"/>
    <w:p>
      <w:pPr>
        <w:spacing w:after="0"/>
        <w:ind w:left="0"/>
        <w:jc w:val="both"/>
      </w:pPr>
      <w:r>
        <w:rPr>
          <w:rFonts w:ascii="Times New Roman"/>
          <w:b w:val="false"/>
          <w:i w:val="false"/>
          <w:color w:val="000000"/>
          <w:sz w:val="28"/>
        </w:rPr>
        <w:t>
      1) фактических и нормативных расходов пара на разогрев и слив прибывшего мазута, хранение в мазутных емкостях, разогрев перед сжиганием, рециркуляцию мазута в случае прекращения подачи к горелкам;</w:t>
      </w:r>
    </w:p>
    <w:bookmarkEnd w:id="806"/>
    <w:bookmarkStart w:name="z987" w:id="807"/>
    <w:p>
      <w:pPr>
        <w:spacing w:after="0"/>
        <w:ind w:left="0"/>
        <w:jc w:val="both"/>
      </w:pPr>
      <w:r>
        <w:rPr>
          <w:rFonts w:ascii="Times New Roman"/>
          <w:b w:val="false"/>
          <w:i w:val="false"/>
          <w:color w:val="000000"/>
          <w:sz w:val="28"/>
        </w:rPr>
        <w:t>
      2) состояния теплоизоляции оборудования и мазутопроводов в пределах топливного цеха, теплоизоляции бакового хозяйства, подогревателей и паропроводов в схемах подачи мазута, оборудования мазутонасосной;</w:t>
      </w:r>
    </w:p>
    <w:bookmarkEnd w:id="807"/>
    <w:bookmarkStart w:name="z988" w:id="808"/>
    <w:p>
      <w:pPr>
        <w:spacing w:after="0"/>
        <w:ind w:left="0"/>
        <w:jc w:val="both"/>
      </w:pPr>
      <w:r>
        <w:rPr>
          <w:rFonts w:ascii="Times New Roman"/>
          <w:b w:val="false"/>
          <w:i w:val="false"/>
          <w:color w:val="000000"/>
          <w:sz w:val="28"/>
        </w:rPr>
        <w:t>
      3) возможности слива мазута из неисправных цистерн, возможности вывода мазутных резервуаров на "холодное хранение", обеспеченность приемно-сливного устройства агрегатами, снижающими потери тепла при сливе мазута;</w:t>
      </w:r>
    </w:p>
    <w:bookmarkEnd w:id="808"/>
    <w:bookmarkStart w:name="z989" w:id="809"/>
    <w:p>
      <w:pPr>
        <w:spacing w:after="0"/>
        <w:ind w:left="0"/>
        <w:jc w:val="both"/>
      </w:pPr>
      <w:r>
        <w:rPr>
          <w:rFonts w:ascii="Times New Roman"/>
          <w:b w:val="false"/>
          <w:i w:val="false"/>
          <w:color w:val="000000"/>
          <w:sz w:val="28"/>
        </w:rPr>
        <w:t>
      4) по фактическим и номинальным расходам тепла и электроэнергии на мазутное хозяйство по каждой составляющей расхода, при обнаружении перерасходов тепла или электроэнергии производится подробный анализ элемента мазутного хозяйства с проведением натурных измерений температур мазута и пара на входе в подогреватели мазута основного контура и выходе мазута и конденсата из них, температуры мазута, подаваемого в котельную в районе мазутонасосной и перед котлами, давления пара на входе в подогреватели мазута, расхода мазута и пара, поступающего на контролируемые подогреватели, расхода пара, подаваемого на разогрев и слив мазута;</w:t>
      </w:r>
    </w:p>
    <w:bookmarkEnd w:id="809"/>
    <w:bookmarkStart w:name="z990" w:id="810"/>
    <w:p>
      <w:pPr>
        <w:spacing w:after="0"/>
        <w:ind w:left="0"/>
        <w:jc w:val="both"/>
      </w:pPr>
      <w:r>
        <w:rPr>
          <w:rFonts w:ascii="Times New Roman"/>
          <w:b w:val="false"/>
          <w:i w:val="false"/>
          <w:color w:val="000000"/>
          <w:sz w:val="28"/>
        </w:rPr>
        <w:t>
      5) соблюдения температурного режима размораживающего устройства, состояния калориферов и других подогревателей, утепления здания, размораживающего устройства (стены, кровля, ворота);</w:t>
      </w:r>
    </w:p>
    <w:bookmarkEnd w:id="810"/>
    <w:bookmarkStart w:name="z991" w:id="811"/>
    <w:p>
      <w:pPr>
        <w:spacing w:after="0"/>
        <w:ind w:left="0"/>
        <w:jc w:val="both"/>
      </w:pPr>
      <w:r>
        <w:rPr>
          <w:rFonts w:ascii="Times New Roman"/>
          <w:b w:val="false"/>
          <w:i w:val="false"/>
          <w:color w:val="000000"/>
          <w:sz w:val="28"/>
        </w:rPr>
        <w:t>
      6) сопоставляются фактические и номинальные расходы тепла и электроэнергии на размораживающее устройство;</w:t>
      </w:r>
    </w:p>
    <w:bookmarkEnd w:id="811"/>
    <w:bookmarkStart w:name="z992" w:id="812"/>
    <w:p>
      <w:pPr>
        <w:spacing w:after="0"/>
        <w:ind w:left="0"/>
        <w:jc w:val="both"/>
      </w:pPr>
      <w:r>
        <w:rPr>
          <w:rFonts w:ascii="Times New Roman"/>
          <w:b w:val="false"/>
          <w:i w:val="false"/>
          <w:color w:val="000000"/>
          <w:sz w:val="28"/>
        </w:rPr>
        <w:t>
      23. Проводится анализ состояния зданий и сооружений в соответствии с Правилами:</w:t>
      </w:r>
    </w:p>
    <w:bookmarkEnd w:id="812"/>
    <w:bookmarkStart w:name="z993" w:id="813"/>
    <w:p>
      <w:pPr>
        <w:spacing w:after="0"/>
        <w:ind w:left="0"/>
        <w:jc w:val="both"/>
      </w:pPr>
      <w:r>
        <w:rPr>
          <w:rFonts w:ascii="Times New Roman"/>
          <w:b w:val="false"/>
          <w:i w:val="false"/>
          <w:color w:val="000000"/>
          <w:sz w:val="28"/>
        </w:rPr>
        <w:t>
      1) с оценкой состояния производственных зданий (стен, кровли, остекления);</w:t>
      </w:r>
    </w:p>
    <w:bookmarkEnd w:id="813"/>
    <w:bookmarkStart w:name="z994" w:id="814"/>
    <w:p>
      <w:pPr>
        <w:spacing w:after="0"/>
        <w:ind w:left="0"/>
        <w:jc w:val="both"/>
      </w:pPr>
      <w:r>
        <w:rPr>
          <w:rFonts w:ascii="Times New Roman"/>
          <w:b w:val="false"/>
          <w:i w:val="false"/>
          <w:color w:val="000000"/>
          <w:sz w:val="28"/>
        </w:rPr>
        <w:t>
      2) затрат тепла на отопление и вентиляцию, тепловых потерь через ограждающие конструкции и сопоставить их с нормативными значениями.</w:t>
      </w:r>
    </w:p>
    <w:bookmarkEnd w:id="814"/>
    <w:bookmarkStart w:name="z995" w:id="815"/>
    <w:p>
      <w:pPr>
        <w:spacing w:after="0"/>
        <w:ind w:left="0"/>
        <w:jc w:val="both"/>
      </w:pPr>
      <w:r>
        <w:rPr>
          <w:rFonts w:ascii="Times New Roman"/>
          <w:b w:val="false"/>
          <w:i w:val="false"/>
          <w:color w:val="000000"/>
          <w:sz w:val="28"/>
        </w:rPr>
        <w:t>
      24. Анализируется оптимизация распределения тепловых нагрузок между котельными агрегатами котельной:</w:t>
      </w:r>
    </w:p>
    <w:bookmarkEnd w:id="815"/>
    <w:bookmarkStart w:name="z996" w:id="816"/>
    <w:p>
      <w:pPr>
        <w:spacing w:after="0"/>
        <w:ind w:left="0"/>
        <w:jc w:val="both"/>
      </w:pPr>
      <w:r>
        <w:rPr>
          <w:rFonts w:ascii="Times New Roman"/>
          <w:b w:val="false"/>
          <w:i w:val="false"/>
          <w:color w:val="000000"/>
          <w:sz w:val="28"/>
        </w:rPr>
        <w:t>
      1) организации работ по оптимизации распределения нагрузок между агрегатами котельной, определению характеристик относительных приростов нагрузок;</w:t>
      </w:r>
    </w:p>
    <w:bookmarkEnd w:id="816"/>
    <w:bookmarkStart w:name="z997" w:id="817"/>
    <w:p>
      <w:pPr>
        <w:spacing w:after="0"/>
        <w:ind w:left="0"/>
        <w:jc w:val="both"/>
      </w:pPr>
      <w:r>
        <w:rPr>
          <w:rFonts w:ascii="Times New Roman"/>
          <w:b w:val="false"/>
          <w:i w:val="false"/>
          <w:color w:val="000000"/>
          <w:sz w:val="28"/>
        </w:rPr>
        <w:t>
      2) разрабатываются предложения по оптимизации распределения нагрузок.</w:t>
      </w:r>
    </w:p>
    <w:bookmarkEnd w:id="817"/>
    <w:bookmarkStart w:name="z998" w:id="818"/>
    <w:p>
      <w:pPr>
        <w:spacing w:after="0"/>
        <w:ind w:left="0"/>
        <w:jc w:val="both"/>
      </w:pPr>
      <w:r>
        <w:rPr>
          <w:rFonts w:ascii="Times New Roman"/>
          <w:b w:val="false"/>
          <w:i w:val="false"/>
          <w:color w:val="000000"/>
          <w:sz w:val="28"/>
        </w:rPr>
        <w:t>
      25. Проводится анализ выполнения мероприятий по реализации резервов тепловой экономичности:</w:t>
      </w:r>
    </w:p>
    <w:bookmarkEnd w:id="818"/>
    <w:bookmarkStart w:name="z999" w:id="819"/>
    <w:p>
      <w:pPr>
        <w:spacing w:after="0"/>
        <w:ind w:left="0"/>
        <w:jc w:val="both"/>
      </w:pPr>
      <w:r>
        <w:rPr>
          <w:rFonts w:ascii="Times New Roman"/>
          <w:b w:val="false"/>
          <w:i w:val="false"/>
          <w:color w:val="000000"/>
          <w:sz w:val="28"/>
        </w:rPr>
        <w:t>
      1) проверяется выполнение мероприятий по реализации выявленных при разработке НТД ТИ резервов тепловой экономичности за период от даты разработки документации до даты проведения энергетического обследования;</w:t>
      </w:r>
    </w:p>
    <w:bookmarkEnd w:id="819"/>
    <w:bookmarkStart w:name="z1000" w:id="820"/>
    <w:p>
      <w:pPr>
        <w:spacing w:after="0"/>
        <w:ind w:left="0"/>
        <w:jc w:val="both"/>
      </w:pPr>
      <w:r>
        <w:rPr>
          <w:rFonts w:ascii="Times New Roman"/>
          <w:b w:val="false"/>
          <w:i w:val="false"/>
          <w:color w:val="000000"/>
          <w:sz w:val="28"/>
        </w:rPr>
        <w:t>
      2) выявляются причины невыполнения мероприятий, анализируется энергетический эффект от выполненных мероприятий;</w:t>
      </w:r>
    </w:p>
    <w:bookmarkEnd w:id="820"/>
    <w:bookmarkStart w:name="z1001" w:id="821"/>
    <w:p>
      <w:pPr>
        <w:spacing w:after="0"/>
        <w:ind w:left="0"/>
        <w:jc w:val="both"/>
      </w:pPr>
      <w:r>
        <w:rPr>
          <w:rFonts w:ascii="Times New Roman"/>
          <w:b w:val="false"/>
          <w:i w:val="false"/>
          <w:color w:val="000000"/>
          <w:sz w:val="28"/>
        </w:rPr>
        <w:t>
      26. Составляется топливно-энергетический баланс:</w:t>
      </w:r>
    </w:p>
    <w:bookmarkEnd w:id="821"/>
    <w:bookmarkStart w:name="z1002" w:id="822"/>
    <w:p>
      <w:pPr>
        <w:spacing w:after="0"/>
        <w:ind w:left="0"/>
        <w:jc w:val="both"/>
      </w:pPr>
      <w:r>
        <w:rPr>
          <w:rFonts w:ascii="Times New Roman"/>
          <w:b w:val="false"/>
          <w:i w:val="false"/>
          <w:color w:val="000000"/>
          <w:sz w:val="28"/>
        </w:rPr>
        <w:t>
      1) в приходной части топливно-энергетического баланса котельной отражается тепло сожженного в котлах топлива, в расходной – безвозвратные потери, расходы тепловой энергии на собственные нужды и отпуск тепловой энергии внешним потребителям;</w:t>
      </w:r>
    </w:p>
    <w:bookmarkEnd w:id="822"/>
    <w:bookmarkStart w:name="z1003" w:id="823"/>
    <w:p>
      <w:pPr>
        <w:spacing w:after="0"/>
        <w:ind w:left="0"/>
        <w:jc w:val="both"/>
      </w:pPr>
      <w:r>
        <w:rPr>
          <w:rFonts w:ascii="Times New Roman"/>
          <w:b w:val="false"/>
          <w:i w:val="false"/>
          <w:color w:val="000000"/>
          <w:sz w:val="28"/>
        </w:rPr>
        <w:t>
      2) по составляющим топливно-энергетического баланса выражается в единицах измерения теплоты (Гкал). Исходные данные для составления энергобалансов котельной приведены в таблице 6 приложения 1 к настоящим Методическим указаниям;</w:t>
      </w:r>
    </w:p>
    <w:bookmarkEnd w:id="823"/>
    <w:bookmarkStart w:name="z1004" w:id="824"/>
    <w:p>
      <w:pPr>
        <w:spacing w:after="0"/>
        <w:ind w:left="0"/>
        <w:jc w:val="both"/>
      </w:pPr>
      <w:r>
        <w:rPr>
          <w:rFonts w:ascii="Times New Roman"/>
          <w:b w:val="false"/>
          <w:i w:val="false"/>
          <w:color w:val="000000"/>
          <w:sz w:val="28"/>
        </w:rPr>
        <w:t>
      3) представляется структура энергобаланса котельной по форме таблицы 7 приложения 1 к настоящим Методическим указаниям.</w:t>
      </w:r>
    </w:p>
    <w:bookmarkEnd w:id="824"/>
    <w:bookmarkStart w:name="z1005" w:id="825"/>
    <w:p>
      <w:pPr>
        <w:spacing w:after="0"/>
        <w:ind w:left="0"/>
        <w:jc w:val="left"/>
      </w:pPr>
      <w:r>
        <w:rPr>
          <w:rFonts w:ascii="Times New Roman"/>
          <w:b/>
          <w:i w:val="false"/>
          <w:color w:val="000000"/>
        </w:rPr>
        <w:t xml:space="preserve"> Глава 5. Оформление результатов энергетического обследования</w:t>
      </w:r>
    </w:p>
    <w:bookmarkEnd w:id="825"/>
    <w:bookmarkStart w:name="z1006" w:id="826"/>
    <w:p>
      <w:pPr>
        <w:spacing w:after="0"/>
        <w:ind w:left="0"/>
        <w:jc w:val="both"/>
      </w:pPr>
      <w:r>
        <w:rPr>
          <w:rFonts w:ascii="Times New Roman"/>
          <w:b w:val="false"/>
          <w:i w:val="false"/>
          <w:color w:val="000000"/>
          <w:sz w:val="28"/>
        </w:rPr>
        <w:t>
      27. Организации, проводившей энергетическое обследование по результатам, оформляется документация:</w:t>
      </w:r>
    </w:p>
    <w:bookmarkEnd w:id="826"/>
    <w:bookmarkStart w:name="z1007" w:id="827"/>
    <w:p>
      <w:pPr>
        <w:spacing w:after="0"/>
        <w:ind w:left="0"/>
        <w:jc w:val="both"/>
      </w:pPr>
      <w:r>
        <w:rPr>
          <w:rFonts w:ascii="Times New Roman"/>
          <w:b w:val="false"/>
          <w:i w:val="false"/>
          <w:color w:val="000000"/>
          <w:sz w:val="28"/>
        </w:rPr>
        <w:t>
      1) отчет о проведении энергетического обследования;</w:t>
      </w:r>
    </w:p>
    <w:bookmarkEnd w:id="827"/>
    <w:bookmarkStart w:name="z1008" w:id="828"/>
    <w:p>
      <w:pPr>
        <w:spacing w:after="0"/>
        <w:ind w:left="0"/>
        <w:jc w:val="both"/>
      </w:pPr>
      <w:r>
        <w:rPr>
          <w:rFonts w:ascii="Times New Roman"/>
          <w:b w:val="false"/>
          <w:i w:val="false"/>
          <w:color w:val="000000"/>
          <w:sz w:val="28"/>
        </w:rPr>
        <w:t>
      2) топливно-энергетический баланс;</w:t>
      </w:r>
    </w:p>
    <w:bookmarkEnd w:id="828"/>
    <w:bookmarkStart w:name="z1009" w:id="829"/>
    <w:p>
      <w:pPr>
        <w:spacing w:after="0"/>
        <w:ind w:left="0"/>
        <w:jc w:val="both"/>
      </w:pPr>
      <w:r>
        <w:rPr>
          <w:rFonts w:ascii="Times New Roman"/>
          <w:b w:val="false"/>
          <w:i w:val="false"/>
          <w:color w:val="000000"/>
          <w:sz w:val="28"/>
        </w:rPr>
        <w:t>
      3) энергетический паспорт;</w:t>
      </w:r>
    </w:p>
    <w:bookmarkEnd w:id="829"/>
    <w:bookmarkStart w:name="z1010" w:id="830"/>
    <w:p>
      <w:pPr>
        <w:spacing w:after="0"/>
        <w:ind w:left="0"/>
        <w:jc w:val="both"/>
      </w:pPr>
      <w:r>
        <w:rPr>
          <w:rFonts w:ascii="Times New Roman"/>
          <w:b w:val="false"/>
          <w:i w:val="false"/>
          <w:color w:val="000000"/>
          <w:sz w:val="28"/>
        </w:rPr>
        <w:t>
      4) рекомендации по повышению эффективности использования топливно-энергетических ресурсов.</w:t>
      </w:r>
    </w:p>
    <w:bookmarkEnd w:id="830"/>
    <w:bookmarkStart w:name="z1011" w:id="831"/>
    <w:p>
      <w:pPr>
        <w:spacing w:after="0"/>
        <w:ind w:left="0"/>
        <w:jc w:val="both"/>
      </w:pPr>
      <w:r>
        <w:rPr>
          <w:rFonts w:ascii="Times New Roman"/>
          <w:b w:val="false"/>
          <w:i w:val="false"/>
          <w:color w:val="000000"/>
          <w:sz w:val="28"/>
        </w:rPr>
        <w:t>
      28. В отчете о проведении энергетического обследования отражаются:</w:t>
      </w:r>
    </w:p>
    <w:bookmarkEnd w:id="831"/>
    <w:bookmarkStart w:name="z1012" w:id="832"/>
    <w:p>
      <w:pPr>
        <w:spacing w:after="0"/>
        <w:ind w:left="0"/>
        <w:jc w:val="both"/>
      </w:pPr>
      <w:r>
        <w:rPr>
          <w:rFonts w:ascii="Times New Roman"/>
          <w:b w:val="false"/>
          <w:i w:val="false"/>
          <w:color w:val="000000"/>
          <w:sz w:val="28"/>
        </w:rPr>
        <w:t>
      1) цели и задачи обследования;</w:t>
      </w:r>
    </w:p>
    <w:bookmarkEnd w:id="832"/>
    <w:bookmarkStart w:name="z1013" w:id="833"/>
    <w:p>
      <w:pPr>
        <w:spacing w:after="0"/>
        <w:ind w:left="0"/>
        <w:jc w:val="both"/>
      </w:pPr>
      <w:r>
        <w:rPr>
          <w:rFonts w:ascii="Times New Roman"/>
          <w:b w:val="false"/>
          <w:i w:val="false"/>
          <w:color w:val="000000"/>
          <w:sz w:val="28"/>
        </w:rPr>
        <w:t>
      2) программа проведения энергообследования и результаты ее выполнения;</w:t>
      </w:r>
    </w:p>
    <w:bookmarkEnd w:id="833"/>
    <w:bookmarkStart w:name="z1014" w:id="834"/>
    <w:p>
      <w:pPr>
        <w:spacing w:after="0"/>
        <w:ind w:left="0"/>
        <w:jc w:val="both"/>
      </w:pPr>
      <w:r>
        <w:rPr>
          <w:rFonts w:ascii="Times New Roman"/>
          <w:b w:val="false"/>
          <w:i w:val="false"/>
          <w:color w:val="000000"/>
          <w:sz w:val="28"/>
        </w:rPr>
        <w:t>
      3) краткая характеристика основного и вспомогательного оборудования, условия топливо- и водоснабжения, режимы работы;</w:t>
      </w:r>
    </w:p>
    <w:bookmarkEnd w:id="834"/>
    <w:bookmarkStart w:name="z1015" w:id="835"/>
    <w:p>
      <w:pPr>
        <w:spacing w:after="0"/>
        <w:ind w:left="0"/>
        <w:jc w:val="both"/>
      </w:pPr>
      <w:r>
        <w:rPr>
          <w:rFonts w:ascii="Times New Roman"/>
          <w:b w:val="false"/>
          <w:i w:val="false"/>
          <w:color w:val="000000"/>
          <w:sz w:val="28"/>
        </w:rPr>
        <w:t>
      4) оценка состояния технического учета, отчетности, нормирования и анализа показателей топливо использования;</w:t>
      </w:r>
    </w:p>
    <w:bookmarkEnd w:id="835"/>
    <w:bookmarkStart w:name="z1016" w:id="836"/>
    <w:p>
      <w:pPr>
        <w:spacing w:after="0"/>
        <w:ind w:left="0"/>
        <w:jc w:val="both"/>
      </w:pPr>
      <w:r>
        <w:rPr>
          <w:rFonts w:ascii="Times New Roman"/>
          <w:b w:val="false"/>
          <w:i w:val="false"/>
          <w:color w:val="000000"/>
          <w:sz w:val="28"/>
        </w:rPr>
        <w:t>
      5) причины выявленных нарушений в использовании топливно-энергетических ресурсов, имеющиеся резервы, перерасходы энергоресурсов из-за невыдерживания показателей оборудования на нормативном уровне, выполнение мероприятий по реализации резервов тепловой экономичности оборудования, взаимоувязку элементов технологической схемы котельного оборудования, оборудования химической водоочистки, электрического оборудования, топливно-транспортного оборудования, зданий и сооружений, энергетические потери из-за не оптимальности тепловой схемы.</w:t>
      </w:r>
    </w:p>
    <w:bookmarkEnd w:id="836"/>
    <w:bookmarkStart w:name="z1017" w:id="837"/>
    <w:p>
      <w:pPr>
        <w:spacing w:after="0"/>
        <w:ind w:left="0"/>
        <w:jc w:val="both"/>
      </w:pPr>
      <w:r>
        <w:rPr>
          <w:rFonts w:ascii="Times New Roman"/>
          <w:b w:val="false"/>
          <w:i w:val="false"/>
          <w:color w:val="000000"/>
          <w:sz w:val="28"/>
        </w:rPr>
        <w:t>
      29. Топливно-энергетический баланс составляется по результатам каждого энергообследования.</w:t>
      </w:r>
    </w:p>
    <w:bookmarkEnd w:id="837"/>
    <w:bookmarkStart w:name="z1018" w:id="838"/>
    <w:p>
      <w:pPr>
        <w:spacing w:after="0"/>
        <w:ind w:left="0"/>
        <w:jc w:val="both"/>
      </w:pPr>
      <w:r>
        <w:rPr>
          <w:rFonts w:ascii="Times New Roman"/>
          <w:b w:val="false"/>
          <w:i w:val="false"/>
          <w:color w:val="000000"/>
          <w:sz w:val="28"/>
        </w:rPr>
        <w:t>
      30. Энергетический паспорт составляется при предпусковом (предэксплуатационном) энергетическом обследовании, уточняется при первичном и других видах обследований. Энергетический паспорт районной котельной оформляется в соответствии с формой приложения 2 к настоящим Методическим указаниям.</w:t>
      </w:r>
    </w:p>
    <w:bookmarkEnd w:id="8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Методическим указаниям</w:t>
            </w:r>
            <w:r>
              <w:br/>
            </w:r>
            <w:r>
              <w:rPr>
                <w:rFonts w:ascii="Times New Roman"/>
                <w:b w:val="false"/>
                <w:i w:val="false"/>
                <w:color w:val="000000"/>
                <w:sz w:val="20"/>
              </w:rPr>
              <w:t>по проведению энергетических</w:t>
            </w:r>
            <w:r>
              <w:br/>
            </w:r>
            <w:r>
              <w:rPr>
                <w:rFonts w:ascii="Times New Roman"/>
                <w:b w:val="false"/>
                <w:i w:val="false"/>
                <w:color w:val="000000"/>
                <w:sz w:val="20"/>
              </w:rPr>
              <w:t>обследований районных котельных</w:t>
            </w:r>
            <w:r>
              <w:br/>
            </w:r>
            <w:r>
              <w:rPr>
                <w:rFonts w:ascii="Times New Roman"/>
                <w:b w:val="false"/>
                <w:i w:val="false"/>
                <w:color w:val="000000"/>
                <w:sz w:val="20"/>
              </w:rPr>
              <w:t>с установленной мощностью</w:t>
            </w:r>
            <w:r>
              <w:br/>
            </w:r>
            <w:r>
              <w:rPr>
                <w:rFonts w:ascii="Times New Roman"/>
                <w:b w:val="false"/>
                <w:i w:val="false"/>
                <w:color w:val="000000"/>
                <w:sz w:val="20"/>
              </w:rPr>
              <w:t>100 гигакалорий в час и более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1" w:id="839"/>
    <w:p>
      <w:pPr>
        <w:spacing w:after="0"/>
        <w:ind w:left="0"/>
        <w:jc w:val="left"/>
      </w:pPr>
      <w:r>
        <w:rPr>
          <w:rFonts w:ascii="Times New Roman"/>
          <w:b/>
          <w:i w:val="false"/>
          <w:color w:val="000000"/>
        </w:rPr>
        <w:t xml:space="preserve"> Таблица 1 – Рабочая программа проведения энергетического обследования (наименование котельной). Вид обследования</w:t>
      </w:r>
    </w:p>
    <w:bookmarkEnd w:id="8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этапа выполнения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выполнения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измерений и расчетов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22" w:id="840"/>
      <w:r>
        <w:rPr>
          <w:rFonts w:ascii="Times New Roman"/>
          <w:b w:val="false"/>
          <w:i w:val="false"/>
          <w:color w:val="000000"/>
          <w:sz w:val="28"/>
        </w:rPr>
        <w:t>
      Руководитель организации энергетического обследования</w:t>
      </w:r>
    </w:p>
    <w:bookmarkEnd w:id="840"/>
    <w:p>
      <w:pPr>
        <w:spacing w:after="0"/>
        <w:ind w:left="0"/>
        <w:jc w:val="both"/>
      </w:pPr>
      <w:r>
        <w:rPr>
          <w:rFonts w:ascii="Times New Roman"/>
          <w:b w:val="false"/>
          <w:i w:val="false"/>
          <w:color w:val="000000"/>
          <w:sz w:val="28"/>
        </w:rPr>
        <w:t>_____________________ ______________________ (должность) (Ф.И.О) (подпись)</w:t>
      </w:r>
    </w:p>
    <w:p>
      <w:pPr>
        <w:spacing w:after="0"/>
        <w:ind w:left="0"/>
        <w:jc w:val="both"/>
      </w:pPr>
      <w:r>
        <w:rPr>
          <w:rFonts w:ascii="Times New Roman"/>
          <w:b w:val="false"/>
          <w:i w:val="false"/>
          <w:color w:val="000000"/>
          <w:sz w:val="28"/>
        </w:rPr>
        <w:t>"__" ____________ 200_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4" w:id="841"/>
    <w:p>
      <w:pPr>
        <w:spacing w:after="0"/>
        <w:ind w:left="0"/>
        <w:jc w:val="left"/>
      </w:pPr>
      <w:r>
        <w:rPr>
          <w:rFonts w:ascii="Times New Roman"/>
          <w:b/>
          <w:i w:val="false"/>
          <w:color w:val="000000"/>
        </w:rPr>
        <w:t xml:space="preserve"> Таблица 2 – Эксплуатационные и ремонтные потери (наименование котельной)</w:t>
      </w:r>
    </w:p>
    <w:bookmarkEnd w:id="8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оборудования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экономии условного топлива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кг/Гкал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 абс..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6" w:id="842"/>
    <w:p>
      <w:pPr>
        <w:spacing w:after="0"/>
        <w:ind w:left="0"/>
        <w:jc w:val="left"/>
      </w:pPr>
      <w:r>
        <w:rPr>
          <w:rFonts w:ascii="Times New Roman"/>
          <w:b/>
          <w:i w:val="false"/>
          <w:color w:val="000000"/>
        </w:rPr>
        <w:t xml:space="preserve"> Таблица 3 – Резервы экономии по котлам, тонн (в пересчете на условное топливо)</w:t>
      </w:r>
    </w:p>
    <w:bookmarkEnd w:id="8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оборудования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потери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брутто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электроэнергии на собственные нужды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тепла на собственные нужды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уходящих газов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Избыток воздуха в режимном сечении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Присосы на тракте режимное сечение – уходящие газы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тепла с химической и механической неполнотой сгорания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Неплановые пуски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питательные насосы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тягу и дутье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пылеприготовление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7" w:id="843"/>
    <w:p>
      <w:pPr>
        <w:spacing w:after="0"/>
        <w:ind w:left="0"/>
        <w:jc w:val="left"/>
      </w:pPr>
      <w:r>
        <w:rPr>
          <w:rFonts w:ascii="Times New Roman"/>
          <w:b/>
          <w:i w:val="false"/>
          <w:color w:val="000000"/>
        </w:rPr>
        <w:t xml:space="preserve"> Таблица 4 – Основное оборудование и его краткая техническая характеристика (наименование котельной)</w:t>
      </w:r>
    </w:p>
    <w:bookmarkEnd w:id="8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Станционный номер котла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модификация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ввода в эксплуатацию</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Паропроизводительность, тонн/час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пара за котлом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Проектное топливо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кгс/см2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QНР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на котел тонн/часс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м2/ч</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8" w:id="844"/>
    <w:p>
      <w:pPr>
        <w:spacing w:after="0"/>
        <w:ind w:left="0"/>
        <w:jc w:val="both"/>
      </w:pPr>
      <w:r>
        <w:rPr>
          <w:rFonts w:ascii="Times New Roman"/>
          <w:b w:val="false"/>
          <w:i w:val="false"/>
          <w:color w:val="000000"/>
          <w:sz w:val="28"/>
        </w:rPr>
        <w:t>
      Продолжение таблицы 4</w:t>
      </w:r>
    </w:p>
    <w:bookmarkEnd w:id="8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Дымососы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Дутьевые вентиляторы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Питатели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м2/ч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м2/ч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м2/ч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м2/ч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bl>
    <w:bookmarkStart w:name="z1029" w:id="845"/>
    <w:p>
      <w:pPr>
        <w:spacing w:after="0"/>
        <w:ind w:left="0"/>
        <w:jc w:val="left"/>
      </w:pPr>
      <w:r>
        <w:rPr>
          <w:rFonts w:ascii="Times New Roman"/>
          <w:b/>
          <w:i w:val="false"/>
          <w:color w:val="000000"/>
        </w:rPr>
        <w:t xml:space="preserve"> Таблица 5 – Основные технико-экономические показатели работы</w:t>
      </w:r>
      <w:r>
        <w:br/>
      </w:r>
      <w:r>
        <w:rPr>
          <w:rFonts w:ascii="Times New Roman"/>
          <w:b/>
          <w:i w:val="false"/>
          <w:color w:val="000000"/>
        </w:rPr>
        <w:t>_______________________________ за 20__- 20_ гг.</w:t>
      </w:r>
      <w:r>
        <w:br/>
      </w:r>
      <w:r>
        <w:rPr>
          <w:rFonts w:ascii="Times New Roman"/>
          <w:b/>
          <w:i w:val="false"/>
          <w:color w:val="000000"/>
        </w:rPr>
        <w:t>(наименование котельной)</w:t>
      </w:r>
    </w:p>
    <w:bookmarkEnd w:id="8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 по годам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установленная мощность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 тепла, тыс. Гкал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использования установленной мощности,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отпуска тепла,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846"/>
          <w:p>
            <w:pPr>
              <w:spacing w:after="20"/>
              <w:ind w:left="20"/>
              <w:jc w:val="both"/>
            </w:pPr>
            <w:r>
              <w:rPr>
                <w:rFonts w:ascii="Times New Roman"/>
                <w:b w:val="false"/>
                <w:i w:val="false"/>
                <w:color w:val="000000"/>
                <w:sz w:val="20"/>
              </w:rPr>
              <w:t>
фактический</w:t>
            </w:r>
          </w:p>
          <w:bookmarkEnd w:id="846"/>
          <w:p>
            <w:pPr>
              <w:spacing w:after="20"/>
              <w:ind w:left="20"/>
              <w:jc w:val="both"/>
            </w:pPr>
            <w:r>
              <w:rPr>
                <w:rFonts w:ascii="Times New Roman"/>
                <w:b w:val="false"/>
                <w:i w:val="false"/>
                <w:color w:val="000000"/>
                <w:sz w:val="20"/>
              </w:rPr>
              <w:t>
</w:t>
            </w:r>
            <w:r>
              <w:rPr>
                <w:rFonts w:ascii="Times New Roman"/>
                <w:b w:val="false"/>
                <w:i w:val="false"/>
                <w:color w:val="000000"/>
                <w:sz w:val="20"/>
              </w:rPr>
              <w:t>номинальный</w:t>
            </w:r>
          </w:p>
          <w:p>
            <w:pPr>
              <w:spacing w:after="20"/>
              <w:ind w:left="20"/>
              <w:jc w:val="both"/>
            </w:pPr>
            <w:r>
              <w:rPr>
                <w:rFonts w:ascii="Times New Roman"/>
                <w:b w:val="false"/>
                <w:i w:val="false"/>
                <w:color w:val="000000"/>
                <w:sz w:val="20"/>
              </w:rPr>
              <w:t>
нормативный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Составляющие изменения удельных расходов топлива на отпущенное тепло, кг/Гкал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отпуска тепла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брутто котельной установки,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847"/>
          <w:p>
            <w:pPr>
              <w:spacing w:after="20"/>
              <w:ind w:left="20"/>
              <w:jc w:val="both"/>
            </w:pPr>
            <w:r>
              <w:rPr>
                <w:rFonts w:ascii="Times New Roman"/>
                <w:b w:val="false"/>
                <w:i w:val="false"/>
                <w:color w:val="000000"/>
                <w:sz w:val="20"/>
              </w:rPr>
              <w:t>
фактический прямой баланс</w:t>
            </w:r>
          </w:p>
          <w:bookmarkEnd w:id="847"/>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обратный баланс</w:t>
            </w:r>
          </w:p>
          <w:p>
            <w:pPr>
              <w:spacing w:after="20"/>
              <w:ind w:left="20"/>
              <w:jc w:val="both"/>
            </w:pPr>
            <w:r>
              <w:rPr>
                <w:rFonts w:ascii="Times New Roman"/>
                <w:b w:val="false"/>
                <w:i w:val="false"/>
                <w:color w:val="000000"/>
                <w:sz w:val="20"/>
              </w:rPr>
              <w:t>
номинальный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отпускаемой тепловой энергии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топливная составляющая тепловой энергии, тенге/Гкал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промышленно -производственного персонала, чел.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5" w:id="848"/>
    <w:p>
      <w:pPr>
        <w:spacing w:after="0"/>
        <w:ind w:left="0"/>
        <w:jc w:val="left"/>
      </w:pPr>
      <w:r>
        <w:rPr>
          <w:rFonts w:ascii="Times New Roman"/>
          <w:b/>
          <w:i w:val="false"/>
          <w:color w:val="000000"/>
        </w:rPr>
        <w:t xml:space="preserve"> Таблица 6 – Исходные данные для составления топливно-энергетического баланса районной котельной.</w:t>
      </w:r>
    </w:p>
    <w:bookmarkEnd w:id="8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 тепла внешним потребителям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Qотп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брутто (обратный баланс)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82600" cy="508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тепла на собственные нужды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44500" cy="393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w:t>
            </w:r>
          </w:p>
        </w:tc>
      </w:tr>
    </w:tbl>
    <w:bookmarkStart w:name="z1036" w:id="849"/>
    <w:p>
      <w:pPr>
        <w:spacing w:after="0"/>
        <w:ind w:left="0"/>
        <w:jc w:val="left"/>
      </w:pPr>
      <w:r>
        <w:rPr>
          <w:rFonts w:ascii="Times New Roman"/>
          <w:b/>
          <w:i w:val="false"/>
          <w:color w:val="000000"/>
        </w:rPr>
        <w:t xml:space="preserve"> Таблица 7 – Топливно-энергетический баланс районной котельной, Гкал</w:t>
      </w:r>
    </w:p>
    <w:bookmarkEnd w:id="8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Составляющие энергобаланса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определения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 сожженного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отчетным данным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тепла в котлах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850"/>
          <w:p>
            <w:pPr>
              <w:spacing w:after="20"/>
              <w:ind w:left="20"/>
              <w:jc w:val="both"/>
            </w:pPr>
          </w:p>
          <w:bookmarkEnd w:id="850"/>
          <w:p>
            <w:pPr>
              <w:spacing w:after="20"/>
              <w:ind w:left="20"/>
              <w:jc w:val="both"/>
            </w:pPr>
            <w:r>
              <w:drawing>
                <wp:inline distT="0" distB="0" distL="0" distR="0">
                  <wp:extent cx="419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191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851"/>
          <w:p>
            <w:pPr>
              <w:spacing w:after="20"/>
              <w:ind w:left="20"/>
              <w:jc w:val="both"/>
            </w:pPr>
          </w:p>
          <w:bookmarkEnd w:id="851"/>
          <w:p>
            <w:pPr>
              <w:spacing w:after="20"/>
              <w:ind w:left="20"/>
              <w:jc w:val="both"/>
            </w:pPr>
            <w:r>
              <w:drawing>
                <wp:inline distT="0" distB="0" distL="0" distR="0">
                  <wp:extent cx="1866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8669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тепла на собственные нужды котлов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852"/>
          <w:p>
            <w:pPr>
              <w:spacing w:after="20"/>
              <w:ind w:left="20"/>
              <w:jc w:val="both"/>
            </w:pPr>
          </w:p>
          <w:bookmarkEnd w:id="852"/>
          <w:p>
            <w:pPr>
              <w:spacing w:after="20"/>
              <w:ind w:left="20"/>
              <w:jc w:val="both"/>
            </w:pPr>
            <w:r>
              <w:drawing>
                <wp:inline distT="0" distB="0" distL="0" distR="0">
                  <wp:extent cx="419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191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отчетным данным и результатам энергообследования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тепла: через изоляцию трубопроводов и сетевых подогревателей теплофикационной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853"/>
          <w:p>
            <w:pPr>
              <w:spacing w:after="20"/>
              <w:ind w:left="20"/>
              <w:jc w:val="both"/>
            </w:pPr>
          </w:p>
          <w:bookmarkEnd w:id="853"/>
          <w:p>
            <w:pPr>
              <w:spacing w:after="20"/>
              <w:ind w:left="20"/>
              <w:jc w:val="both"/>
            </w:pPr>
            <w:r>
              <w:drawing>
                <wp:inline distT="0" distB="0" distL="0" distR="0">
                  <wp:extent cx="431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318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справочным данным удельных теплопотерь и площади излучения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тракте водоподготовительной установки при подготовке умягченной воды для подпитки тепловой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854"/>
          <w:p>
            <w:pPr>
              <w:spacing w:after="20"/>
              <w:ind w:left="20"/>
              <w:jc w:val="both"/>
            </w:pPr>
          </w:p>
          <w:bookmarkEnd w:id="854"/>
          <w:p>
            <w:pPr>
              <w:spacing w:after="20"/>
              <w:ind w:left="20"/>
              <w:jc w:val="both"/>
            </w:pPr>
            <w:r>
              <w:drawing>
                <wp:inline distT="0" distB="0" distL="0" distR="0">
                  <wp:extent cx="406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064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справочным данным удельных теплопотерь в тракте химической подготовки воды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тракте водоподготовительной установки при подготовке химически очищенной воды для компенсации невозврата конденсата от потребителей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855"/>
          <w:p>
            <w:pPr>
              <w:spacing w:after="20"/>
              <w:ind w:left="20"/>
              <w:jc w:val="both"/>
            </w:pPr>
          </w:p>
          <w:bookmarkEnd w:id="855"/>
          <w:p>
            <w:pPr>
              <w:spacing w:after="20"/>
              <w:ind w:left="20"/>
              <w:jc w:val="both"/>
            </w:pPr>
            <w:r>
              <w:drawing>
                <wp:inline distT="0" distB="0" distL="0" distR="0">
                  <wp:extent cx="635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6350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отчетным данным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 тепла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856"/>
          <w:p>
            <w:pPr>
              <w:spacing w:after="20"/>
              <w:ind w:left="20"/>
              <w:jc w:val="both"/>
            </w:pPr>
          </w:p>
          <w:bookmarkEnd w:id="856"/>
          <w:p>
            <w:pPr>
              <w:spacing w:after="20"/>
              <w:ind w:left="20"/>
              <w:jc w:val="both"/>
            </w:pPr>
            <w:r>
              <w:drawing>
                <wp:inline distT="0" distB="0" distL="0" distR="0">
                  <wp:extent cx="469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699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отчетным данным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Небаланс (неучтенные потери, погрешность учета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857"/>
          <w:p>
            <w:pPr>
              <w:spacing w:after="20"/>
              <w:ind w:left="20"/>
              <w:jc w:val="both"/>
            </w:pPr>
          </w:p>
          <w:bookmarkEnd w:id="857"/>
          <w:p>
            <w:pPr>
              <w:spacing w:after="20"/>
              <w:ind w:left="20"/>
              <w:jc w:val="both"/>
            </w:pPr>
            <w:r>
              <w:drawing>
                <wp:inline distT="0" distB="0" distL="0" distR="0">
                  <wp:extent cx="520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5207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858"/>
          <w:p>
            <w:pPr>
              <w:spacing w:after="20"/>
              <w:ind w:left="20"/>
              <w:jc w:val="both"/>
            </w:pPr>
          </w:p>
          <w:bookmarkEnd w:id="858"/>
          <w:p>
            <w:pPr>
              <w:spacing w:after="20"/>
              <w:ind w:left="20"/>
              <w:jc w:val="both"/>
            </w:pPr>
            <w:r>
              <w:drawing>
                <wp:inline distT="0" distB="0" distL="0" distR="0">
                  <wp:extent cx="3657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6576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Методическим указаниям</w:t>
            </w:r>
            <w:r>
              <w:br/>
            </w:r>
            <w:r>
              <w:rPr>
                <w:rFonts w:ascii="Times New Roman"/>
                <w:b w:val="false"/>
                <w:i w:val="false"/>
                <w:color w:val="000000"/>
                <w:sz w:val="20"/>
              </w:rPr>
              <w:t>по проведению энергетических</w:t>
            </w:r>
            <w:r>
              <w:br/>
            </w:r>
            <w:r>
              <w:rPr>
                <w:rFonts w:ascii="Times New Roman"/>
                <w:b w:val="false"/>
                <w:i w:val="false"/>
                <w:color w:val="000000"/>
                <w:sz w:val="20"/>
              </w:rPr>
              <w:t>обследований районных</w:t>
            </w:r>
            <w:r>
              <w:br/>
            </w:r>
            <w:r>
              <w:rPr>
                <w:rFonts w:ascii="Times New Roman"/>
                <w:b w:val="false"/>
                <w:i w:val="false"/>
                <w:color w:val="000000"/>
                <w:sz w:val="20"/>
              </w:rPr>
              <w:t>котельных с установленной</w:t>
            </w:r>
            <w:r>
              <w:br/>
            </w:r>
            <w:r>
              <w:rPr>
                <w:rFonts w:ascii="Times New Roman"/>
                <w:b w:val="false"/>
                <w:i w:val="false"/>
                <w:color w:val="000000"/>
                <w:sz w:val="20"/>
              </w:rPr>
              <w:t>мощностью 100 гигакалорий</w:t>
            </w:r>
            <w:r>
              <w:br/>
            </w:r>
            <w:r>
              <w:rPr>
                <w:rFonts w:ascii="Times New Roman"/>
                <w:b w:val="false"/>
                <w:i w:val="false"/>
                <w:color w:val="000000"/>
                <w:sz w:val="20"/>
              </w:rPr>
              <w:t>в час и более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48" w:id="859"/>
    <w:p>
      <w:pPr>
        <w:spacing w:after="0"/>
        <w:ind w:left="0"/>
        <w:jc w:val="left"/>
      </w:pPr>
      <w:r>
        <w:rPr>
          <w:rFonts w:ascii="Times New Roman"/>
          <w:b/>
          <w:i w:val="false"/>
          <w:color w:val="000000"/>
        </w:rPr>
        <w:t xml:space="preserve"> Энергетический паспорт районной котельной</w:t>
      </w:r>
    </w:p>
    <w:bookmarkEnd w:id="859"/>
    <w:p>
      <w:pPr>
        <w:spacing w:after="0"/>
        <w:ind w:left="0"/>
        <w:jc w:val="both"/>
      </w:pPr>
      <w:bookmarkStart w:name="z1049" w:id="860"/>
      <w:r>
        <w:rPr>
          <w:rFonts w:ascii="Times New Roman"/>
          <w:b w:val="false"/>
          <w:i w:val="false"/>
          <w:color w:val="000000"/>
          <w:sz w:val="28"/>
        </w:rPr>
        <w:t>
      Составлен на основании энергетического обследования, проведенного</w:t>
      </w:r>
    </w:p>
    <w:bookmarkEnd w:id="860"/>
    <w:p>
      <w:pPr>
        <w:spacing w:after="0"/>
        <w:ind w:left="0"/>
        <w:jc w:val="both"/>
      </w:pPr>
      <w:r>
        <w:rPr>
          <w:rFonts w:ascii="Times New Roman"/>
          <w:b w:val="false"/>
          <w:i w:val="false"/>
          <w:color w:val="000000"/>
          <w:sz w:val="28"/>
        </w:rPr>
        <w:t>(наименование обследующей организации)</w:t>
      </w:r>
    </w:p>
    <w:p>
      <w:pPr>
        <w:spacing w:after="0"/>
        <w:ind w:left="0"/>
        <w:jc w:val="both"/>
      </w:pPr>
      <w:r>
        <w:rPr>
          <w:rFonts w:ascii="Times New Roman"/>
          <w:b w:val="false"/>
          <w:i w:val="false"/>
          <w:color w:val="000000"/>
          <w:sz w:val="28"/>
        </w:rPr>
        <w:t>Вид обследования ____________ Дата обследования _____________</w:t>
      </w:r>
    </w:p>
    <w:p>
      <w:pPr>
        <w:spacing w:after="0"/>
        <w:ind w:left="0"/>
        <w:jc w:val="both"/>
      </w:pPr>
      <w:r>
        <w:rPr>
          <w:rFonts w:ascii="Times New Roman"/>
          <w:b w:val="false"/>
          <w:i w:val="false"/>
          <w:color w:val="000000"/>
          <w:sz w:val="28"/>
        </w:rPr>
        <w:t>Представитель территориального органа государственного надзора и контроля</w:t>
      </w:r>
    </w:p>
    <w:p>
      <w:pPr>
        <w:spacing w:after="0"/>
        <w:ind w:left="0"/>
        <w:jc w:val="both"/>
      </w:pPr>
      <w:r>
        <w:rPr>
          <w:rFonts w:ascii="Times New Roman"/>
          <w:b w:val="false"/>
          <w:i w:val="false"/>
          <w:color w:val="000000"/>
          <w:sz w:val="28"/>
        </w:rPr>
        <w:t>в сфере электроэнергетики Казахстана (по согласованию)</w:t>
      </w:r>
    </w:p>
    <w:p>
      <w:pPr>
        <w:spacing w:after="0"/>
        <w:ind w:left="0"/>
        <w:jc w:val="both"/>
      </w:pPr>
      <w:r>
        <w:rPr>
          <w:rFonts w:ascii="Times New Roman"/>
          <w:b w:val="false"/>
          <w:i w:val="false"/>
          <w:color w:val="000000"/>
          <w:sz w:val="28"/>
        </w:rPr>
        <w:t>_______________________ _________________ __________________</w:t>
      </w:r>
    </w:p>
    <w:p>
      <w:pPr>
        <w:spacing w:after="0"/>
        <w:ind w:left="0"/>
        <w:jc w:val="both"/>
      </w:pPr>
      <w:r>
        <w:rPr>
          <w:rFonts w:ascii="Times New Roman"/>
          <w:b w:val="false"/>
          <w:i w:val="false"/>
          <w:color w:val="000000"/>
          <w:sz w:val="28"/>
        </w:rPr>
        <w:t>(должность, Ф.И.О (подпись) ( дата)</w:t>
      </w:r>
    </w:p>
    <w:p>
      <w:pPr>
        <w:spacing w:after="0"/>
        <w:ind w:left="0"/>
        <w:jc w:val="both"/>
      </w:pPr>
      <w:r>
        <w:rPr>
          <w:rFonts w:ascii="Times New Roman"/>
          <w:b w:val="false"/>
          <w:i w:val="false"/>
          <w:color w:val="000000"/>
          <w:sz w:val="28"/>
        </w:rPr>
        <w:t>Руководитель обследуемой котельной</w:t>
      </w:r>
    </w:p>
    <w:p>
      <w:pPr>
        <w:spacing w:after="0"/>
        <w:ind w:left="0"/>
        <w:jc w:val="both"/>
      </w:pPr>
      <w:r>
        <w:rPr>
          <w:rFonts w:ascii="Times New Roman"/>
          <w:b w:val="false"/>
          <w:i w:val="false"/>
          <w:color w:val="000000"/>
          <w:sz w:val="28"/>
        </w:rPr>
        <w:t>_______________________________ ___________ ________________</w:t>
      </w:r>
    </w:p>
    <w:p>
      <w:pPr>
        <w:spacing w:after="0"/>
        <w:ind w:left="0"/>
        <w:jc w:val="both"/>
      </w:pPr>
      <w:r>
        <w:rPr>
          <w:rFonts w:ascii="Times New Roman"/>
          <w:b w:val="false"/>
          <w:i w:val="false"/>
          <w:color w:val="000000"/>
          <w:sz w:val="28"/>
        </w:rPr>
        <w:t>(должность, Ф.И.О) (подпись) ( дата)</w:t>
      </w:r>
    </w:p>
    <w:p>
      <w:pPr>
        <w:spacing w:after="0"/>
        <w:ind w:left="0"/>
        <w:jc w:val="both"/>
      </w:pPr>
      <w:r>
        <w:rPr>
          <w:rFonts w:ascii="Times New Roman"/>
          <w:b w:val="false"/>
          <w:i w:val="false"/>
          <w:color w:val="000000"/>
          <w:sz w:val="28"/>
        </w:rPr>
        <w:t>Руководитель организации, проводившей обследование</w:t>
      </w:r>
    </w:p>
    <w:p>
      <w:pPr>
        <w:spacing w:after="0"/>
        <w:ind w:left="0"/>
        <w:jc w:val="both"/>
      </w:pPr>
      <w:r>
        <w:rPr>
          <w:rFonts w:ascii="Times New Roman"/>
          <w:b w:val="false"/>
          <w:i w:val="false"/>
          <w:color w:val="000000"/>
          <w:sz w:val="28"/>
        </w:rPr>
        <w:t>_______________________________ ___________ ________________</w:t>
      </w:r>
    </w:p>
    <w:p>
      <w:pPr>
        <w:spacing w:after="0"/>
        <w:ind w:left="0"/>
        <w:jc w:val="both"/>
      </w:pPr>
      <w:r>
        <w:rPr>
          <w:rFonts w:ascii="Times New Roman"/>
          <w:b w:val="false"/>
          <w:i w:val="false"/>
          <w:color w:val="000000"/>
          <w:sz w:val="28"/>
        </w:rPr>
        <w:t>(должность, Ф.И.О) (подпись) ( дата)</w:t>
      </w:r>
    </w:p>
    <w:p>
      <w:pPr>
        <w:spacing w:after="0"/>
        <w:ind w:left="0"/>
        <w:jc w:val="both"/>
      </w:pPr>
      <w:r>
        <w:rPr>
          <w:rFonts w:ascii="Times New Roman"/>
          <w:b w:val="false"/>
          <w:i w:val="false"/>
          <w:color w:val="000000"/>
          <w:sz w:val="28"/>
        </w:rPr>
        <w:t>Лицензия № _______________________________________________________</w:t>
      </w:r>
    </w:p>
    <w:p>
      <w:pPr>
        <w:spacing w:after="0"/>
        <w:ind w:left="0"/>
        <w:jc w:val="both"/>
      </w:pPr>
      <w:r>
        <w:rPr>
          <w:rFonts w:ascii="Times New Roman"/>
          <w:b w:val="false"/>
          <w:i w:val="false"/>
          <w:color w:val="000000"/>
          <w:sz w:val="28"/>
        </w:rPr>
        <w:t>(кем выдана, дата выдачи, срок действия)</w:t>
      </w:r>
    </w:p>
    <w:p>
      <w:pPr>
        <w:spacing w:after="0"/>
        <w:ind w:left="0"/>
        <w:jc w:val="both"/>
      </w:pPr>
      <w:r>
        <w:rPr>
          <w:rFonts w:ascii="Times New Roman"/>
          <w:b w:val="false"/>
          <w:i w:val="false"/>
          <w:color w:val="000000"/>
          <w:sz w:val="28"/>
        </w:rPr>
        <w:t>1) ________________________________________________________________</w:t>
      </w:r>
    </w:p>
    <w:p>
      <w:pPr>
        <w:spacing w:after="0"/>
        <w:ind w:left="0"/>
        <w:jc w:val="both"/>
      </w:pPr>
      <w:r>
        <w:rPr>
          <w:rFonts w:ascii="Times New Roman"/>
          <w:b w:val="false"/>
          <w:i w:val="false"/>
          <w:color w:val="000000"/>
          <w:sz w:val="28"/>
        </w:rPr>
        <w:t>(полное юридическое наименование котельной, адрес)</w:t>
      </w:r>
    </w:p>
    <w:p>
      <w:pPr>
        <w:spacing w:after="0"/>
        <w:ind w:left="0"/>
        <w:jc w:val="both"/>
      </w:pPr>
      <w:r>
        <w:rPr>
          <w:rFonts w:ascii="Times New Roman"/>
          <w:b w:val="false"/>
          <w:i w:val="false"/>
          <w:color w:val="000000"/>
          <w:sz w:val="28"/>
        </w:rPr>
        <w:t>2) ________________________________________________________________</w:t>
      </w:r>
    </w:p>
    <w:p>
      <w:pPr>
        <w:spacing w:after="0"/>
        <w:ind w:left="0"/>
        <w:jc w:val="both"/>
      </w:pPr>
      <w:r>
        <w:rPr>
          <w:rFonts w:ascii="Times New Roman"/>
          <w:b w:val="false"/>
          <w:i w:val="false"/>
          <w:color w:val="000000"/>
          <w:sz w:val="28"/>
        </w:rPr>
        <w:t>(вид собственности)</w:t>
      </w:r>
    </w:p>
    <w:p>
      <w:pPr>
        <w:spacing w:after="0"/>
        <w:ind w:left="0"/>
        <w:jc w:val="both"/>
      </w:pPr>
      <w:r>
        <w:rPr>
          <w:rFonts w:ascii="Times New Roman"/>
          <w:b w:val="false"/>
          <w:i w:val="false"/>
          <w:color w:val="000000"/>
          <w:sz w:val="28"/>
        </w:rPr>
        <w:t>3) ________________________________________________________________</w:t>
      </w:r>
    </w:p>
    <w:p>
      <w:pPr>
        <w:spacing w:after="0"/>
        <w:ind w:left="0"/>
        <w:jc w:val="both"/>
      </w:pPr>
      <w:r>
        <w:rPr>
          <w:rFonts w:ascii="Times New Roman"/>
          <w:b w:val="false"/>
          <w:i w:val="false"/>
          <w:color w:val="000000"/>
          <w:sz w:val="28"/>
        </w:rPr>
        <w:t>(наименование вышестоящей организации)</w:t>
      </w:r>
    </w:p>
    <w:p>
      <w:pPr>
        <w:spacing w:after="0"/>
        <w:ind w:left="0"/>
        <w:jc w:val="both"/>
      </w:pPr>
      <w:r>
        <w:rPr>
          <w:rFonts w:ascii="Times New Roman"/>
          <w:b w:val="false"/>
          <w:i w:val="false"/>
          <w:color w:val="000000"/>
          <w:sz w:val="28"/>
        </w:rPr>
        <w:t>4) ________________________________________________________________</w:t>
      </w:r>
    </w:p>
    <w:p>
      <w:pPr>
        <w:spacing w:after="0"/>
        <w:ind w:left="0"/>
        <w:jc w:val="both"/>
      </w:pPr>
      <w:r>
        <w:rPr>
          <w:rFonts w:ascii="Times New Roman"/>
          <w:b w:val="false"/>
          <w:i w:val="false"/>
          <w:color w:val="000000"/>
          <w:sz w:val="28"/>
        </w:rPr>
        <w:t>(фамилия, имя, отчество, телефон директора)</w:t>
      </w:r>
    </w:p>
    <w:p>
      <w:pPr>
        <w:spacing w:after="0"/>
        <w:ind w:left="0"/>
        <w:jc w:val="both"/>
      </w:pPr>
      <w:r>
        <w:rPr>
          <w:rFonts w:ascii="Times New Roman"/>
          <w:b w:val="false"/>
          <w:i w:val="false"/>
          <w:color w:val="000000"/>
          <w:sz w:val="28"/>
        </w:rPr>
        <w:t>5) ________________________________________________________________</w:t>
      </w:r>
    </w:p>
    <w:p>
      <w:pPr>
        <w:spacing w:after="0"/>
        <w:ind w:left="0"/>
        <w:jc w:val="both"/>
      </w:pPr>
      <w:r>
        <w:rPr>
          <w:rFonts w:ascii="Times New Roman"/>
          <w:b w:val="false"/>
          <w:i w:val="false"/>
          <w:color w:val="000000"/>
          <w:sz w:val="28"/>
        </w:rPr>
        <w:t>(фамилия, имя, отчество, телефон главного инженера)</w:t>
      </w:r>
    </w:p>
    <w:p>
      <w:pPr>
        <w:spacing w:after="0"/>
        <w:ind w:left="0"/>
        <w:jc w:val="both"/>
      </w:pPr>
      <w:r>
        <w:rPr>
          <w:rFonts w:ascii="Times New Roman"/>
          <w:b w:val="false"/>
          <w:i w:val="false"/>
          <w:color w:val="000000"/>
          <w:sz w:val="28"/>
        </w:rPr>
        <w:t>6) ________________________________________________________________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7) ________________________________________________________________</w:t>
      </w:r>
    </w:p>
    <w:p>
      <w:pPr>
        <w:spacing w:after="0"/>
        <w:ind w:left="0"/>
        <w:jc w:val="both"/>
      </w:pPr>
      <w:r>
        <w:rPr>
          <w:rFonts w:ascii="Times New Roman"/>
          <w:b w:val="false"/>
          <w:i w:val="false"/>
          <w:color w:val="000000"/>
          <w:sz w:val="28"/>
        </w:rPr>
        <w:t>(адрес электронной почты)</w:t>
      </w:r>
    </w:p>
    <w:p>
      <w:pPr>
        <w:spacing w:after="0"/>
        <w:ind w:left="0"/>
        <w:jc w:val="both"/>
      </w:pPr>
      <w:r>
        <w:rPr>
          <w:rFonts w:ascii="Times New Roman"/>
          <w:b w:val="false"/>
          <w:i w:val="false"/>
          <w:color w:val="000000"/>
          <w:sz w:val="28"/>
        </w:rPr>
        <w:t>1. Характеристика районной котельной</w:t>
      </w:r>
    </w:p>
    <w:p>
      <w:pPr>
        <w:spacing w:after="0"/>
        <w:ind w:left="0"/>
        <w:jc w:val="both"/>
      </w:pPr>
      <w:r>
        <w:rPr>
          <w:rFonts w:ascii="Times New Roman"/>
          <w:b w:val="false"/>
          <w:i w:val="false"/>
          <w:color w:val="000000"/>
          <w:sz w:val="28"/>
        </w:rPr>
        <w:t>Год ввода в эксплуатацию основного оборудования по станционным номерам:</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 Характеристика схем районной котельной</w:t>
      </w:r>
    </w:p>
    <w:p>
      <w:pPr>
        <w:spacing w:after="0"/>
        <w:ind w:left="0"/>
        <w:jc w:val="both"/>
      </w:pPr>
      <w:r>
        <w:rPr>
          <w:rFonts w:ascii="Times New Roman"/>
          <w:b w:val="false"/>
          <w:i w:val="false"/>
          <w:color w:val="000000"/>
          <w:sz w:val="28"/>
        </w:rPr>
        <w:t>1) тепловая _________________________________________________________</w:t>
      </w:r>
    </w:p>
    <w:p>
      <w:pPr>
        <w:spacing w:after="0"/>
        <w:ind w:left="0"/>
        <w:jc w:val="both"/>
      </w:pPr>
      <w:r>
        <w:rPr>
          <w:rFonts w:ascii="Times New Roman"/>
          <w:b w:val="false"/>
          <w:i w:val="false"/>
          <w:color w:val="000000"/>
          <w:sz w:val="28"/>
        </w:rPr>
        <w:t>2) электрическая ____________________________________________________</w:t>
      </w:r>
    </w:p>
    <w:p>
      <w:pPr>
        <w:spacing w:after="0"/>
        <w:ind w:left="0"/>
        <w:jc w:val="both"/>
      </w:pPr>
      <w:r>
        <w:rPr>
          <w:rFonts w:ascii="Times New Roman"/>
          <w:b w:val="false"/>
          <w:i w:val="false"/>
          <w:color w:val="000000"/>
          <w:sz w:val="28"/>
        </w:rPr>
        <w:t>3) система циркуляционного водоснабжения ____________________________</w:t>
      </w:r>
    </w:p>
    <w:p>
      <w:pPr>
        <w:spacing w:after="0"/>
        <w:ind w:left="0"/>
        <w:jc w:val="both"/>
      </w:pPr>
      <w:r>
        <w:rPr>
          <w:rFonts w:ascii="Times New Roman"/>
          <w:b w:val="false"/>
          <w:i w:val="false"/>
          <w:color w:val="000000"/>
          <w:sz w:val="28"/>
        </w:rPr>
        <w:t>4) тепловая сеть _____________________________________________________</w:t>
      </w:r>
    </w:p>
    <w:p>
      <w:pPr>
        <w:spacing w:after="0"/>
        <w:ind w:left="0"/>
        <w:jc w:val="both"/>
      </w:pPr>
      <w:r>
        <w:rPr>
          <w:rFonts w:ascii="Times New Roman"/>
          <w:b w:val="false"/>
          <w:i w:val="false"/>
          <w:color w:val="000000"/>
          <w:sz w:val="28"/>
        </w:rPr>
        <w:t>3. Основные параметры работы основного оборудования по группам (очередям)</w:t>
      </w:r>
    </w:p>
    <w:p>
      <w:pPr>
        <w:spacing w:after="0"/>
        <w:ind w:left="0"/>
        <w:jc w:val="both"/>
      </w:pPr>
      <w:r>
        <w:rPr>
          <w:rFonts w:ascii="Times New Roman"/>
          <w:b w:val="false"/>
          <w:i w:val="false"/>
          <w:color w:val="000000"/>
          <w:sz w:val="28"/>
        </w:rPr>
        <w:t>1. Рабочее давление пара ______________________________________________</w:t>
      </w:r>
    </w:p>
    <w:p>
      <w:pPr>
        <w:spacing w:after="0"/>
        <w:ind w:left="0"/>
        <w:jc w:val="both"/>
      </w:pPr>
      <w:r>
        <w:rPr>
          <w:rFonts w:ascii="Times New Roman"/>
          <w:b w:val="false"/>
          <w:i w:val="false"/>
          <w:color w:val="000000"/>
          <w:sz w:val="28"/>
        </w:rPr>
        <w:t>2. Температура пара __________________________________________________</w:t>
      </w:r>
    </w:p>
    <w:p>
      <w:pPr>
        <w:spacing w:after="0"/>
        <w:ind w:left="0"/>
        <w:jc w:val="both"/>
      </w:pPr>
      <w:r>
        <w:rPr>
          <w:rFonts w:ascii="Times New Roman"/>
          <w:b w:val="false"/>
          <w:i w:val="false"/>
          <w:color w:val="000000"/>
          <w:sz w:val="28"/>
        </w:rPr>
        <w:t>3. Проектные данные: ________________________________________________</w:t>
      </w:r>
    </w:p>
    <w:p>
      <w:pPr>
        <w:spacing w:after="0"/>
        <w:ind w:left="0"/>
        <w:jc w:val="both"/>
      </w:pPr>
      <w:r>
        <w:rPr>
          <w:rFonts w:ascii="Times New Roman"/>
          <w:b w:val="false"/>
          <w:i w:val="false"/>
          <w:color w:val="000000"/>
          <w:sz w:val="28"/>
        </w:rPr>
        <w:t>1) максимальный отпуск тепла в паре (по параметрам) с указанием источника</w:t>
      </w:r>
    </w:p>
    <w:p>
      <w:pPr>
        <w:spacing w:after="0"/>
        <w:ind w:left="0"/>
        <w:jc w:val="both"/>
      </w:pPr>
      <w:r>
        <w:rPr>
          <w:rFonts w:ascii="Times New Roman"/>
          <w:b w:val="false"/>
          <w:i w:val="false"/>
          <w:color w:val="000000"/>
          <w:sz w:val="28"/>
        </w:rPr>
        <w:t>и его параметров _____________________________________________________</w:t>
      </w:r>
    </w:p>
    <w:p>
      <w:pPr>
        <w:spacing w:after="0"/>
        <w:ind w:left="0"/>
        <w:jc w:val="both"/>
      </w:pPr>
      <w:r>
        <w:rPr>
          <w:rFonts w:ascii="Times New Roman"/>
          <w:b w:val="false"/>
          <w:i w:val="false"/>
          <w:color w:val="000000"/>
          <w:sz w:val="28"/>
        </w:rPr>
        <w:t>2) максимальный отпуск тепла в горячей воде ____________________________</w:t>
      </w:r>
    </w:p>
    <w:p>
      <w:pPr>
        <w:spacing w:after="0"/>
        <w:ind w:left="0"/>
        <w:jc w:val="both"/>
      </w:pPr>
      <w:r>
        <w:rPr>
          <w:rFonts w:ascii="Times New Roman"/>
          <w:b w:val="false"/>
          <w:i w:val="false"/>
          <w:color w:val="000000"/>
          <w:sz w:val="28"/>
        </w:rPr>
        <w:t>4. Основное оборудование и его краткая характеристика</w:t>
      </w:r>
    </w:p>
    <w:p>
      <w:pPr>
        <w:spacing w:after="0"/>
        <w:ind w:left="0"/>
        <w:jc w:val="both"/>
      </w:pPr>
      <w:r>
        <w:rPr>
          <w:rFonts w:ascii="Times New Roman"/>
          <w:b w:val="false"/>
          <w:i w:val="false"/>
          <w:color w:val="000000"/>
          <w:sz w:val="28"/>
        </w:rPr>
        <w:t>(Приводятся сведения по форме таблицы 4 приложения 1 к настоящим Методическим указаниям)</w:t>
      </w:r>
    </w:p>
    <w:p>
      <w:pPr>
        <w:spacing w:after="0"/>
        <w:ind w:left="0"/>
        <w:jc w:val="both"/>
      </w:pPr>
      <w:r>
        <w:rPr>
          <w:rFonts w:ascii="Times New Roman"/>
          <w:b w:val="false"/>
          <w:i w:val="false"/>
          <w:color w:val="000000"/>
          <w:sz w:val="28"/>
        </w:rPr>
        <w:t>5. Уровень</w:t>
      </w:r>
    </w:p>
    <w:p>
      <w:pPr>
        <w:spacing w:after="0"/>
        <w:ind w:left="0"/>
        <w:jc w:val="both"/>
      </w:pPr>
      <w:r>
        <w:rPr>
          <w:rFonts w:ascii="Times New Roman"/>
          <w:b w:val="false"/>
          <w:i w:val="false"/>
          <w:color w:val="000000"/>
          <w:sz w:val="28"/>
        </w:rPr>
        <w:t>1. Выдачи тепловой мощности в тепловую сеть ____________________________</w:t>
      </w:r>
    </w:p>
    <w:p>
      <w:pPr>
        <w:spacing w:after="0"/>
        <w:ind w:left="0"/>
        <w:jc w:val="both"/>
      </w:pPr>
      <w:r>
        <w:rPr>
          <w:rFonts w:ascii="Times New Roman"/>
          <w:b w:val="false"/>
          <w:i w:val="false"/>
          <w:color w:val="000000"/>
          <w:sz w:val="28"/>
        </w:rPr>
        <w:t>2. Собственных нужд __________________________________________________</w:t>
      </w:r>
    </w:p>
    <w:p>
      <w:pPr>
        <w:spacing w:after="0"/>
        <w:ind w:left="0"/>
        <w:jc w:val="both"/>
      </w:pPr>
      <w:r>
        <w:rPr>
          <w:rFonts w:ascii="Times New Roman"/>
          <w:b w:val="false"/>
          <w:i w:val="false"/>
          <w:color w:val="000000"/>
          <w:sz w:val="28"/>
        </w:rPr>
        <w:t>6. Параметры теплоносителя, отдаваемого потребителям и в теплосеть</w:t>
      </w:r>
    </w:p>
    <w:p>
      <w:pPr>
        <w:spacing w:after="0"/>
        <w:ind w:left="0"/>
        <w:jc w:val="both"/>
      </w:pPr>
      <w:r>
        <w:rPr>
          <w:rFonts w:ascii="Times New Roman"/>
          <w:b w:val="false"/>
          <w:i w:val="false"/>
          <w:color w:val="000000"/>
          <w:sz w:val="28"/>
        </w:rPr>
        <w:t>1. Пар _______________________________________________________________</w:t>
      </w:r>
    </w:p>
    <w:p>
      <w:pPr>
        <w:spacing w:after="0"/>
        <w:ind w:left="0"/>
        <w:jc w:val="both"/>
      </w:pPr>
      <w:r>
        <w:rPr>
          <w:rFonts w:ascii="Times New Roman"/>
          <w:b w:val="false"/>
          <w:i w:val="false"/>
          <w:color w:val="000000"/>
          <w:sz w:val="28"/>
        </w:rPr>
        <w:t>2. Горячая вода (температурный график) _________________________________</w:t>
      </w:r>
    </w:p>
    <w:p>
      <w:pPr>
        <w:spacing w:after="0"/>
        <w:ind w:left="0"/>
        <w:jc w:val="both"/>
      </w:pPr>
      <w:r>
        <w:rPr>
          <w:rFonts w:ascii="Times New Roman"/>
          <w:b w:val="false"/>
          <w:i w:val="false"/>
          <w:color w:val="000000"/>
          <w:sz w:val="28"/>
        </w:rPr>
        <w:t>7. Топливный режим районной котельной</w:t>
      </w:r>
    </w:p>
    <w:p>
      <w:pPr>
        <w:spacing w:after="0"/>
        <w:ind w:left="0"/>
        <w:jc w:val="both"/>
      </w:pPr>
      <w:r>
        <w:rPr>
          <w:rFonts w:ascii="Times New Roman"/>
          <w:b w:val="false"/>
          <w:i w:val="false"/>
          <w:color w:val="000000"/>
          <w:sz w:val="28"/>
        </w:rPr>
        <w:t>1. Директивный орган, установивший топливный режим, номер разрешения</w:t>
      </w:r>
    </w:p>
    <w:p>
      <w:pPr>
        <w:spacing w:after="0"/>
        <w:ind w:left="0"/>
        <w:jc w:val="both"/>
      </w:pPr>
      <w:r>
        <w:rPr>
          <w:rFonts w:ascii="Times New Roman"/>
          <w:b w:val="false"/>
          <w:i w:val="false"/>
          <w:color w:val="000000"/>
          <w:sz w:val="28"/>
        </w:rPr>
        <w:t>и дата его выдачи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2. Объем разрешенного топливопотребления:</w:t>
      </w:r>
    </w:p>
    <w:p>
      <w:pPr>
        <w:spacing w:after="0"/>
        <w:ind w:left="0"/>
        <w:jc w:val="both"/>
      </w:pPr>
      <w:r>
        <w:rPr>
          <w:rFonts w:ascii="Times New Roman"/>
          <w:b w:val="false"/>
          <w:i w:val="false"/>
          <w:color w:val="000000"/>
          <w:sz w:val="28"/>
        </w:rPr>
        <w:t>1) газ _______________________________________________________________</w:t>
      </w:r>
    </w:p>
    <w:p>
      <w:pPr>
        <w:spacing w:after="0"/>
        <w:ind w:left="0"/>
        <w:jc w:val="both"/>
      </w:pPr>
      <w:r>
        <w:rPr>
          <w:rFonts w:ascii="Times New Roman"/>
          <w:b w:val="false"/>
          <w:i w:val="false"/>
          <w:color w:val="000000"/>
          <w:sz w:val="28"/>
        </w:rPr>
        <w:t>2) уголь _____________________________________________________________</w:t>
      </w:r>
    </w:p>
    <w:p>
      <w:pPr>
        <w:spacing w:after="0"/>
        <w:ind w:left="0"/>
        <w:jc w:val="both"/>
      </w:pPr>
      <w:r>
        <w:rPr>
          <w:rFonts w:ascii="Times New Roman"/>
          <w:b w:val="false"/>
          <w:i w:val="false"/>
          <w:color w:val="000000"/>
          <w:sz w:val="28"/>
        </w:rPr>
        <w:t>3) мазут _____________________________________________________________</w:t>
      </w:r>
    </w:p>
    <w:p>
      <w:pPr>
        <w:spacing w:after="0"/>
        <w:ind w:left="0"/>
        <w:jc w:val="both"/>
      </w:pPr>
      <w:r>
        <w:rPr>
          <w:rFonts w:ascii="Times New Roman"/>
          <w:b w:val="false"/>
          <w:i w:val="false"/>
          <w:color w:val="000000"/>
          <w:sz w:val="28"/>
        </w:rPr>
        <w:t>3. Резервное (аварийное) топливо _______________________________________</w:t>
      </w:r>
    </w:p>
    <w:p>
      <w:pPr>
        <w:spacing w:after="0"/>
        <w:ind w:left="0"/>
        <w:jc w:val="both"/>
      </w:pPr>
      <w:r>
        <w:rPr>
          <w:rFonts w:ascii="Times New Roman"/>
          <w:b w:val="false"/>
          <w:i w:val="false"/>
          <w:color w:val="000000"/>
          <w:sz w:val="28"/>
        </w:rPr>
        <w:t>4. Основные марки сжигаемого топлива и основные поставщики топлива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5. Краткое описание причин работы основного оборудования на непроектных видах</w:t>
      </w:r>
    </w:p>
    <w:p>
      <w:pPr>
        <w:spacing w:after="0"/>
        <w:ind w:left="0"/>
        <w:jc w:val="both"/>
      </w:pPr>
      <w:r>
        <w:rPr>
          <w:rFonts w:ascii="Times New Roman"/>
          <w:b w:val="false"/>
          <w:i w:val="false"/>
          <w:color w:val="000000"/>
          <w:sz w:val="28"/>
        </w:rPr>
        <w:t>топлива ________________________________________________________________</w:t>
      </w:r>
    </w:p>
    <w:p>
      <w:pPr>
        <w:spacing w:after="0"/>
        <w:ind w:left="0"/>
        <w:jc w:val="both"/>
      </w:pPr>
      <w:r>
        <w:rPr>
          <w:rFonts w:ascii="Times New Roman"/>
          <w:b w:val="false"/>
          <w:i w:val="false"/>
          <w:color w:val="000000"/>
          <w:sz w:val="28"/>
        </w:rPr>
        <w:t>6. Динамика и структура потребления условного топлива на момент составления</w:t>
      </w:r>
    </w:p>
    <w:p>
      <w:pPr>
        <w:spacing w:after="0"/>
        <w:ind w:left="0"/>
        <w:jc w:val="both"/>
      </w:pPr>
      <w:r>
        <w:rPr>
          <w:rFonts w:ascii="Times New Roman"/>
          <w:b w:val="false"/>
          <w:i w:val="false"/>
          <w:color w:val="000000"/>
          <w:sz w:val="28"/>
        </w:rPr>
        <w:t>паспорта и за три предыдущих года по видам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топлива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т/ % общего количества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Предшествующий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0" w:id="861"/>
    <w:p>
      <w:pPr>
        <w:spacing w:after="0"/>
        <w:ind w:left="0"/>
        <w:jc w:val="both"/>
      </w:pPr>
      <w:r>
        <w:rPr>
          <w:rFonts w:ascii="Times New Roman"/>
          <w:b w:val="false"/>
          <w:i w:val="false"/>
          <w:color w:val="000000"/>
          <w:sz w:val="28"/>
        </w:rPr>
        <w:t>
      7. Средняя стоимость топлива по видам на момент составления паспорта и за три предыдущих года</w:t>
      </w:r>
    </w:p>
    <w:bookmarkEnd w:id="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топлива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топлива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Предшествующий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условного топлива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1" w:id="862"/>
    <w:p>
      <w:pPr>
        <w:spacing w:after="0"/>
        <w:ind w:left="0"/>
        <w:jc w:val="both"/>
      </w:pPr>
      <w:r>
        <w:rPr>
          <w:rFonts w:ascii="Times New Roman"/>
          <w:b w:val="false"/>
          <w:i w:val="false"/>
          <w:color w:val="000000"/>
          <w:sz w:val="28"/>
        </w:rPr>
        <w:t>
      8. Установленная мощность котельной и среднегодовая по итогам трех предыдущих лет</w:t>
      </w:r>
    </w:p>
    <w:bookmarkEnd w:id="8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мощность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(факт)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мощность, Гкал,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Горячая 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2" w:id="863"/>
    <w:p>
      <w:pPr>
        <w:spacing w:after="0"/>
        <w:ind w:left="0"/>
        <w:jc w:val="both"/>
      </w:pPr>
      <w:r>
        <w:rPr>
          <w:rFonts w:ascii="Times New Roman"/>
          <w:b w:val="false"/>
          <w:i w:val="false"/>
          <w:color w:val="000000"/>
          <w:sz w:val="28"/>
        </w:rPr>
        <w:t>
      8. Технико-экономические показатели работы районной котельной за последние 3 года</w:t>
      </w:r>
    </w:p>
    <w:bookmarkEnd w:id="863"/>
    <w:bookmarkStart w:name="z1053" w:id="864"/>
    <w:p>
      <w:pPr>
        <w:spacing w:after="0"/>
        <w:ind w:left="0"/>
        <w:jc w:val="both"/>
      </w:pPr>
      <w:r>
        <w:rPr>
          <w:rFonts w:ascii="Times New Roman"/>
          <w:b w:val="false"/>
          <w:i w:val="false"/>
          <w:color w:val="000000"/>
          <w:sz w:val="28"/>
        </w:rPr>
        <w:t>
      (Приводятся сведения по форме таблицы 5 приложения 1 к настоящим Методическим указаниям)</w:t>
      </w:r>
    </w:p>
    <w:bookmarkEnd w:id="864"/>
    <w:bookmarkStart w:name="z1054" w:id="865"/>
    <w:p>
      <w:pPr>
        <w:spacing w:after="0"/>
        <w:ind w:left="0"/>
        <w:jc w:val="both"/>
      </w:pPr>
      <w:r>
        <w:rPr>
          <w:rFonts w:ascii="Times New Roman"/>
          <w:b w:val="false"/>
          <w:i w:val="false"/>
          <w:color w:val="000000"/>
          <w:sz w:val="28"/>
        </w:rPr>
        <w:t>
      9. Выбросы в окружающую среду за последние 3 года</w:t>
      </w:r>
    </w:p>
    <w:bookmarkEnd w:id="8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Контролируемый показатель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выбросов по годам (норматив/факт)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Nок+SOх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55" w:id="866"/>
      <w:r>
        <w:rPr>
          <w:rFonts w:ascii="Times New Roman"/>
          <w:b w:val="false"/>
          <w:i w:val="false"/>
          <w:color w:val="000000"/>
          <w:sz w:val="28"/>
        </w:rPr>
        <w:t>
      Затраты на экологические мероприятия.</w:t>
      </w:r>
    </w:p>
    <w:bookmarkEnd w:id="866"/>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10. Годовое использование основного оборудования (ч) в сравнении с заложенным в проекте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основного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 ч</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(ч)</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6" w:id="867"/>
    <w:p>
      <w:pPr>
        <w:spacing w:after="0"/>
        <w:ind w:left="0"/>
        <w:jc w:val="both"/>
      </w:pPr>
      <w:r>
        <w:rPr>
          <w:rFonts w:ascii="Times New Roman"/>
          <w:b w:val="false"/>
          <w:i w:val="false"/>
          <w:color w:val="000000"/>
          <w:sz w:val="28"/>
        </w:rPr>
        <w:t>
      11. Наработка (ч) металла основного оборудования и главных паропроводов</w:t>
      </w:r>
    </w:p>
    <w:bookmarkEnd w:id="8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 ч, на момент cоставления паспорта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и организации, разрешившей дальнейшую эксплуатацию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Паропровод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котла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57" w:id="868"/>
      <w:r>
        <w:rPr>
          <w:rFonts w:ascii="Times New Roman"/>
          <w:b w:val="false"/>
          <w:i w:val="false"/>
          <w:color w:val="000000"/>
          <w:sz w:val="28"/>
        </w:rPr>
        <w:t>
      12. Водоподготовка.</w:t>
      </w:r>
    </w:p>
    <w:bookmarkEnd w:id="868"/>
    <w:p>
      <w:pPr>
        <w:spacing w:after="0"/>
        <w:ind w:left="0"/>
        <w:jc w:val="both"/>
      </w:pPr>
      <w:r>
        <w:rPr>
          <w:rFonts w:ascii="Times New Roman"/>
          <w:b w:val="false"/>
          <w:i w:val="false"/>
          <w:color w:val="000000"/>
          <w:sz w:val="28"/>
        </w:rPr>
        <w:t>1. Принципиальные схемы:</w:t>
      </w:r>
    </w:p>
    <w:p>
      <w:pPr>
        <w:spacing w:after="0"/>
        <w:ind w:left="0"/>
        <w:jc w:val="both"/>
      </w:pPr>
      <w:r>
        <w:rPr>
          <w:rFonts w:ascii="Times New Roman"/>
          <w:b w:val="false"/>
          <w:i w:val="false"/>
          <w:color w:val="000000"/>
          <w:sz w:val="28"/>
        </w:rPr>
        <w:t>1) подготовки добавочной воды (главная схема)</w:t>
      </w:r>
    </w:p>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2) очистки возвращаемого производственного конденсата</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3) очистки внутристанционных дренажных конденсатов</w:t>
      </w:r>
    </w:p>
    <w:p>
      <w:pPr>
        <w:spacing w:after="0"/>
        <w:ind w:left="0"/>
        <w:jc w:val="both"/>
      </w:pPr>
      <w:r>
        <w:rPr>
          <w:rFonts w:ascii="Times New Roman"/>
          <w:b w:val="false"/>
          <w:i w:val="false"/>
          <w:color w:val="000000"/>
          <w:sz w:val="28"/>
        </w:rPr>
        <w:t>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тонн/час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на собственные нужды, тонн/тонн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тепла, кДж/тонн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Электроэнергии, кВтч/г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8" w:id="869"/>
    <w:p>
      <w:pPr>
        <w:spacing w:after="0"/>
        <w:ind w:left="0"/>
        <w:jc w:val="both"/>
      </w:pPr>
      <w:r>
        <w:rPr>
          <w:rFonts w:ascii="Times New Roman"/>
          <w:b w:val="false"/>
          <w:i w:val="false"/>
          <w:color w:val="000000"/>
          <w:sz w:val="28"/>
        </w:rPr>
        <w:t>
      2. Водоотведение водоподготовительных установок</w:t>
      </w:r>
    </w:p>
    <w:bookmarkEnd w:id="8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Годовые сбросы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59" w:id="870"/>
      <w:r>
        <w:rPr>
          <w:rFonts w:ascii="Times New Roman"/>
          <w:b w:val="false"/>
          <w:i w:val="false"/>
          <w:color w:val="000000"/>
          <w:sz w:val="28"/>
        </w:rPr>
        <w:t>
      3. Выполнение нормативных мероприятий по организации водно-химического режима котельной</w:t>
      </w:r>
    </w:p>
    <w:bookmarkEnd w:id="870"/>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4. Наличие систем мониторинга</w:t>
      </w:r>
    </w:p>
    <w:p>
      <w:pPr>
        <w:spacing w:after="0"/>
        <w:ind w:left="0"/>
        <w:jc w:val="both"/>
      </w:pPr>
      <w:r>
        <w:rPr>
          <w:rFonts w:ascii="Times New Roman"/>
          <w:b w:val="false"/>
          <w:i w:val="false"/>
          <w:color w:val="000000"/>
          <w:sz w:val="28"/>
        </w:rPr>
        <w:t>13. Баланс по электроэнергии, кВт∙ч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 расход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 из энергосистемы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нужды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нужды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нужды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0" w:id="871"/>
    <w:p>
      <w:pPr>
        <w:spacing w:after="0"/>
        <w:ind w:left="0"/>
        <w:jc w:val="both"/>
      </w:pPr>
      <w:r>
        <w:rPr>
          <w:rFonts w:ascii="Times New Roman"/>
          <w:b w:val="false"/>
          <w:i w:val="false"/>
          <w:color w:val="000000"/>
          <w:sz w:val="28"/>
        </w:rPr>
        <w:t>
      14. Баланс по теплу, Гкал</w:t>
      </w:r>
    </w:p>
    <w:bookmarkEnd w:id="8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 расход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тепловой энергии котлами котельной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 тепла потребителям: пар, горячая 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тепла на нужды: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1" w:id="872"/>
    <w:p>
      <w:pPr>
        <w:spacing w:after="0"/>
        <w:ind w:left="0"/>
        <w:jc w:val="both"/>
      </w:pPr>
      <w:r>
        <w:rPr>
          <w:rFonts w:ascii="Times New Roman"/>
          <w:b w:val="false"/>
          <w:i w:val="false"/>
          <w:color w:val="000000"/>
          <w:sz w:val="28"/>
        </w:rPr>
        <w:t>
      15. Характеристика оборудования теплофикационной установки</w:t>
      </w:r>
    </w:p>
    <w:bookmarkEnd w:id="872"/>
    <w:bookmarkStart w:name="z1062" w:id="873"/>
    <w:p>
      <w:pPr>
        <w:spacing w:after="0"/>
        <w:ind w:left="0"/>
        <w:jc w:val="both"/>
      </w:pPr>
      <w:r>
        <w:rPr>
          <w:rFonts w:ascii="Times New Roman"/>
          <w:b w:val="false"/>
          <w:i w:val="false"/>
          <w:color w:val="000000"/>
          <w:sz w:val="28"/>
        </w:rPr>
        <w:t>
      Параметры водогреющего оборудования и тепловой сети</w:t>
      </w:r>
    </w:p>
    <w:bookmarkEnd w:id="8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Гкал/ч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Сетевые подогреватели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Насосное оборудование, участвующее в работе теплосетевых схем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энергетики</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Методическим указаниям</w:t>
            </w:r>
            <w:r>
              <w:br/>
            </w:r>
            <w:r>
              <w:rPr>
                <w:rFonts w:ascii="Times New Roman"/>
                <w:b w:val="false"/>
                <w:i w:val="false"/>
                <w:color w:val="000000"/>
                <w:sz w:val="20"/>
              </w:rPr>
              <w:t>по проведению энергетических</w:t>
            </w:r>
            <w:r>
              <w:br/>
            </w:r>
            <w:r>
              <w:rPr>
                <w:rFonts w:ascii="Times New Roman"/>
                <w:b w:val="false"/>
                <w:i w:val="false"/>
                <w:color w:val="000000"/>
                <w:sz w:val="20"/>
              </w:rPr>
              <w:t>обследований электроустановок</w:t>
            </w:r>
            <w:r>
              <w:br/>
            </w:r>
            <w:r>
              <w:rPr>
                <w:rFonts w:ascii="Times New Roman"/>
                <w:b w:val="false"/>
                <w:i w:val="false"/>
                <w:color w:val="000000"/>
                <w:sz w:val="20"/>
              </w:rPr>
              <w:t>потребителей</w:t>
            </w:r>
          </w:p>
        </w:tc>
      </w:tr>
    </w:tbl>
    <w:bookmarkStart w:name="z1065" w:id="874"/>
    <w:p>
      <w:pPr>
        <w:spacing w:after="0"/>
        <w:ind w:left="0"/>
        <w:jc w:val="left"/>
      </w:pPr>
      <w:r>
        <w:rPr>
          <w:rFonts w:ascii="Times New Roman"/>
          <w:b/>
          <w:i w:val="false"/>
          <w:color w:val="000000"/>
        </w:rPr>
        <w:t xml:space="preserve"> Таблица 1 – Данные для анализа деятельности ЭП по снижению потерь электроэнергии</w:t>
      </w:r>
    </w:p>
    <w:bookmarkEnd w:id="8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 электроэнергии,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млн.кВт∙час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электроэнергии,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млн.кВт∙час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потери электроэнергии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млн.кВт∙час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потери электроэнергии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Условно-постоянные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Нагрузочные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эффект от выполнения мероприятий по снижению потерь электроэнергии с учетом переходящего эффекта, тыс. кВт∙ч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эффективность от выполнения мероприятий, % значения потерь электроэнергии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трансформаторов и автотрансформаторов с регулированием под нагрузкой, штук /МВА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трансформаторов и автотрансформаторов с установленными автоматическими регуляторами коэффициента трансформации, штук/МВА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трансформаторов и автотрансформаторов с регулированием под нагрузкой с действующими автоматическими регуляторами коэффициента трансформации, штук/МВ-А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реактивная мощность компенсирующих устройств Мвар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потребителей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использования средств компенсации реактивной мощности в режиме наибольших нагрузок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Батареи статистических конденсаторов (далее - БСК)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Синхронные компенсаторы (далее - 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в режиме 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875"/>
          <w:p>
            <w:pPr>
              <w:spacing w:after="20"/>
              <w:ind w:left="20"/>
              <w:jc w:val="both"/>
            </w:pPr>
          </w:p>
          <w:bookmarkEnd w:id="875"/>
          <w:p>
            <w:pPr>
              <w:spacing w:after="20"/>
              <w:ind w:left="20"/>
              <w:jc w:val="both"/>
            </w:pPr>
            <w:r>
              <w:drawing>
                <wp:inline distT="0" distB="0" distL="0" distR="0">
                  <wp:extent cx="495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953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876"/>
          <w:p>
            <w:pPr>
              <w:spacing w:after="20"/>
              <w:ind w:left="20"/>
              <w:jc w:val="both"/>
            </w:pPr>
            <w:r>
              <w:rPr>
                <w:rFonts w:ascii="Times New Roman"/>
                <w:b w:val="false"/>
                <w:i w:val="false"/>
                <w:color w:val="000000"/>
                <w:sz w:val="20"/>
              </w:rPr>
              <w:t>
Уровень компенсации реактивной мощности max</w:t>
            </w:r>
          </w:p>
          <w:bookmarkEnd w:id="876"/>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4953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95300" cy="1231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абонентов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бытовых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счетчиков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Трехфазных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Однофазных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автоматизированных систем учета электроэнергии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работе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счетчиков с просроченными сроками поверки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Трехфазных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Однофазных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Методическим указаниям</w:t>
            </w:r>
            <w:r>
              <w:br/>
            </w:r>
            <w:r>
              <w:rPr>
                <w:rFonts w:ascii="Times New Roman"/>
                <w:b w:val="false"/>
                <w:i w:val="false"/>
                <w:color w:val="000000"/>
                <w:sz w:val="20"/>
              </w:rPr>
              <w:t>по оценке технического</w:t>
            </w:r>
            <w:r>
              <w:br/>
            </w:r>
            <w:r>
              <w:rPr>
                <w:rFonts w:ascii="Times New Roman"/>
                <w:b w:val="false"/>
                <w:i w:val="false"/>
                <w:color w:val="000000"/>
                <w:sz w:val="20"/>
              </w:rPr>
              <w:t>состояния воздушных линий</w:t>
            </w:r>
            <w:r>
              <w:br/>
            </w:r>
            <w:r>
              <w:rPr>
                <w:rFonts w:ascii="Times New Roman"/>
                <w:b w:val="false"/>
                <w:i w:val="false"/>
                <w:color w:val="000000"/>
                <w:sz w:val="20"/>
              </w:rPr>
              <w:t>электропередачи напряжением</w:t>
            </w:r>
            <w:r>
              <w:br/>
            </w:r>
            <w:r>
              <w:rPr>
                <w:rFonts w:ascii="Times New Roman"/>
                <w:b w:val="false"/>
                <w:i w:val="false"/>
                <w:color w:val="000000"/>
                <w:sz w:val="20"/>
              </w:rPr>
              <w:t>от 35 до 1150 киловольт</w:t>
            </w:r>
          </w:p>
        </w:tc>
      </w:tr>
    </w:tbl>
    <w:bookmarkStart w:name="z1071" w:id="877"/>
    <w:p>
      <w:pPr>
        <w:spacing w:after="0"/>
        <w:ind w:left="0"/>
        <w:jc w:val="left"/>
      </w:pPr>
      <w:r>
        <w:rPr>
          <w:rFonts w:ascii="Times New Roman"/>
          <w:b/>
          <w:i w:val="false"/>
          <w:color w:val="000000"/>
        </w:rPr>
        <w:t xml:space="preserve"> Сводные ведомости технического состояния и дефектные ведомости элементов воздушных линии (далее – ВЛ)</w:t>
      </w:r>
    </w:p>
    <w:bookmarkEnd w:id="877"/>
    <w:p>
      <w:pPr>
        <w:spacing w:after="0"/>
        <w:ind w:left="0"/>
        <w:jc w:val="both"/>
      </w:pPr>
      <w:bookmarkStart w:name="z1072" w:id="878"/>
      <w:r>
        <w:rPr>
          <w:rFonts w:ascii="Times New Roman"/>
          <w:b w:val="false"/>
          <w:i w:val="false"/>
          <w:color w:val="000000"/>
          <w:sz w:val="28"/>
        </w:rPr>
        <w:t>
      1. Основные характеристики ВЛ</w:t>
      </w:r>
    </w:p>
    <w:bookmarkEnd w:id="878"/>
    <w:p>
      <w:pPr>
        <w:spacing w:after="0"/>
        <w:ind w:left="0"/>
        <w:jc w:val="both"/>
      </w:pPr>
      <w:r>
        <w:rPr>
          <w:rFonts w:ascii="Times New Roman"/>
          <w:b w:val="false"/>
          <w:i w:val="false"/>
          <w:color w:val="000000"/>
          <w:sz w:val="28"/>
        </w:rPr>
        <w:t>Сводная ведомость № ____________. "Основные характеристики ВЛ"</w:t>
      </w:r>
    </w:p>
    <w:bookmarkStart w:name="z1073" w:id="879"/>
    <w:p>
      <w:pPr>
        <w:spacing w:after="0"/>
        <w:ind w:left="0"/>
        <w:jc w:val="left"/>
      </w:pPr>
      <w:r>
        <w:rPr>
          <w:rFonts w:ascii="Times New Roman"/>
          <w:b/>
          <w:i w:val="false"/>
          <w:color w:val="000000"/>
        </w:rPr>
        <w:t xml:space="preserve"> Таблица 1 – Общие сведения</w:t>
      </w:r>
    </w:p>
    <w:bookmarkEnd w:id="8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напряжения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электрических сетей (далее – ПЭС)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выполняющее техническое обслуживание ВЛ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длина ВЛ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участка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опор участка ВЛ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опор участка ВЛ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ввода в эксплуатацию ВЛ (участка ВЛ)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ВЛ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срок эксплуатации, лет</w:t>
            </w:r>
          </w:p>
          <w:p>
            <w:pPr>
              <w:spacing w:after="20"/>
              <w:ind w:left="20"/>
              <w:jc w:val="both"/>
            </w:pPr>
            <w:r>
              <w:rPr>
                <w:rFonts w:ascii="Times New Roman"/>
                <w:b w:val="false"/>
                <w:i w:val="false"/>
                <w:color w:val="000000"/>
                <w:sz w:val="20"/>
              </w:rPr>
              <w:t>
опор ВЛ: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Деревянных</w:t>
            </w:r>
          </w:p>
          <w:p>
            <w:pPr>
              <w:spacing w:after="20"/>
              <w:ind w:left="20"/>
              <w:jc w:val="both"/>
            </w:pPr>
            <w:r>
              <w:rPr>
                <w:rFonts w:ascii="Times New Roman"/>
                <w:b w:val="false"/>
                <w:i w:val="false"/>
                <w:color w:val="000000"/>
                <w:sz w:val="20"/>
              </w:rPr>
              <w:t>железобетонных</w:t>
            </w:r>
          </w:p>
          <w:p>
            <w:pPr>
              <w:spacing w:after="20"/>
              <w:ind w:left="20"/>
              <w:jc w:val="both"/>
            </w:pPr>
            <w:r>
              <w:rPr>
                <w:rFonts w:ascii="Times New Roman"/>
                <w:b w:val="false"/>
                <w:i w:val="false"/>
                <w:color w:val="000000"/>
                <w:sz w:val="20"/>
              </w:rPr>
              <w:t>металлических</w:t>
            </w:r>
          </w:p>
          <w:p>
            <w:pPr>
              <w:spacing w:after="20"/>
              <w:ind w:left="20"/>
              <w:jc w:val="both"/>
            </w:pPr>
            <w:r>
              <w:rPr>
                <w:rFonts w:ascii="Times New Roman"/>
                <w:b w:val="false"/>
                <w:i w:val="false"/>
                <w:color w:val="000000"/>
                <w:sz w:val="20"/>
              </w:rPr>
              <w:t>фундаментов</w:t>
            </w:r>
          </w:p>
          <w:p>
            <w:pPr>
              <w:spacing w:after="20"/>
              <w:ind w:left="20"/>
              <w:jc w:val="both"/>
            </w:pPr>
            <w:r>
              <w:rPr>
                <w:rFonts w:ascii="Times New Roman"/>
                <w:b w:val="false"/>
                <w:i w:val="false"/>
                <w:color w:val="000000"/>
                <w:sz w:val="20"/>
              </w:rPr>
              <w:t>проводов</w:t>
            </w:r>
          </w:p>
          <w:p>
            <w:pPr>
              <w:spacing w:after="20"/>
              <w:ind w:left="20"/>
              <w:jc w:val="both"/>
            </w:pPr>
            <w:r>
              <w:rPr>
                <w:rFonts w:ascii="Times New Roman"/>
                <w:b w:val="false"/>
                <w:i w:val="false"/>
                <w:color w:val="000000"/>
                <w:sz w:val="20"/>
              </w:rPr>
              <w:t>грозозащитных тросов</w:t>
            </w:r>
          </w:p>
          <w:p>
            <w:pPr>
              <w:spacing w:after="20"/>
              <w:ind w:left="20"/>
              <w:jc w:val="both"/>
            </w:pPr>
            <w:r>
              <w:rPr>
                <w:rFonts w:ascii="Times New Roman"/>
                <w:b w:val="false"/>
                <w:i w:val="false"/>
                <w:color w:val="000000"/>
                <w:sz w:val="20"/>
              </w:rPr>
              <w:t>оттяжек опор</w:t>
            </w:r>
          </w:p>
          <w:p>
            <w:pPr>
              <w:spacing w:after="20"/>
              <w:ind w:left="20"/>
              <w:jc w:val="both"/>
            </w:pPr>
            <w:r>
              <w:rPr>
                <w:rFonts w:ascii="Times New Roman"/>
                <w:b w:val="false"/>
                <w:i w:val="false"/>
                <w:color w:val="000000"/>
                <w:sz w:val="20"/>
              </w:rPr>
              <w:t>линейной арматуры</w:t>
            </w:r>
          </w:p>
          <w:p>
            <w:pPr>
              <w:spacing w:after="20"/>
              <w:ind w:left="20"/>
              <w:jc w:val="both"/>
            </w:pPr>
            <w:r>
              <w:rPr>
                <w:rFonts w:ascii="Times New Roman"/>
                <w:b w:val="false"/>
                <w:i w:val="false"/>
                <w:color w:val="000000"/>
                <w:sz w:val="20"/>
              </w:rPr>
              <w:t>изоляторов</w:t>
            </w:r>
          </w:p>
          <w:p>
            <w:pPr>
              <w:spacing w:after="20"/>
              <w:ind w:left="20"/>
              <w:jc w:val="both"/>
            </w:pPr>
            <w:r>
              <w:rPr>
                <w:rFonts w:ascii="Times New Roman"/>
                <w:b w:val="false"/>
                <w:i w:val="false"/>
                <w:color w:val="000000"/>
                <w:sz w:val="20"/>
              </w:rPr>
              <w:t>ограничителей перенапряжения</w:t>
            </w:r>
          </w:p>
          <w:p>
            <w:pPr>
              <w:spacing w:after="20"/>
              <w:ind w:left="20"/>
              <w:jc w:val="both"/>
            </w:pPr>
            <w:r>
              <w:rPr>
                <w:rFonts w:ascii="Times New Roman"/>
                <w:b w:val="false"/>
                <w:i w:val="false"/>
                <w:color w:val="000000"/>
                <w:sz w:val="20"/>
              </w:rPr>
              <w:t>системы плавки гололеда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35</w:t>
            </w:r>
          </w:p>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35</w:t>
            </w:r>
          </w:p>
          <w:p>
            <w:pPr>
              <w:spacing w:after="20"/>
              <w:ind w:left="20"/>
              <w:jc w:val="both"/>
            </w:pPr>
            <w:r>
              <w:rPr>
                <w:rFonts w:ascii="Times New Roman"/>
                <w:b w:val="false"/>
                <w:i w:val="false"/>
                <w:color w:val="000000"/>
                <w:sz w:val="20"/>
              </w:rPr>
              <w:t>25</w:t>
            </w:r>
          </w:p>
          <w:p>
            <w:pPr>
              <w:spacing w:after="20"/>
              <w:ind w:left="20"/>
              <w:jc w:val="both"/>
            </w:pPr>
            <w:r>
              <w:rPr>
                <w:rFonts w:ascii="Times New Roman"/>
                <w:b w:val="false"/>
                <w:i w:val="false"/>
                <w:color w:val="000000"/>
                <w:sz w:val="20"/>
              </w:rPr>
              <w:t>25</w:t>
            </w:r>
          </w:p>
          <w:p>
            <w:pPr>
              <w:spacing w:after="20"/>
              <w:ind w:left="20"/>
              <w:jc w:val="both"/>
            </w:pPr>
            <w:r>
              <w:rPr>
                <w:rFonts w:ascii="Times New Roman"/>
                <w:b w:val="false"/>
                <w:i w:val="false"/>
                <w:color w:val="000000"/>
                <w:sz w:val="20"/>
              </w:rPr>
              <w:t>25</w:t>
            </w:r>
          </w:p>
          <w:p>
            <w:pPr>
              <w:spacing w:after="20"/>
              <w:ind w:left="20"/>
              <w:jc w:val="both"/>
            </w:pPr>
            <w:r>
              <w:rPr>
                <w:rFonts w:ascii="Times New Roman"/>
                <w:b w:val="false"/>
                <w:i w:val="false"/>
                <w:color w:val="000000"/>
                <w:sz w:val="20"/>
              </w:rPr>
              <w:t>25</w:t>
            </w:r>
          </w:p>
          <w:p>
            <w:pPr>
              <w:spacing w:after="20"/>
              <w:ind w:left="20"/>
              <w:jc w:val="both"/>
            </w:pPr>
            <w:r>
              <w:rPr>
                <w:rFonts w:ascii="Times New Roman"/>
                <w:b w:val="false"/>
                <w:i w:val="false"/>
                <w:color w:val="000000"/>
                <w:sz w:val="20"/>
              </w:rPr>
              <w:t>25</w:t>
            </w:r>
          </w:p>
          <w:p>
            <w:pPr>
              <w:spacing w:after="20"/>
              <w:ind w:left="20"/>
              <w:jc w:val="both"/>
            </w:pPr>
            <w:r>
              <w:rPr>
                <w:rFonts w:ascii="Times New Roman"/>
                <w:b w:val="false"/>
                <w:i w:val="false"/>
                <w:color w:val="000000"/>
                <w:sz w:val="20"/>
              </w:rPr>
              <w:t>25</w:t>
            </w:r>
          </w:p>
          <w:p>
            <w:pPr>
              <w:spacing w:after="20"/>
              <w:ind w:left="20"/>
              <w:jc w:val="both"/>
            </w:pPr>
            <w:r>
              <w:rPr>
                <w:rFonts w:ascii="Times New Roman"/>
                <w:b w:val="false"/>
                <w:i w:val="false"/>
                <w:color w:val="000000"/>
                <w:sz w:val="20"/>
              </w:rPr>
              <w:t>25</w:t>
            </w:r>
          </w:p>
        </w:tc>
      </w:tr>
    </w:tbl>
    <w:bookmarkStart w:name="z1095" w:id="880"/>
    <w:p>
      <w:pPr>
        <w:spacing w:after="0"/>
        <w:ind w:left="0"/>
        <w:jc w:val="left"/>
      </w:pPr>
      <w:r>
        <w:rPr>
          <w:rFonts w:ascii="Times New Roman"/>
          <w:b/>
          <w:i w:val="false"/>
          <w:color w:val="000000"/>
        </w:rPr>
        <w:t xml:space="preserve"> Таблица 2 – Условия эксплуатации</w:t>
      </w:r>
    </w:p>
    <w:bookmarkEnd w:id="8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по ветру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по гололеду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по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по продолжительности гроз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по атмосферному загрязнению и агрессивной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6" w:id="881"/>
    <w:p>
      <w:pPr>
        <w:spacing w:after="0"/>
        <w:ind w:left="0"/>
        <w:jc w:val="left"/>
      </w:pPr>
      <w:r>
        <w:rPr>
          <w:rFonts w:ascii="Times New Roman"/>
          <w:b/>
          <w:i w:val="false"/>
          <w:color w:val="000000"/>
        </w:rPr>
        <w:t xml:space="preserve"> Таблица 3 – Общие технические характеристики</w:t>
      </w:r>
    </w:p>
    <w:bookmarkEnd w:id="8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грозозащитного троса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проводов в фазе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ограничителей перенапряжения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плавки гололеда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оповещения гололедообразования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Большие переходы № опор/длина,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местности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Пересечения и сближения ВЛ: между собой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сооружениями связи, сигнализации и проводного вещания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железными дорогами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автомобильными дорогами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скотопрогонами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троллейбусными и трамвайными линиями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водными пространствами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надземными и наземными трубопроводами, сооружениями транспорта нефти и газа и канатными дорогами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подземными трубопроводами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аэродромами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ВЛ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населенная местность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ненаселенная местность,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степи с почвами, непригодными для земледелия, полупустыни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труднодоступная местность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недоступные склоны гор, скал,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насаждения,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лесостепи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7" w:id="882"/>
    <w:p>
      <w:pPr>
        <w:spacing w:after="0"/>
        <w:ind w:left="0"/>
        <w:jc w:val="left"/>
      </w:pPr>
      <w:r>
        <w:rPr>
          <w:rFonts w:ascii="Times New Roman"/>
          <w:b/>
          <w:i w:val="false"/>
          <w:color w:val="000000"/>
        </w:rPr>
        <w:t xml:space="preserve"> Таблица 4 – Нарушения в работе ВЛ</w:t>
      </w:r>
    </w:p>
    <w:bookmarkEnd w:id="8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число отключений в год (за последние 5 лет)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успешным автоматическим повторным включением неуспешным автоматическим повторным включением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причины отключений, % от общего числа (за последние 5 лет):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перекрытие на поросль грозовые другие (указать характерные)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Аварии и технологические нарушения (год, пролеты, причины)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ремонты (год, объем)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 комплексного обследования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98" w:id="883"/>
      <w:r>
        <w:rPr>
          <w:rFonts w:ascii="Times New Roman"/>
          <w:b w:val="false"/>
          <w:i w:val="false"/>
          <w:color w:val="000000"/>
          <w:sz w:val="28"/>
        </w:rPr>
        <w:t>
      2. Элементы "Трасса"</w:t>
      </w:r>
    </w:p>
    <w:bookmarkEnd w:id="883"/>
    <w:p>
      <w:pPr>
        <w:spacing w:after="0"/>
        <w:ind w:left="0"/>
        <w:jc w:val="both"/>
      </w:pPr>
      <w:r>
        <w:rPr>
          <w:rFonts w:ascii="Times New Roman"/>
          <w:b w:val="false"/>
          <w:i w:val="false"/>
          <w:color w:val="000000"/>
          <w:sz w:val="28"/>
        </w:rPr>
        <w:t>Сводная ведомость № технического состояния элементов "Трасса"</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ВЛ _______________________________________________________</w:t>
      </w:r>
    </w:p>
    <w:p>
      <w:pPr>
        <w:spacing w:after="0"/>
        <w:ind w:left="0"/>
        <w:jc w:val="both"/>
      </w:pPr>
      <w:r>
        <w:rPr>
          <w:rFonts w:ascii="Times New Roman"/>
          <w:b w:val="false"/>
          <w:i w:val="false"/>
          <w:color w:val="000000"/>
          <w:sz w:val="28"/>
        </w:rPr>
        <w:t>ПЭС _____________________________________________________</w:t>
      </w:r>
    </w:p>
    <w:p>
      <w:pPr>
        <w:spacing w:after="0"/>
        <w:ind w:left="0"/>
        <w:jc w:val="both"/>
      </w:pPr>
      <w:r>
        <w:rPr>
          <w:rFonts w:ascii="Times New Roman"/>
          <w:b w:val="false"/>
          <w:i w:val="false"/>
          <w:color w:val="000000"/>
          <w:sz w:val="28"/>
        </w:rPr>
        <w:t>Период проведения оценки технического состояния</w:t>
      </w:r>
    </w:p>
    <w:p>
      <w:pPr>
        <w:spacing w:after="0"/>
        <w:ind w:left="0"/>
        <w:jc w:val="both"/>
      </w:pPr>
      <w:r>
        <w:rPr>
          <w:rFonts w:ascii="Times New Roman"/>
          <w:b w:val="false"/>
          <w:i w:val="false"/>
          <w:color w:val="000000"/>
          <w:sz w:val="28"/>
        </w:rPr>
        <w:t>с "____" _____ 20___ года по "____" _____ 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Анкерный пролет (№ опор)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охранной 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кустарников или порослей высотой выше 4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Габариты (наименьшие расстояния от элементов ВЛ до поверхности земли, инженерных сооружений и пересечений) не выше допустимых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884"/>
          <w:p>
            <w:pPr>
              <w:spacing w:after="20"/>
              <w:ind w:left="20"/>
              <w:jc w:val="both"/>
            </w:pPr>
            <w:r>
              <w:rPr>
                <w:rFonts w:ascii="Times New Roman"/>
                <w:b w:val="false"/>
                <w:i w:val="false"/>
                <w:color w:val="000000"/>
                <w:sz w:val="20"/>
              </w:rPr>
              <w:t>
Примечания: 1) в ячейках таблицы результат обозначается знаками "плюс", "минус" или "плюс-минус". Знаки "+", "-" означают соответствие или несоответствие результата регламентных проверок нормативам (отсутствие или наличие явно выраженных дефектов) знак "±" означает, что параметры элемента ВЛ близки к предельно допустимым значениям (наличие развивающихся дефектов);</w:t>
            </w:r>
          </w:p>
          <w:bookmarkEnd w:id="884"/>
          <w:p>
            <w:pPr>
              <w:spacing w:after="20"/>
              <w:ind w:left="20"/>
              <w:jc w:val="both"/>
            </w:pPr>
            <w:r>
              <w:rPr>
                <w:rFonts w:ascii="Times New Roman"/>
                <w:b w:val="false"/>
                <w:i w:val="false"/>
                <w:color w:val="000000"/>
                <w:sz w:val="20"/>
              </w:rPr>
              <w:t>
</w:t>
            </w:r>
            <w:r>
              <w:rPr>
                <w:rFonts w:ascii="Times New Roman"/>
                <w:b w:val="false"/>
                <w:i w:val="false"/>
                <w:color w:val="000000"/>
                <w:sz w:val="20"/>
              </w:rPr>
              <w:t>2) габариты - допустимые расстояния элементов ВЛ до поверхности земли, инженерных сооружений, пересечений и сближений определены документом, указанных в ПУЭ в соответствии которым была построена ВЛ;</w:t>
            </w:r>
          </w:p>
          <w:p>
            <w:pPr>
              <w:spacing w:after="20"/>
              <w:ind w:left="20"/>
              <w:jc w:val="both"/>
            </w:pPr>
            <w:r>
              <w:rPr>
                <w:rFonts w:ascii="Times New Roman"/>
                <w:b w:val="false"/>
                <w:i w:val="false"/>
                <w:color w:val="000000"/>
                <w:sz w:val="20"/>
              </w:rPr>
              <w:t>
3) общая оценка технического состояния приводится как "нормальное", "рабочее", "ухудшенное" и "предаварийное".</w:t>
            </w:r>
          </w:p>
        </w:tc>
      </w:tr>
    </w:tbl>
    <w:p>
      <w:pPr>
        <w:spacing w:after="0"/>
        <w:ind w:left="0"/>
        <w:jc w:val="both"/>
      </w:pPr>
      <w:bookmarkStart w:name="z1101" w:id="885"/>
      <w:r>
        <w:rPr>
          <w:rFonts w:ascii="Times New Roman"/>
          <w:b w:val="false"/>
          <w:i w:val="false"/>
          <w:color w:val="000000"/>
          <w:sz w:val="28"/>
        </w:rPr>
        <w:t>
      Дефектная ведомость № элементов "Трасса"</w:t>
      </w:r>
    </w:p>
    <w:bookmarkEnd w:id="885"/>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ВЛ _____________________________________</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ПЭС____________________________________</w:t>
      </w:r>
    </w:p>
    <w:p>
      <w:pPr>
        <w:spacing w:after="0"/>
        <w:ind w:left="0"/>
        <w:jc w:val="both"/>
      </w:pPr>
      <w:r>
        <w:rPr>
          <w:rFonts w:ascii="Times New Roman"/>
          <w:b w:val="false"/>
          <w:i w:val="false"/>
          <w:color w:val="000000"/>
          <w:sz w:val="28"/>
        </w:rPr>
        <w:t>Период проведения оценки технического состояния</w:t>
      </w:r>
    </w:p>
    <w:p>
      <w:pPr>
        <w:spacing w:after="0"/>
        <w:ind w:left="0"/>
        <w:jc w:val="both"/>
      </w:pPr>
      <w:r>
        <w:rPr>
          <w:rFonts w:ascii="Times New Roman"/>
          <w:b w:val="false"/>
          <w:i w:val="false"/>
          <w:color w:val="000000"/>
          <w:sz w:val="28"/>
        </w:rPr>
        <w:t>с "____" ______ 20___ года по "____" _________ 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Анкерный пролет (№ опор)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местности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пересечения и вид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охранной зоны,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кустарника или поросли,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Габариты (наименьшие расстояния от элементов ВЛ до поверхности земли, инженерных сооружений и пересечений),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и рекомендации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886"/>
          <w:p>
            <w:pPr>
              <w:spacing w:after="20"/>
              <w:ind w:left="20"/>
              <w:jc w:val="both"/>
            </w:pPr>
            <w:r>
              <w:rPr>
                <w:rFonts w:ascii="Times New Roman"/>
                <w:b w:val="false"/>
                <w:i w:val="false"/>
                <w:color w:val="000000"/>
                <w:sz w:val="20"/>
              </w:rPr>
              <w:t>
Примечания:</w:t>
            </w:r>
          </w:p>
          <w:bookmarkEnd w:id="8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допустимые значения параметров даны в документе, в указанных Правилах установления охранных зон объектов электрических сетей и особых условий использования земельных участков, расположенных в границах таких зон,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28 сентября 2017 года № 330 (зарегистрирован в Реестре государственной регистрации нормативных правовых актов за № 15943);</w:t>
            </w:r>
          </w:p>
          <w:p>
            <w:pPr>
              <w:spacing w:after="20"/>
              <w:ind w:left="20"/>
              <w:jc w:val="both"/>
            </w:pPr>
            <w:r>
              <w:rPr>
                <w:rFonts w:ascii="Times New Roman"/>
                <w:b w:val="false"/>
                <w:i w:val="false"/>
                <w:color w:val="000000"/>
                <w:sz w:val="20"/>
              </w:rPr>
              <w:t>
2) допускается использовать иные формы дефектных ведомостей.</w:t>
            </w:r>
          </w:p>
        </w:tc>
      </w:tr>
    </w:tbl>
    <w:p>
      <w:pPr>
        <w:spacing w:after="0"/>
        <w:ind w:left="0"/>
        <w:jc w:val="both"/>
      </w:pPr>
      <w:bookmarkStart w:name="z1104" w:id="887"/>
      <w:r>
        <w:rPr>
          <w:rFonts w:ascii="Times New Roman"/>
          <w:b w:val="false"/>
          <w:i w:val="false"/>
          <w:color w:val="000000"/>
          <w:sz w:val="28"/>
        </w:rPr>
        <w:t>
      3. "Опоры"</w:t>
      </w:r>
    </w:p>
    <w:bookmarkEnd w:id="887"/>
    <w:p>
      <w:pPr>
        <w:spacing w:after="0"/>
        <w:ind w:left="0"/>
        <w:jc w:val="both"/>
      </w:pPr>
      <w:r>
        <w:rPr>
          <w:rFonts w:ascii="Times New Roman"/>
          <w:b w:val="false"/>
          <w:i w:val="false"/>
          <w:color w:val="000000"/>
          <w:sz w:val="28"/>
        </w:rPr>
        <w:t>1) "Металлические опоры"</w:t>
      </w:r>
    </w:p>
    <w:p>
      <w:pPr>
        <w:spacing w:after="0"/>
        <w:ind w:left="0"/>
        <w:jc w:val="both"/>
      </w:pPr>
      <w:r>
        <w:rPr>
          <w:rFonts w:ascii="Times New Roman"/>
          <w:b w:val="false"/>
          <w:i w:val="false"/>
          <w:color w:val="000000"/>
          <w:sz w:val="28"/>
        </w:rPr>
        <w:t>Сводная ведомость № технического состояния элементов "Металлические опоры"</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ВЛ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ПЭС ________________________________________________________</w:t>
      </w:r>
    </w:p>
    <w:p>
      <w:pPr>
        <w:spacing w:after="0"/>
        <w:ind w:left="0"/>
        <w:jc w:val="both"/>
      </w:pPr>
      <w:r>
        <w:rPr>
          <w:rFonts w:ascii="Times New Roman"/>
          <w:b w:val="false"/>
          <w:i w:val="false"/>
          <w:color w:val="000000"/>
          <w:sz w:val="28"/>
        </w:rPr>
        <w:t>Период проведения технического освидетельствования</w:t>
      </w:r>
    </w:p>
    <w:p>
      <w:pPr>
        <w:spacing w:after="0"/>
        <w:ind w:left="0"/>
        <w:jc w:val="both"/>
      </w:pPr>
      <w:r>
        <w:rPr>
          <w:rFonts w:ascii="Times New Roman"/>
          <w:b w:val="false"/>
          <w:i w:val="false"/>
          <w:color w:val="000000"/>
          <w:sz w:val="28"/>
        </w:rPr>
        <w:t>с "____" ___________ 20___ года по "____" _______20___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сведения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осмотров или диагностического контроля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контроля</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дефектов, превышающих допустимые значения</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опоры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опоры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установки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 последнего диагностического осмотра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Коррозионный износ металла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опоры вдоль или поперек ВЛ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Прогибы элементов опоры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Отрывы уголков по сварке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Прогиб траверсы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Болтовые соединения (отсутствие болтов, шайб, гаек, шплинтов)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Антикоррозионная защита (наличие)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с сварных швах (наличие)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Хищение деталей опоры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в ячейках таблицы результат обозначается знаками "плюс", "минус" или "плюс-минус". Знаки "+", "-" означают соответствие или несоответствие результата регламентных проверок нормативам (отсутствие или наличие явно выраженных дефектов), знак "±" означает, что параметры элемента ВЛ близки к предельно допустимым значениям, (наличие развивающихся дефектов), общая оценка технического состояния приводится как "нормальное", "рабочее", "ухудшенное" и "предаварийное".</w:t>
            </w:r>
          </w:p>
        </w:tc>
      </w:tr>
    </w:tbl>
    <w:p>
      <w:pPr>
        <w:spacing w:after="0"/>
        <w:ind w:left="0"/>
        <w:jc w:val="both"/>
      </w:pPr>
      <w:bookmarkStart w:name="z1105" w:id="888"/>
      <w:r>
        <w:rPr>
          <w:rFonts w:ascii="Times New Roman"/>
          <w:b w:val="false"/>
          <w:i w:val="false"/>
          <w:color w:val="000000"/>
          <w:sz w:val="28"/>
        </w:rPr>
        <w:t>
      Дефектная ведомость № элементов "Металлические опоры"</w:t>
      </w:r>
    </w:p>
    <w:bookmarkEnd w:id="888"/>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ВЛ ________________________________________________</w:t>
      </w:r>
    </w:p>
    <w:p>
      <w:pPr>
        <w:spacing w:after="0"/>
        <w:ind w:left="0"/>
        <w:jc w:val="both"/>
      </w:pPr>
      <w:r>
        <w:rPr>
          <w:rFonts w:ascii="Times New Roman"/>
          <w:b w:val="false"/>
          <w:i w:val="false"/>
          <w:color w:val="000000"/>
          <w:sz w:val="28"/>
        </w:rPr>
        <w:t>Период проведения оценки технического состояния</w:t>
      </w:r>
    </w:p>
    <w:p>
      <w:pPr>
        <w:spacing w:after="0"/>
        <w:ind w:left="0"/>
        <w:jc w:val="both"/>
      </w:pPr>
      <w:r>
        <w:rPr>
          <w:rFonts w:ascii="Times New Roman"/>
          <w:b w:val="false"/>
          <w:i w:val="false"/>
          <w:color w:val="000000"/>
          <w:sz w:val="28"/>
        </w:rPr>
        <w:t>с "____" ___________20___ года по "____" _________ 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опоры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опоры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дефекты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и рекомендации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Коррозионный износ металла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опоры вдоль и поперек оси ВЛ, в долях от высоты опоры (или в мм)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Прогибы элементов опоры, в долях длины элемента (или в мм)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Прогиб траверсы, в долях от длины траверсы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отсутствующих болтов, шайб, гаек, шплинтов, шт.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Антикоррозионная защита (отсутствие, частичное отсутствие)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сварных швов</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и количество отсутствующих деталей, шт.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Несущий элемент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Ненесущий элемент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Косынки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06" w:id="889"/>
      <w:r>
        <w:rPr>
          <w:rFonts w:ascii="Times New Roman"/>
          <w:b w:val="false"/>
          <w:i w:val="false"/>
          <w:color w:val="000000"/>
          <w:sz w:val="28"/>
        </w:rPr>
        <w:t>
      2) "Железобетонные опоры"</w:t>
      </w:r>
    </w:p>
    <w:bookmarkEnd w:id="889"/>
    <w:p>
      <w:pPr>
        <w:spacing w:after="0"/>
        <w:ind w:left="0"/>
        <w:jc w:val="both"/>
      </w:pPr>
      <w:r>
        <w:rPr>
          <w:rFonts w:ascii="Times New Roman"/>
          <w:b w:val="false"/>
          <w:i w:val="false"/>
          <w:color w:val="000000"/>
          <w:sz w:val="28"/>
        </w:rPr>
        <w:t>Сводная ведомость № технического состояния элементов "Железобетонные опоры"</w:t>
      </w:r>
    </w:p>
    <w:p>
      <w:pPr>
        <w:spacing w:after="0"/>
        <w:ind w:left="0"/>
        <w:jc w:val="both"/>
      </w:pPr>
      <w:r>
        <w:rPr>
          <w:rFonts w:ascii="Times New Roman"/>
          <w:b w:val="false"/>
          <w:i w:val="false"/>
          <w:color w:val="000000"/>
          <w:sz w:val="28"/>
        </w:rPr>
        <w:t>Наименование ВЛ_________________________________________________________</w:t>
      </w:r>
    </w:p>
    <w:p>
      <w:pPr>
        <w:spacing w:after="0"/>
        <w:ind w:left="0"/>
        <w:jc w:val="both"/>
      </w:pPr>
      <w:r>
        <w:rPr>
          <w:rFonts w:ascii="Times New Roman"/>
          <w:b w:val="false"/>
          <w:i w:val="false"/>
          <w:color w:val="000000"/>
          <w:sz w:val="28"/>
        </w:rPr>
        <w:t>ПЭС__________________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проведения оценки технического состояния с "____" _________ 20___ года по "____" _________ 20___ года. Основные сведения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осмотров или диагностического контроля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контроля</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дефектов, превышающих допустимые величины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опоры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установки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установки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 последнего диагностического контроля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марки бетона проектной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верха опоры вдоль или поперек оси ВЛ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Прогиб траверсы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Прогиб элементов опоры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в бетоне ж/б стоек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 металлических деталей</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заделки опоры (соответствие проекту)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болтовых соединений (болты, шайбы, галки, шплинты)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сварных швов (трещины)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в ячейках таблицы результат обозначается знаками "плюс", "минус" или "плюс-минус". Знаки "+", "-" означают соответствие или несоответствие результата регламентных проверок нормативам (отсутствие или наличие явно выраженных дефектов), знак "±" означает, что параметры элемента ВЛ близки к предельно допустимым значениям, (наличие развивающихся дефектов), общая оценка технического состояния приводится как "нормальное", "рабочее", "ухудшенное" и "предаварийное".</w:t>
            </w:r>
          </w:p>
        </w:tc>
      </w:tr>
    </w:tbl>
    <w:p>
      <w:pPr>
        <w:spacing w:after="0"/>
        <w:ind w:left="0"/>
        <w:jc w:val="both"/>
      </w:pPr>
      <w:bookmarkStart w:name="z1107" w:id="890"/>
      <w:r>
        <w:rPr>
          <w:rFonts w:ascii="Times New Roman"/>
          <w:b w:val="false"/>
          <w:i w:val="false"/>
          <w:color w:val="000000"/>
          <w:sz w:val="28"/>
        </w:rPr>
        <w:t>
      Дефектная ведомость № элементов "Железобетонные опоры"</w:t>
      </w:r>
    </w:p>
    <w:bookmarkEnd w:id="890"/>
    <w:p>
      <w:pPr>
        <w:spacing w:after="0"/>
        <w:ind w:left="0"/>
        <w:jc w:val="both"/>
      </w:pPr>
      <w:r>
        <w:rPr>
          <w:rFonts w:ascii="Times New Roman"/>
          <w:b w:val="false"/>
          <w:i w:val="false"/>
          <w:color w:val="000000"/>
          <w:sz w:val="28"/>
        </w:rPr>
        <w:t>Наименование ВЛ_____________________________________</w:t>
      </w:r>
    </w:p>
    <w:p>
      <w:pPr>
        <w:spacing w:after="0"/>
        <w:ind w:left="0"/>
        <w:jc w:val="both"/>
      </w:pPr>
      <w:r>
        <w:rPr>
          <w:rFonts w:ascii="Times New Roman"/>
          <w:b w:val="false"/>
          <w:i w:val="false"/>
          <w:color w:val="000000"/>
          <w:sz w:val="28"/>
        </w:rPr>
        <w:t>Период проведения оценки технического состояния</w:t>
      </w:r>
    </w:p>
    <w:p>
      <w:pPr>
        <w:spacing w:after="0"/>
        <w:ind w:left="0"/>
        <w:jc w:val="both"/>
      </w:pPr>
      <w:r>
        <w:rPr>
          <w:rFonts w:ascii="Times New Roman"/>
          <w:b w:val="false"/>
          <w:i w:val="false"/>
          <w:color w:val="000000"/>
          <w:sz w:val="28"/>
        </w:rPr>
        <w:t>с "____" ___________ 20___ года. по "____" ________ 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опоры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опоры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дефекты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и рекомендации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бетона, кг/см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верха опоры вдоль или поперек оси ВЛ, в долях от высоты опоры или 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Прогиб траверсы, в долях от длины траверсы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раскрытия трещин, 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коррозии металла, 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заделки опоры,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отсутствующих болтов, шайб, гаек, шплинтов, шт.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катета шва, мм</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8" w:id="891"/>
    <w:p>
      <w:pPr>
        <w:spacing w:after="0"/>
        <w:ind w:left="0"/>
        <w:jc w:val="both"/>
      </w:pPr>
      <w:r>
        <w:rPr>
          <w:rFonts w:ascii="Times New Roman"/>
          <w:b w:val="false"/>
          <w:i w:val="false"/>
          <w:color w:val="000000"/>
          <w:sz w:val="28"/>
        </w:rPr>
        <w:t>
      3) "Деревянные опоры"</w:t>
      </w:r>
    </w:p>
    <w:bookmarkEnd w:id="891"/>
    <w:p>
      <w:pPr>
        <w:spacing w:after="0"/>
        <w:ind w:left="0"/>
        <w:jc w:val="both"/>
      </w:pPr>
      <w:bookmarkStart w:name="z1109" w:id="892"/>
      <w:r>
        <w:rPr>
          <w:rFonts w:ascii="Times New Roman"/>
          <w:b w:val="false"/>
          <w:i w:val="false"/>
          <w:color w:val="000000"/>
          <w:sz w:val="28"/>
        </w:rPr>
        <w:t>
      Сводная ведомость № технического состояния элементов "Деревянные опоры"</w:t>
      </w:r>
    </w:p>
    <w:bookmarkEnd w:id="892"/>
    <w:p>
      <w:pPr>
        <w:spacing w:after="0"/>
        <w:ind w:left="0"/>
        <w:jc w:val="both"/>
      </w:pPr>
      <w:r>
        <w:rPr>
          <w:rFonts w:ascii="Times New Roman"/>
          <w:b w:val="false"/>
          <w:i w:val="false"/>
          <w:color w:val="000000"/>
          <w:sz w:val="28"/>
        </w:rPr>
        <w:t>Наименование ВЛ____________________________________________________</w:t>
      </w:r>
    </w:p>
    <w:p>
      <w:pPr>
        <w:spacing w:after="0"/>
        <w:ind w:left="0"/>
        <w:jc w:val="both"/>
      </w:pPr>
      <w:r>
        <w:rPr>
          <w:rFonts w:ascii="Times New Roman"/>
          <w:b w:val="false"/>
          <w:i w:val="false"/>
          <w:color w:val="000000"/>
          <w:sz w:val="28"/>
        </w:rPr>
        <w:t>ПЭС__________________</w:t>
      </w:r>
    </w:p>
    <w:p>
      <w:pPr>
        <w:spacing w:after="0"/>
        <w:ind w:left="0"/>
        <w:jc w:val="both"/>
      </w:pPr>
      <w:r>
        <w:rPr>
          <w:rFonts w:ascii="Times New Roman"/>
          <w:b w:val="false"/>
          <w:i w:val="false"/>
          <w:color w:val="000000"/>
          <w:sz w:val="28"/>
        </w:rPr>
        <w:t>Период проведения оценки технического состояния</w:t>
      </w:r>
    </w:p>
    <w:p>
      <w:pPr>
        <w:spacing w:after="0"/>
        <w:ind w:left="0"/>
        <w:jc w:val="both"/>
      </w:pPr>
      <w:r>
        <w:rPr>
          <w:rFonts w:ascii="Times New Roman"/>
          <w:b w:val="false"/>
          <w:i w:val="false"/>
          <w:color w:val="000000"/>
          <w:sz w:val="28"/>
        </w:rPr>
        <w:t>с "____" _______ 20___ года по "____" ___________ 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сведения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осмотров или диагностического контроля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контроля</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дефектов, превышающих допустимые величины</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опоры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установки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установки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 последнего диагностического контроля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загнивания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Обгорание, расщепление траверс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бандажей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опор вдоль и поперек оси ВЛ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траверс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Крепление деталей элементов опоры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заделки опоры (соответствие проекту)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в ячейках таблицы результат обозначается знаками "плюс", "минус" или "плюс-минус". Знаки "+", "-" означают соответствие или несоответствие результата регламентных проверок нормативам (отсутствие или наличие явно выраженных дефектов), знак "±" означает, что параметры элемента ВЛ близки к предельно допустимым значениям, (наличие развивающихся дефектов), общая оценка технического состояния приводится как "нормальное", "рабочее", "ухудшенное" и "предаварийное".</w:t>
            </w:r>
          </w:p>
        </w:tc>
      </w:tr>
    </w:tbl>
    <w:p>
      <w:pPr>
        <w:spacing w:after="0"/>
        <w:ind w:left="0"/>
        <w:jc w:val="both"/>
      </w:pPr>
      <w:bookmarkStart w:name="z1110" w:id="893"/>
      <w:r>
        <w:rPr>
          <w:rFonts w:ascii="Times New Roman"/>
          <w:b w:val="false"/>
          <w:i w:val="false"/>
          <w:color w:val="000000"/>
          <w:sz w:val="28"/>
        </w:rPr>
        <w:t>
      Дефектная ведомость № технического состояния элементов "Деревянные опоры"</w:t>
      </w:r>
    </w:p>
    <w:bookmarkEnd w:id="893"/>
    <w:p>
      <w:pPr>
        <w:spacing w:after="0"/>
        <w:ind w:left="0"/>
        <w:jc w:val="both"/>
      </w:pPr>
      <w:r>
        <w:rPr>
          <w:rFonts w:ascii="Times New Roman"/>
          <w:b w:val="false"/>
          <w:i w:val="false"/>
          <w:color w:val="000000"/>
          <w:sz w:val="28"/>
        </w:rPr>
        <w:t>Наименование ВЛ_______________________________________________________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опоры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опоры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дефекты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и рекомендации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здоровой части древесины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обгорания, % от сечения элемента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опоры вдоль и поперек оси ВЛ, в долях от высоты опоры или 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выступающей части болта, соединяющего детали опор, 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заделки, 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витков, шт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1" w:id="894"/>
      <w:r>
        <w:rPr>
          <w:rFonts w:ascii="Times New Roman"/>
          <w:b w:val="false"/>
          <w:i w:val="false"/>
          <w:color w:val="000000"/>
          <w:sz w:val="28"/>
        </w:rPr>
        <w:t>
      4. "Оттяжки опор"</w:t>
      </w:r>
    </w:p>
    <w:bookmarkEnd w:id="894"/>
    <w:p>
      <w:pPr>
        <w:spacing w:after="0"/>
        <w:ind w:left="0"/>
        <w:jc w:val="both"/>
      </w:pPr>
      <w:r>
        <w:rPr>
          <w:rFonts w:ascii="Times New Roman"/>
          <w:b w:val="false"/>
          <w:i w:val="false"/>
          <w:color w:val="000000"/>
          <w:sz w:val="28"/>
        </w:rPr>
        <w:t>Сводная ведомость № технического состояния элементов "Оттяжки опор"</w:t>
      </w:r>
    </w:p>
    <w:p>
      <w:pPr>
        <w:spacing w:after="0"/>
        <w:ind w:left="0"/>
        <w:jc w:val="both"/>
      </w:pPr>
      <w:r>
        <w:rPr>
          <w:rFonts w:ascii="Times New Roman"/>
          <w:b w:val="false"/>
          <w:i w:val="false"/>
          <w:color w:val="000000"/>
          <w:sz w:val="28"/>
        </w:rPr>
        <w:t>Наименование ВЛ________________________________________________</w:t>
      </w:r>
    </w:p>
    <w:p>
      <w:pPr>
        <w:spacing w:after="0"/>
        <w:ind w:left="0"/>
        <w:jc w:val="both"/>
      </w:pPr>
      <w:r>
        <w:rPr>
          <w:rFonts w:ascii="Times New Roman"/>
          <w:b w:val="false"/>
          <w:i w:val="false"/>
          <w:color w:val="000000"/>
          <w:sz w:val="28"/>
        </w:rPr>
        <w:t>ПЭС__________________</w:t>
      </w:r>
    </w:p>
    <w:p>
      <w:pPr>
        <w:spacing w:after="0"/>
        <w:ind w:left="0"/>
        <w:jc w:val="both"/>
      </w:pPr>
      <w:r>
        <w:rPr>
          <w:rFonts w:ascii="Times New Roman"/>
          <w:b w:val="false"/>
          <w:i w:val="false"/>
          <w:color w:val="000000"/>
          <w:sz w:val="28"/>
        </w:rPr>
        <w:t>Период проведения оценки технического состояния</w:t>
      </w:r>
    </w:p>
    <w:p>
      <w:pPr>
        <w:spacing w:after="0"/>
        <w:ind w:left="0"/>
        <w:jc w:val="both"/>
      </w:pPr>
      <w:r>
        <w:rPr>
          <w:rFonts w:ascii="Times New Roman"/>
          <w:b w:val="false"/>
          <w:i w:val="false"/>
          <w:color w:val="000000"/>
          <w:sz w:val="28"/>
        </w:rPr>
        <w:t>с "____" __________20___ года по "____" ______________ 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сведения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осмотров диагностических измерений</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контроля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опор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каната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установки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 последнего осмотра диагностического контроля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оттяжки U-образных болтов и анкерных петель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дефектов, превышающих допустимые величины</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Целостность каната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Коррозионный износ каната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Коррозионный износ U-образных болтов и анкерных петель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болтовых соединений (болты, шайбы, гайки, шплинты)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Тяжение,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в ячейках таблицы результат обозначается знаками "плюс", "минус" или "плюс-минус". Знаки "+", "-" означают соответствие или несоответствие результата регламентных проверок нормативам (отсутствие или наличие явно выраженных дефектов), знак "±" означает, что параметры элемента ВЛ близки к предельно допустимым значениям, (наличие развивающихся дефектов), общая оценка технического состояния приводится как "нормальное", "рабочее", "ухудшенное" и "предаварийное".</w:t>
            </w:r>
          </w:p>
        </w:tc>
      </w:tr>
    </w:tbl>
    <w:p>
      <w:pPr>
        <w:spacing w:after="0"/>
        <w:ind w:left="0"/>
        <w:jc w:val="both"/>
      </w:pPr>
      <w:bookmarkStart w:name="z1112" w:id="895"/>
      <w:r>
        <w:rPr>
          <w:rFonts w:ascii="Times New Roman"/>
          <w:b w:val="false"/>
          <w:i w:val="false"/>
          <w:color w:val="000000"/>
          <w:sz w:val="28"/>
        </w:rPr>
        <w:t>
      Дефектная ведомость № технического состояния элементов "Оттяжки опор"</w:t>
      </w:r>
    </w:p>
    <w:bookmarkEnd w:id="895"/>
    <w:p>
      <w:pPr>
        <w:spacing w:after="0"/>
        <w:ind w:left="0"/>
        <w:jc w:val="both"/>
      </w:pPr>
      <w:r>
        <w:rPr>
          <w:rFonts w:ascii="Times New Roman"/>
          <w:b w:val="false"/>
          <w:i w:val="false"/>
          <w:color w:val="000000"/>
          <w:sz w:val="28"/>
        </w:rPr>
        <w:t>Наименование ВЛ_________________________________________________________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опор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оттяжки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каната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дефекты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и рекомендации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обрывов проволочек каната,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 каната,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Коррозионный износ U-образных болтов и анкерных петель,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отсутствующих шплинтов, гаек,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Тяжение, кН</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3" w:id="896"/>
      <w:r>
        <w:rPr>
          <w:rFonts w:ascii="Times New Roman"/>
          <w:b w:val="false"/>
          <w:i w:val="false"/>
          <w:color w:val="000000"/>
          <w:sz w:val="28"/>
        </w:rPr>
        <w:t>
      5. "Фундаменты"</w:t>
      </w:r>
    </w:p>
    <w:bookmarkEnd w:id="896"/>
    <w:p>
      <w:pPr>
        <w:spacing w:after="0"/>
        <w:ind w:left="0"/>
        <w:jc w:val="both"/>
      </w:pPr>
      <w:r>
        <w:rPr>
          <w:rFonts w:ascii="Times New Roman"/>
          <w:b w:val="false"/>
          <w:i w:val="false"/>
          <w:color w:val="000000"/>
          <w:sz w:val="28"/>
        </w:rPr>
        <w:t>Сводная ведомость № технического состояния элементов "Фундаменты"</w:t>
      </w:r>
    </w:p>
    <w:p>
      <w:pPr>
        <w:spacing w:after="0"/>
        <w:ind w:left="0"/>
        <w:jc w:val="both"/>
      </w:pPr>
      <w:r>
        <w:rPr>
          <w:rFonts w:ascii="Times New Roman"/>
          <w:b w:val="false"/>
          <w:i w:val="false"/>
          <w:color w:val="000000"/>
          <w:sz w:val="28"/>
        </w:rPr>
        <w:t>Наименование ВЛ _______________________________________________</w:t>
      </w:r>
    </w:p>
    <w:p>
      <w:pPr>
        <w:spacing w:after="0"/>
        <w:ind w:left="0"/>
        <w:jc w:val="both"/>
      </w:pPr>
      <w:r>
        <w:rPr>
          <w:rFonts w:ascii="Times New Roman"/>
          <w:b w:val="false"/>
          <w:i w:val="false"/>
          <w:color w:val="000000"/>
          <w:sz w:val="28"/>
        </w:rPr>
        <w:t>ПЭС__________________</w:t>
      </w:r>
    </w:p>
    <w:p>
      <w:pPr>
        <w:spacing w:after="0"/>
        <w:ind w:left="0"/>
        <w:jc w:val="both"/>
      </w:pPr>
      <w:r>
        <w:rPr>
          <w:rFonts w:ascii="Times New Roman"/>
          <w:b w:val="false"/>
          <w:i w:val="false"/>
          <w:color w:val="000000"/>
          <w:sz w:val="28"/>
        </w:rPr>
        <w:t>Период проведения оценки технического состояния</w:t>
      </w:r>
    </w:p>
    <w:p>
      <w:pPr>
        <w:spacing w:after="0"/>
        <w:ind w:left="0"/>
        <w:jc w:val="both"/>
      </w:pPr>
      <w:r>
        <w:rPr>
          <w:rFonts w:ascii="Times New Roman"/>
          <w:b w:val="false"/>
          <w:i w:val="false"/>
          <w:color w:val="000000"/>
          <w:sz w:val="28"/>
        </w:rPr>
        <w:t>с "____" __________ 20___ года по "____" ______________ 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сведения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осмотров и диагностических измерений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контроля</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оп-ор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фундамента и номер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установки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 последнего осмотра диагностического контроля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фундамента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марки бетона проектной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Соостность фундамента с поясом опры или стойки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в бетоне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Коррозионный износ арматуры и анкерных болтов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 металлических подножников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Заглубление фундамента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ригелей</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Гидроизоляция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ледохода, размыва талыми и дождевыми водами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в ячейках таблицы результат обозначается знаками "плюс", "минус" или "плюс-минус". Знаки "+", "-" означают соответствие или несоответствие результата регламентных проверок нормативам (отсутствие или наличие явно выраженных дефектов), знак "±" означает, что параметры элемента ВЛ близки к предельно допустимым значениям, (наличие развивающихся дефектов),общая оценка технического состояния приводится как "нормальное", "рабочее", "ухудшенное" и "предаварийное".</w:t>
            </w:r>
          </w:p>
        </w:tc>
      </w:tr>
    </w:tbl>
    <w:p>
      <w:pPr>
        <w:spacing w:after="0"/>
        <w:ind w:left="0"/>
        <w:jc w:val="both"/>
      </w:pPr>
      <w:bookmarkStart w:name="z1114" w:id="897"/>
      <w:r>
        <w:rPr>
          <w:rFonts w:ascii="Times New Roman"/>
          <w:b w:val="false"/>
          <w:i w:val="false"/>
          <w:color w:val="000000"/>
          <w:sz w:val="28"/>
        </w:rPr>
        <w:t>
      Дефектная ведомость № технического состояния элементов "Фундаменты"</w:t>
      </w:r>
    </w:p>
    <w:bookmarkEnd w:id="897"/>
    <w:p>
      <w:pPr>
        <w:spacing w:after="0"/>
        <w:ind w:left="0"/>
        <w:jc w:val="both"/>
      </w:pPr>
      <w:r>
        <w:rPr>
          <w:rFonts w:ascii="Times New Roman"/>
          <w:b w:val="false"/>
          <w:i w:val="false"/>
          <w:color w:val="000000"/>
          <w:sz w:val="28"/>
        </w:rPr>
        <w:t>Наименование ВЛ_________________________________________________</w:t>
      </w:r>
    </w:p>
    <w:p>
      <w:pPr>
        <w:spacing w:after="0"/>
        <w:ind w:left="0"/>
        <w:jc w:val="both"/>
      </w:pPr>
      <w:r>
        <w:rPr>
          <w:rFonts w:ascii="Times New Roman"/>
          <w:b w:val="false"/>
          <w:i w:val="false"/>
          <w:color w:val="000000"/>
          <w:sz w:val="28"/>
        </w:rPr>
        <w:t>Период проведения оценки технического состояния</w:t>
      </w:r>
    </w:p>
    <w:p>
      <w:pPr>
        <w:spacing w:after="0"/>
        <w:ind w:left="0"/>
        <w:jc w:val="both"/>
      </w:pPr>
      <w:r>
        <w:rPr>
          <w:rFonts w:ascii="Times New Roman"/>
          <w:b w:val="false"/>
          <w:i w:val="false"/>
          <w:color w:val="000000"/>
          <w:sz w:val="28"/>
        </w:rPr>
        <w:t>с "____" __________ 20___ года по "____" _________20___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опор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фундамента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дефекты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и рекомендации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Зазор между пятой опоры и том, 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бетона, кг/см2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сколов, мм2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раскрытия трещин, 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Коррозионный износ арматуры и анкерных болтов,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заглубления фундамента,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 и марка отсутствующих ригелей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Гидроизоляции (отсутствие или наличие)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и характер размыва, м</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в ячейках таблицы результат обозначается знаками "плюс", "минус" или "плюс-минус". Знаки "+", "-" означают соответствие или несоответствие результата регламентных проверок нормативам (отсутствие или наличие явно выраженных дефектов), знак "±" означает, что параметры элемента ВЛ близки к предельно допустимым значениям, (наличие развивающихся дефектов), общая оценка технического состояния приводится как "нормальное", "рабочее", "ухудшенное" и "предаварийное".</w:t>
            </w:r>
          </w:p>
        </w:tc>
      </w:tr>
    </w:tbl>
    <w:p>
      <w:pPr>
        <w:spacing w:after="0"/>
        <w:ind w:left="0"/>
        <w:jc w:val="both"/>
      </w:pPr>
      <w:bookmarkStart w:name="z1115" w:id="898"/>
      <w:r>
        <w:rPr>
          <w:rFonts w:ascii="Times New Roman"/>
          <w:b w:val="false"/>
          <w:i w:val="false"/>
          <w:color w:val="000000"/>
          <w:sz w:val="28"/>
        </w:rPr>
        <w:t>
      6. "Провода"</w:t>
      </w:r>
    </w:p>
    <w:bookmarkEnd w:id="898"/>
    <w:p>
      <w:pPr>
        <w:spacing w:after="0"/>
        <w:ind w:left="0"/>
        <w:jc w:val="both"/>
      </w:pPr>
      <w:r>
        <w:rPr>
          <w:rFonts w:ascii="Times New Roman"/>
          <w:b w:val="false"/>
          <w:i w:val="false"/>
          <w:color w:val="000000"/>
          <w:sz w:val="28"/>
        </w:rPr>
        <w:t>Сводная ведомость № технического состояния элементов "Провода"</w:t>
      </w:r>
    </w:p>
    <w:p>
      <w:pPr>
        <w:spacing w:after="0"/>
        <w:ind w:left="0"/>
        <w:jc w:val="both"/>
      </w:pPr>
      <w:r>
        <w:rPr>
          <w:rFonts w:ascii="Times New Roman"/>
          <w:b w:val="false"/>
          <w:i w:val="false"/>
          <w:color w:val="000000"/>
          <w:sz w:val="28"/>
        </w:rPr>
        <w:t>Наименование ВЛ __________________________________________</w:t>
      </w:r>
    </w:p>
    <w:p>
      <w:pPr>
        <w:spacing w:after="0"/>
        <w:ind w:left="0"/>
        <w:jc w:val="both"/>
      </w:pPr>
      <w:r>
        <w:rPr>
          <w:rFonts w:ascii="Times New Roman"/>
          <w:b w:val="false"/>
          <w:i w:val="false"/>
          <w:color w:val="000000"/>
          <w:sz w:val="28"/>
        </w:rPr>
        <w:t>ПЭС__________________</w:t>
      </w:r>
    </w:p>
    <w:p>
      <w:pPr>
        <w:spacing w:after="0"/>
        <w:ind w:left="0"/>
        <w:jc w:val="both"/>
      </w:pPr>
      <w:r>
        <w:rPr>
          <w:rFonts w:ascii="Times New Roman"/>
          <w:b w:val="false"/>
          <w:i w:val="false"/>
          <w:color w:val="000000"/>
          <w:sz w:val="28"/>
        </w:rPr>
        <w:t>Период проведения оценки технического состояния</w:t>
      </w:r>
    </w:p>
    <w:p>
      <w:pPr>
        <w:spacing w:after="0"/>
        <w:ind w:left="0"/>
        <w:jc w:val="both"/>
      </w:pPr>
      <w:r>
        <w:rPr>
          <w:rFonts w:ascii="Times New Roman"/>
          <w:b w:val="false"/>
          <w:i w:val="false"/>
          <w:color w:val="000000"/>
          <w:sz w:val="28"/>
        </w:rPr>
        <w:t>с "____" __________ 20___ года по "____"______________ 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сведения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осмотров и диагностических измерений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контроля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Анкерный пролет, № первой и последней опор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провода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установки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 последнего осмотра диагностического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дефектов, превышающих допустимые величины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Целостность провода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Коррозионный износ сердечника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вибрации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гололеда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пляски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в ячейках таблицы результат обозначается знаками "плюс", "минус" или "плюс-минус". Знаки "+", "-" означают соответствие или несоответствие результата регламентных проверок нормативам (отсутствие или наличие явно выраженных дефектов), знак "+" означает, что параметры элемента ВЛ близки к предельно допустимым значениям, (наличие развивающихся дефектов), общая оценка технического состояния приводится как "нормальное", "рабочее", "ухудшенное" и "предаварийное".</w:t>
            </w:r>
          </w:p>
        </w:tc>
      </w:tr>
    </w:tbl>
    <w:p>
      <w:pPr>
        <w:spacing w:after="0"/>
        <w:ind w:left="0"/>
        <w:jc w:val="both"/>
      </w:pPr>
      <w:bookmarkStart w:name="z1116" w:id="899"/>
      <w:r>
        <w:rPr>
          <w:rFonts w:ascii="Times New Roman"/>
          <w:b w:val="false"/>
          <w:i w:val="false"/>
          <w:color w:val="000000"/>
          <w:sz w:val="28"/>
        </w:rPr>
        <w:t>
      Дефектная ведомость № технического состояния элементов "Провода"</w:t>
      </w:r>
    </w:p>
    <w:bookmarkEnd w:id="899"/>
    <w:p>
      <w:pPr>
        <w:spacing w:after="0"/>
        <w:ind w:left="0"/>
        <w:jc w:val="both"/>
      </w:pPr>
      <w:r>
        <w:rPr>
          <w:rFonts w:ascii="Times New Roman"/>
          <w:b w:val="false"/>
          <w:i w:val="false"/>
          <w:color w:val="000000"/>
          <w:sz w:val="28"/>
        </w:rPr>
        <w:t>Наименование ВЛ _____________________________________________</w:t>
      </w:r>
    </w:p>
    <w:p>
      <w:pPr>
        <w:spacing w:after="0"/>
        <w:ind w:left="0"/>
        <w:jc w:val="both"/>
      </w:pPr>
      <w:r>
        <w:rPr>
          <w:rFonts w:ascii="Times New Roman"/>
          <w:b w:val="false"/>
          <w:i w:val="false"/>
          <w:color w:val="000000"/>
          <w:sz w:val="28"/>
        </w:rPr>
        <w:t>Период проведения оценки технического состояния</w:t>
      </w:r>
    </w:p>
    <w:p>
      <w:pPr>
        <w:spacing w:after="0"/>
        <w:ind w:left="0"/>
        <w:jc w:val="both"/>
      </w:pPr>
      <w:r>
        <w:rPr>
          <w:rFonts w:ascii="Times New Roman"/>
          <w:b w:val="false"/>
          <w:i w:val="false"/>
          <w:color w:val="000000"/>
          <w:sz w:val="28"/>
        </w:rPr>
        <w:t>с "____" __________ 20___ года по "____" _________20___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опоры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провода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дефекты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и рекомендации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оборванных проволок провода,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Коррозионный износ сердечника,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марка отсутствующих гасителей вибрации,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марка отсутствующих ограничителей гололеда,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марка отсутствующих гасителей пляски, шт.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7" w:id="900"/>
      <w:r>
        <w:rPr>
          <w:rFonts w:ascii="Times New Roman"/>
          <w:b w:val="false"/>
          <w:i w:val="false"/>
          <w:color w:val="000000"/>
          <w:sz w:val="28"/>
        </w:rPr>
        <w:t>
      7. "Грозозащитные троса"</w:t>
      </w:r>
    </w:p>
    <w:bookmarkEnd w:id="900"/>
    <w:p>
      <w:pPr>
        <w:spacing w:after="0"/>
        <w:ind w:left="0"/>
        <w:jc w:val="both"/>
      </w:pPr>
      <w:r>
        <w:rPr>
          <w:rFonts w:ascii="Times New Roman"/>
          <w:b w:val="false"/>
          <w:i w:val="false"/>
          <w:color w:val="000000"/>
          <w:sz w:val="28"/>
        </w:rPr>
        <w:t>Сводная ведомость № технического состояния элементов "Грозозащитные троса"</w:t>
      </w:r>
    </w:p>
    <w:p>
      <w:pPr>
        <w:spacing w:after="0"/>
        <w:ind w:left="0"/>
        <w:jc w:val="both"/>
      </w:pPr>
      <w:r>
        <w:rPr>
          <w:rFonts w:ascii="Times New Roman"/>
          <w:b w:val="false"/>
          <w:i w:val="false"/>
          <w:color w:val="000000"/>
          <w:sz w:val="28"/>
        </w:rPr>
        <w:t>Наименование ВЛ______________________________________________________</w:t>
      </w:r>
    </w:p>
    <w:p>
      <w:pPr>
        <w:spacing w:after="0"/>
        <w:ind w:left="0"/>
        <w:jc w:val="both"/>
      </w:pPr>
      <w:r>
        <w:rPr>
          <w:rFonts w:ascii="Times New Roman"/>
          <w:b w:val="false"/>
          <w:i w:val="false"/>
          <w:color w:val="000000"/>
          <w:sz w:val="28"/>
        </w:rPr>
        <w:t>ПЭС__________________</w:t>
      </w:r>
    </w:p>
    <w:p>
      <w:pPr>
        <w:spacing w:after="0"/>
        <w:ind w:left="0"/>
        <w:jc w:val="both"/>
      </w:pPr>
      <w:r>
        <w:rPr>
          <w:rFonts w:ascii="Times New Roman"/>
          <w:b w:val="false"/>
          <w:i w:val="false"/>
          <w:color w:val="000000"/>
          <w:sz w:val="28"/>
        </w:rPr>
        <w:t>Период проведения оценки технического состояния</w:t>
      </w:r>
    </w:p>
    <w:p>
      <w:pPr>
        <w:spacing w:after="0"/>
        <w:ind w:left="0"/>
        <w:jc w:val="both"/>
      </w:pPr>
      <w:r>
        <w:rPr>
          <w:rFonts w:ascii="Times New Roman"/>
          <w:b w:val="false"/>
          <w:i w:val="false"/>
          <w:color w:val="000000"/>
          <w:sz w:val="28"/>
        </w:rPr>
        <w:t>с "____" __________ 20___ года по "____" _____________20___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сведения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осмотров и диагностических измерений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контроля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Анкерный пролет, № первой и последней опор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провода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установки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 последнего осмотра диагностического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дефектов, превышающих допустимые величины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необходимой защиты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троса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Целостность троса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искрового промежутка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гололеда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пляски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вибрации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в ячейках таблицы результат обозначается знаками "плюс", "минус" или "плюс-минус". Знаки "+", "-" означают соответствие или несоответствие результата регламентных проверок нормативам (отсутствие или наличие явно выраженных дефектов), знак "±" означает, что параметры элемента ВЛ близки к предельно допустимым значениям, (наличие развивающихся дефектов), общая оценка технического состояния приводится как "нормальное", "рабочее", "ухудшенное" и "предаварийное".</w:t>
            </w:r>
          </w:p>
        </w:tc>
      </w:tr>
    </w:tbl>
    <w:p>
      <w:pPr>
        <w:spacing w:after="0"/>
        <w:ind w:left="0"/>
        <w:jc w:val="both"/>
      </w:pPr>
      <w:bookmarkStart w:name="z1118" w:id="901"/>
      <w:r>
        <w:rPr>
          <w:rFonts w:ascii="Times New Roman"/>
          <w:b w:val="false"/>
          <w:i w:val="false"/>
          <w:color w:val="000000"/>
          <w:sz w:val="28"/>
        </w:rPr>
        <w:t>
      Дефектная ведомость № технического состояния элементов "Грозозащитные троса"</w:t>
      </w:r>
    </w:p>
    <w:bookmarkEnd w:id="901"/>
    <w:p>
      <w:pPr>
        <w:spacing w:after="0"/>
        <w:ind w:left="0"/>
        <w:jc w:val="both"/>
      </w:pPr>
      <w:r>
        <w:rPr>
          <w:rFonts w:ascii="Times New Roman"/>
          <w:b w:val="false"/>
          <w:i w:val="false"/>
          <w:color w:val="000000"/>
          <w:sz w:val="28"/>
        </w:rPr>
        <w:t>Наименование ВЛ_________________________________________________________</w:t>
      </w:r>
    </w:p>
    <w:p>
      <w:pPr>
        <w:spacing w:after="0"/>
        <w:ind w:left="0"/>
        <w:jc w:val="both"/>
      </w:pPr>
      <w:r>
        <w:rPr>
          <w:rFonts w:ascii="Times New Roman"/>
          <w:b w:val="false"/>
          <w:i w:val="false"/>
          <w:color w:val="000000"/>
          <w:sz w:val="28"/>
        </w:rPr>
        <w:t>Период проведения оценки технического состояния</w:t>
      </w:r>
    </w:p>
    <w:p>
      <w:pPr>
        <w:spacing w:after="0"/>
        <w:ind w:left="0"/>
        <w:jc w:val="both"/>
      </w:pPr>
      <w:r>
        <w:rPr>
          <w:rFonts w:ascii="Times New Roman"/>
          <w:b w:val="false"/>
          <w:i w:val="false"/>
          <w:color w:val="000000"/>
          <w:sz w:val="28"/>
        </w:rPr>
        <w:t>с "____" __________ 20___ года по "____" _________20___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опоры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гроз троса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каната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дефекты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и рекомендации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оборванных проволочек,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Коррозионный износ сердечника,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марка отсутствующих гасителей вибрации,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марка отсутствующих ограничителей гололеда,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марка отсутствующих гасителей пляски, шт.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9" w:id="902"/>
      <w:r>
        <w:rPr>
          <w:rFonts w:ascii="Times New Roman"/>
          <w:b w:val="false"/>
          <w:i w:val="false"/>
          <w:color w:val="000000"/>
          <w:sz w:val="28"/>
        </w:rPr>
        <w:t>
      8. "Линейная арматура"</w:t>
      </w:r>
    </w:p>
    <w:bookmarkEnd w:id="902"/>
    <w:p>
      <w:pPr>
        <w:spacing w:after="0"/>
        <w:ind w:left="0"/>
        <w:jc w:val="both"/>
      </w:pPr>
      <w:r>
        <w:rPr>
          <w:rFonts w:ascii="Times New Roman"/>
          <w:b w:val="false"/>
          <w:i w:val="false"/>
          <w:color w:val="000000"/>
          <w:sz w:val="28"/>
        </w:rPr>
        <w:t>Сводная ведомость № технического состояния элементов "Линейная арматура"</w:t>
      </w:r>
    </w:p>
    <w:p>
      <w:pPr>
        <w:spacing w:after="0"/>
        <w:ind w:left="0"/>
        <w:jc w:val="both"/>
      </w:pPr>
      <w:r>
        <w:rPr>
          <w:rFonts w:ascii="Times New Roman"/>
          <w:b w:val="false"/>
          <w:i w:val="false"/>
          <w:color w:val="000000"/>
          <w:sz w:val="28"/>
        </w:rPr>
        <w:t>Наименование ВЛ____________________________________________________</w:t>
      </w:r>
    </w:p>
    <w:p>
      <w:pPr>
        <w:spacing w:after="0"/>
        <w:ind w:left="0"/>
        <w:jc w:val="both"/>
      </w:pPr>
      <w:r>
        <w:rPr>
          <w:rFonts w:ascii="Times New Roman"/>
          <w:b w:val="false"/>
          <w:i w:val="false"/>
          <w:color w:val="000000"/>
          <w:sz w:val="28"/>
        </w:rPr>
        <w:t>ПЭС__________________</w:t>
      </w:r>
    </w:p>
    <w:p>
      <w:pPr>
        <w:spacing w:after="0"/>
        <w:ind w:left="0"/>
        <w:jc w:val="both"/>
      </w:pPr>
      <w:r>
        <w:rPr>
          <w:rFonts w:ascii="Times New Roman"/>
          <w:b w:val="false"/>
          <w:i w:val="false"/>
          <w:color w:val="000000"/>
          <w:sz w:val="28"/>
        </w:rPr>
        <w:t>Период проведения оценки технического состояния</w:t>
      </w:r>
    </w:p>
    <w:p>
      <w:pPr>
        <w:spacing w:after="0"/>
        <w:ind w:left="0"/>
        <w:jc w:val="both"/>
      </w:pPr>
      <w:r>
        <w:rPr>
          <w:rFonts w:ascii="Times New Roman"/>
          <w:b w:val="false"/>
          <w:i w:val="false"/>
          <w:color w:val="000000"/>
          <w:sz w:val="28"/>
        </w:rPr>
        <w:t>с "____" __________ 20___ года по "____"_____________20___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сведения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осмотров и диагностических измерений</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контроля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дефектов, превышающих допустимые величины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опоры, пролет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установки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 последнего осмотра диагностического контроля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Коррозионный износ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трещин, раковин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Истирание шарнирных соединений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Шплинты, болты, пальцы, гайки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Нагрев соединительных зажимов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размеров и соответствие проекту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в ячейках таблицы результат обозначается знаками "плюс", "минус" или "плюс-минус". Знаки "+", "-" означают соответствие или несоответствие результата регламентных проверок нормативам (отсутствие или наличие явно выраженных дефектов), знак "±" означает, что параметры элемента ВЛ близки к предельно допустимым значениям, (наличие развивающихся дефектов), общая оценка технического состояния приводится как "нормальное", "рабочее", "ухудшенное" и "предаварийное".</w:t>
            </w:r>
          </w:p>
        </w:tc>
      </w:tr>
    </w:tbl>
    <w:p>
      <w:pPr>
        <w:spacing w:after="0"/>
        <w:ind w:left="0"/>
        <w:jc w:val="both"/>
      </w:pPr>
      <w:bookmarkStart w:name="z1120" w:id="903"/>
      <w:r>
        <w:rPr>
          <w:rFonts w:ascii="Times New Roman"/>
          <w:b w:val="false"/>
          <w:i w:val="false"/>
          <w:color w:val="000000"/>
          <w:sz w:val="28"/>
        </w:rPr>
        <w:t>
      Дефектная ведомость № технического состояния элементов "Линейная арматура"</w:t>
      </w:r>
    </w:p>
    <w:bookmarkEnd w:id="903"/>
    <w:p>
      <w:pPr>
        <w:spacing w:after="0"/>
        <w:ind w:left="0"/>
        <w:jc w:val="both"/>
      </w:pPr>
      <w:r>
        <w:rPr>
          <w:rFonts w:ascii="Times New Roman"/>
          <w:b w:val="false"/>
          <w:i w:val="false"/>
          <w:color w:val="000000"/>
          <w:sz w:val="28"/>
        </w:rPr>
        <w:t>Наименование ВЛ______________________________________________________</w:t>
      </w:r>
    </w:p>
    <w:p>
      <w:pPr>
        <w:spacing w:after="0"/>
        <w:ind w:left="0"/>
        <w:jc w:val="both"/>
      </w:pPr>
      <w:r>
        <w:rPr>
          <w:rFonts w:ascii="Times New Roman"/>
          <w:b w:val="false"/>
          <w:i w:val="false"/>
          <w:color w:val="000000"/>
          <w:sz w:val="28"/>
        </w:rPr>
        <w:t>Период проведения оценки технического состояния</w:t>
      </w:r>
    </w:p>
    <w:p>
      <w:pPr>
        <w:spacing w:after="0"/>
        <w:ind w:left="0"/>
        <w:jc w:val="both"/>
      </w:pPr>
      <w:r>
        <w:rPr>
          <w:rFonts w:ascii="Times New Roman"/>
          <w:b w:val="false"/>
          <w:i w:val="false"/>
          <w:color w:val="000000"/>
          <w:sz w:val="28"/>
        </w:rPr>
        <w:t>с "____" __________ 20___ года по "____" _________20___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опоры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дефекты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и рекомендации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Коррозионный износ,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трещин, 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от истирания, остаточное сечение,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марка отсутствующих шплинтов, болтов, пальцев, гаек,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нагрева соединителя и провода, 0 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марка не соответствующих проекту, шт.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21" w:id="904"/>
      <w:r>
        <w:rPr>
          <w:rFonts w:ascii="Times New Roman"/>
          <w:b w:val="false"/>
          <w:i w:val="false"/>
          <w:color w:val="000000"/>
          <w:sz w:val="28"/>
        </w:rPr>
        <w:t>
      9. "Изоляторы"</w:t>
      </w:r>
    </w:p>
    <w:bookmarkEnd w:id="904"/>
    <w:p>
      <w:pPr>
        <w:spacing w:after="0"/>
        <w:ind w:left="0"/>
        <w:jc w:val="both"/>
      </w:pPr>
      <w:r>
        <w:rPr>
          <w:rFonts w:ascii="Times New Roman"/>
          <w:b w:val="false"/>
          <w:i w:val="false"/>
          <w:color w:val="000000"/>
          <w:sz w:val="28"/>
        </w:rPr>
        <w:t>Сводная ведомость № технического состояния элементов "Изоляторы"</w:t>
      </w:r>
    </w:p>
    <w:p>
      <w:pPr>
        <w:spacing w:after="0"/>
        <w:ind w:left="0"/>
        <w:jc w:val="both"/>
      </w:pPr>
      <w:r>
        <w:rPr>
          <w:rFonts w:ascii="Times New Roman"/>
          <w:b w:val="false"/>
          <w:i w:val="false"/>
          <w:color w:val="000000"/>
          <w:sz w:val="28"/>
        </w:rPr>
        <w:t>Наименование ВЛ ____________________________________________</w:t>
      </w:r>
    </w:p>
    <w:p>
      <w:pPr>
        <w:spacing w:after="0"/>
        <w:ind w:left="0"/>
        <w:jc w:val="both"/>
      </w:pPr>
      <w:r>
        <w:rPr>
          <w:rFonts w:ascii="Times New Roman"/>
          <w:b w:val="false"/>
          <w:i w:val="false"/>
          <w:color w:val="000000"/>
          <w:sz w:val="28"/>
        </w:rPr>
        <w:t>ПЭС__________________</w:t>
      </w:r>
    </w:p>
    <w:p>
      <w:pPr>
        <w:spacing w:after="0"/>
        <w:ind w:left="0"/>
        <w:jc w:val="both"/>
      </w:pPr>
      <w:r>
        <w:rPr>
          <w:rFonts w:ascii="Times New Roman"/>
          <w:b w:val="false"/>
          <w:i w:val="false"/>
          <w:color w:val="000000"/>
          <w:sz w:val="28"/>
        </w:rPr>
        <w:t xml:space="preserve">Период проведения оценки технического состояния </w:t>
      </w:r>
    </w:p>
    <w:p>
      <w:pPr>
        <w:spacing w:after="0"/>
        <w:ind w:left="0"/>
        <w:jc w:val="both"/>
      </w:pPr>
      <w:r>
        <w:rPr>
          <w:rFonts w:ascii="Times New Roman"/>
          <w:b w:val="false"/>
          <w:i w:val="false"/>
          <w:color w:val="000000"/>
          <w:sz w:val="28"/>
        </w:rPr>
        <w:t>"____" __________ 20___ года по "____"_____________20___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осмотров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контроля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опор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 последнего осмотра, диагностических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дефектов, превышающих допустимые величины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напряжения по подвесным изоляторам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Дефектные изоляторы в гирлянде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Следы перекрытия по гирлянде изоляторов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в ячейках таблицы результат обозначается знаками "плюс", "минус" или "плюс-минус". Знаки "+", "-" означают соответствие или несоответствие результата регламентных проверок нормативам (отсутствие или наличие явно выраженных дефектов), знак "±" означает, что параметры элемента ВЛ близки к предельно допустимым значениям, (наличие развивающихся дефектов), общая оценка технического состояния приводится как "нормальное", "рабочее", "ухудшенное" и "предаварийное".</w:t>
            </w:r>
          </w:p>
        </w:tc>
      </w:tr>
    </w:tbl>
    <w:p>
      <w:pPr>
        <w:spacing w:after="0"/>
        <w:ind w:left="0"/>
        <w:jc w:val="both"/>
      </w:pPr>
      <w:bookmarkStart w:name="z1122" w:id="905"/>
      <w:r>
        <w:rPr>
          <w:rFonts w:ascii="Times New Roman"/>
          <w:b w:val="false"/>
          <w:i w:val="false"/>
          <w:color w:val="000000"/>
          <w:sz w:val="28"/>
        </w:rPr>
        <w:t>
      Дефектная ведомость № технического состояния элементов "Изоляторы"</w:t>
      </w:r>
    </w:p>
    <w:bookmarkEnd w:id="905"/>
    <w:p>
      <w:pPr>
        <w:spacing w:after="0"/>
        <w:ind w:left="0"/>
        <w:jc w:val="both"/>
      </w:pPr>
      <w:r>
        <w:rPr>
          <w:rFonts w:ascii="Times New Roman"/>
          <w:b w:val="false"/>
          <w:i w:val="false"/>
          <w:color w:val="000000"/>
          <w:sz w:val="28"/>
        </w:rPr>
        <w:t>Наименование ВЛ_______________________________________________</w:t>
      </w:r>
    </w:p>
    <w:p>
      <w:pPr>
        <w:spacing w:after="0"/>
        <w:ind w:left="0"/>
        <w:jc w:val="both"/>
      </w:pPr>
      <w:r>
        <w:rPr>
          <w:rFonts w:ascii="Times New Roman"/>
          <w:b w:val="false"/>
          <w:i w:val="false"/>
          <w:color w:val="000000"/>
          <w:sz w:val="28"/>
        </w:rPr>
        <w:t>Период проведения оценки технического состояния</w:t>
      </w:r>
    </w:p>
    <w:p>
      <w:pPr>
        <w:spacing w:after="0"/>
        <w:ind w:left="0"/>
        <w:jc w:val="both"/>
      </w:pPr>
      <w:r>
        <w:rPr>
          <w:rFonts w:ascii="Times New Roman"/>
          <w:b w:val="false"/>
          <w:i w:val="false"/>
          <w:color w:val="000000"/>
          <w:sz w:val="28"/>
        </w:rPr>
        <w:t>с "____" __________ 20___ года по "____" _________20___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опоры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опоры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дефекты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и рекомендации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дефектных изоляторов в гирлянде,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перекрытых изоляторов в гирлянде, шт.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23" w:id="906"/>
      <w:r>
        <w:rPr>
          <w:rFonts w:ascii="Times New Roman"/>
          <w:b w:val="false"/>
          <w:i w:val="false"/>
          <w:color w:val="000000"/>
          <w:sz w:val="28"/>
        </w:rPr>
        <w:t>
      10. "Заземляющие устройства"</w:t>
      </w:r>
    </w:p>
    <w:bookmarkEnd w:id="906"/>
    <w:p>
      <w:pPr>
        <w:spacing w:after="0"/>
        <w:ind w:left="0"/>
        <w:jc w:val="both"/>
      </w:pPr>
      <w:r>
        <w:rPr>
          <w:rFonts w:ascii="Times New Roman"/>
          <w:b w:val="false"/>
          <w:i w:val="false"/>
          <w:color w:val="000000"/>
          <w:sz w:val="28"/>
        </w:rPr>
        <w:t>Сводная ведомость № технического состояния элементов "Заземляющие устройства"</w:t>
      </w:r>
    </w:p>
    <w:p>
      <w:pPr>
        <w:spacing w:after="0"/>
        <w:ind w:left="0"/>
        <w:jc w:val="both"/>
      </w:pPr>
      <w:r>
        <w:rPr>
          <w:rFonts w:ascii="Times New Roman"/>
          <w:b w:val="false"/>
          <w:i w:val="false"/>
          <w:color w:val="000000"/>
          <w:sz w:val="28"/>
        </w:rPr>
        <w:t>Наименование ВЛ_________________________________________________________</w:t>
      </w:r>
    </w:p>
    <w:p>
      <w:pPr>
        <w:spacing w:after="0"/>
        <w:ind w:left="0"/>
        <w:jc w:val="both"/>
      </w:pPr>
      <w:r>
        <w:rPr>
          <w:rFonts w:ascii="Times New Roman"/>
          <w:b w:val="false"/>
          <w:i w:val="false"/>
          <w:color w:val="000000"/>
          <w:sz w:val="28"/>
        </w:rPr>
        <w:t>ПЭС__________________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проведения оценки технического состояния с "____" __________ 20___ года по "____"_____________20___ года. Исходные параметры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осмотров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контроля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опор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службы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заземлителя и его сечение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 последнего осмотра диагностических измерений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дефектов, превышающих допустимые величины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Коррозионный износ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Целостность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Сопротивление заземлителей опор ВЛ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Удельное сопротивление грунта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907"/>
          <w:p>
            <w:pPr>
              <w:spacing w:after="20"/>
              <w:ind w:left="20"/>
              <w:jc w:val="both"/>
            </w:pPr>
            <w:r>
              <w:rPr>
                <w:rFonts w:ascii="Times New Roman"/>
                <w:b w:val="false"/>
                <w:i w:val="false"/>
                <w:color w:val="000000"/>
                <w:sz w:val="20"/>
              </w:rPr>
              <w:t>
Примечание – в ячейках таблицы результат обозначается знаками "плюс", "минус" или "плюс-минус". Знаки "+", "-" означают соответствие или несоответствие результата регламентных проверок нормативам (отсутствие или наличие явно выраженных дефектов), знак "±" означает, что параметры элемента ВЛ близки к предельно допустимым значениям, (наличие развивающихся дефектов);</w:t>
            </w:r>
          </w:p>
          <w:bookmarkEnd w:id="907"/>
          <w:p>
            <w:pPr>
              <w:spacing w:after="20"/>
              <w:ind w:left="20"/>
              <w:jc w:val="both"/>
            </w:pPr>
            <w:r>
              <w:rPr>
                <w:rFonts w:ascii="Times New Roman"/>
                <w:b w:val="false"/>
                <w:i w:val="false"/>
                <w:color w:val="000000"/>
                <w:sz w:val="20"/>
              </w:rPr>
              <w:t>
общая оценка технического состояния приводится как "нормальное", "рабочее", "ухудшенное" и "предаварийное".</w:t>
            </w:r>
          </w:p>
        </w:tc>
      </w:tr>
    </w:tbl>
    <w:p>
      <w:pPr>
        <w:spacing w:after="0"/>
        <w:ind w:left="0"/>
        <w:jc w:val="both"/>
      </w:pPr>
      <w:bookmarkStart w:name="z1125" w:id="908"/>
      <w:r>
        <w:rPr>
          <w:rFonts w:ascii="Times New Roman"/>
          <w:b w:val="false"/>
          <w:i w:val="false"/>
          <w:color w:val="000000"/>
          <w:sz w:val="28"/>
        </w:rPr>
        <w:t>
      Дефектная ведомость № технического состояния элементов "Заземляющие устройства"</w:t>
      </w:r>
    </w:p>
    <w:bookmarkEnd w:id="908"/>
    <w:p>
      <w:pPr>
        <w:spacing w:after="0"/>
        <w:ind w:left="0"/>
        <w:jc w:val="both"/>
      </w:pPr>
      <w:r>
        <w:rPr>
          <w:rFonts w:ascii="Times New Roman"/>
          <w:b w:val="false"/>
          <w:i w:val="false"/>
          <w:color w:val="000000"/>
          <w:sz w:val="28"/>
        </w:rPr>
        <w:t>Наименование ВЛ_________________________________________________</w:t>
      </w:r>
    </w:p>
    <w:p>
      <w:pPr>
        <w:spacing w:after="0"/>
        <w:ind w:left="0"/>
        <w:jc w:val="both"/>
      </w:pPr>
      <w:r>
        <w:rPr>
          <w:rFonts w:ascii="Times New Roman"/>
          <w:b w:val="false"/>
          <w:i w:val="false"/>
          <w:color w:val="000000"/>
          <w:sz w:val="28"/>
        </w:rPr>
        <w:t>Период проведения оценки технического состояния</w:t>
      </w:r>
    </w:p>
    <w:p>
      <w:pPr>
        <w:spacing w:after="0"/>
        <w:ind w:left="0"/>
        <w:jc w:val="both"/>
      </w:pPr>
      <w:r>
        <w:rPr>
          <w:rFonts w:ascii="Times New Roman"/>
          <w:b w:val="false"/>
          <w:i w:val="false"/>
          <w:color w:val="000000"/>
          <w:sz w:val="28"/>
        </w:rPr>
        <w:t>с "____" __________ 20___ года по "____" _________20___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опоры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заземлителя и его сечение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дефекты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и рекомендации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материал оторванных заземлителей,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Коррозионный износ, % от первоначального сечения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Сопротивление заземляющего устройства опор ВЛ,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Удельное сопротивление грунта, Ом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26" w:id="909"/>
      <w:r>
        <w:rPr>
          <w:rFonts w:ascii="Times New Roman"/>
          <w:b w:val="false"/>
          <w:i w:val="false"/>
          <w:color w:val="000000"/>
          <w:sz w:val="28"/>
        </w:rPr>
        <w:t>
      11. "Трубчатые разрядники"</w:t>
      </w:r>
    </w:p>
    <w:bookmarkEnd w:id="909"/>
    <w:p>
      <w:pPr>
        <w:spacing w:after="0"/>
        <w:ind w:left="0"/>
        <w:jc w:val="both"/>
      </w:pPr>
      <w:r>
        <w:rPr>
          <w:rFonts w:ascii="Times New Roman"/>
          <w:b w:val="false"/>
          <w:i w:val="false"/>
          <w:color w:val="000000"/>
          <w:sz w:val="28"/>
        </w:rPr>
        <w:t>Сводная ведомость № технического состояния элементов "Трубчатые разрядники"</w:t>
      </w:r>
    </w:p>
    <w:p>
      <w:pPr>
        <w:spacing w:after="0"/>
        <w:ind w:left="0"/>
        <w:jc w:val="both"/>
      </w:pPr>
      <w:r>
        <w:rPr>
          <w:rFonts w:ascii="Times New Roman"/>
          <w:b w:val="false"/>
          <w:i w:val="false"/>
          <w:color w:val="000000"/>
          <w:sz w:val="28"/>
        </w:rPr>
        <w:t>Наименование ВЛ ______________________________________________________</w:t>
      </w:r>
    </w:p>
    <w:p>
      <w:pPr>
        <w:spacing w:after="0"/>
        <w:ind w:left="0"/>
        <w:jc w:val="both"/>
      </w:pPr>
      <w:r>
        <w:rPr>
          <w:rFonts w:ascii="Times New Roman"/>
          <w:b w:val="false"/>
          <w:i w:val="false"/>
          <w:color w:val="000000"/>
          <w:sz w:val="28"/>
        </w:rPr>
        <w:t>ПЭС __________________</w:t>
      </w:r>
    </w:p>
    <w:p>
      <w:pPr>
        <w:spacing w:after="0"/>
        <w:ind w:left="0"/>
        <w:jc w:val="both"/>
      </w:pPr>
      <w:r>
        <w:rPr>
          <w:rFonts w:ascii="Times New Roman"/>
          <w:b w:val="false"/>
          <w:i w:val="false"/>
          <w:color w:val="000000"/>
          <w:sz w:val="28"/>
        </w:rPr>
        <w:t>Период проведения оценки технического состояния</w:t>
      </w:r>
    </w:p>
    <w:p>
      <w:pPr>
        <w:spacing w:after="0"/>
        <w:ind w:left="0"/>
        <w:jc w:val="both"/>
      </w:pPr>
      <w:r>
        <w:rPr>
          <w:rFonts w:ascii="Times New Roman"/>
          <w:b w:val="false"/>
          <w:i w:val="false"/>
          <w:color w:val="000000"/>
          <w:sz w:val="28"/>
        </w:rPr>
        <w:t>с "____" __________ 20___ года по "____"_______20___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сведения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осмотров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контроля</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дефектов, превышающих допустимые величины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опоры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изготовления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Uн, кВ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лет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технические данные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 последнего осмотра диагностических измерений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искровой промежуток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Начальный диаметр дугогасительного канала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диаметр дугогасительного канала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длина внутреннего искрового промежутка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 длина внутреннего искрового промежутка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в ячейках таблицы результат обозначается знаками "плюс", "минус" или "плюс-минус". Знаки "+", "-" означают соответствие или несоответствие результата регламентных проверок нормативам (отсутствие или наличие явно выраженных дефектов), знак "±" означает, что параметры элемента ВЛ близки к предельно допустимым значениям, (наличие развивающихся дефектов); общая оценка технического состояния приводится как "нормальное", "рабочее", "ухудшенное" и "предаварийное".</w:t>
            </w:r>
          </w:p>
        </w:tc>
      </w:tr>
    </w:tbl>
    <w:p>
      <w:pPr>
        <w:spacing w:after="0"/>
        <w:ind w:left="0"/>
        <w:jc w:val="both"/>
      </w:pPr>
      <w:bookmarkStart w:name="z1127" w:id="910"/>
      <w:r>
        <w:rPr>
          <w:rFonts w:ascii="Times New Roman"/>
          <w:b w:val="false"/>
          <w:i w:val="false"/>
          <w:color w:val="000000"/>
          <w:sz w:val="28"/>
        </w:rPr>
        <w:t>
      Дефектная ведомость № технического состояния элементов "Трубчатые разрядники"</w:t>
      </w:r>
    </w:p>
    <w:bookmarkEnd w:id="910"/>
    <w:p>
      <w:pPr>
        <w:spacing w:after="0"/>
        <w:ind w:left="0"/>
        <w:jc w:val="both"/>
      </w:pPr>
      <w:r>
        <w:rPr>
          <w:rFonts w:ascii="Times New Roman"/>
          <w:b w:val="false"/>
          <w:i w:val="false"/>
          <w:color w:val="000000"/>
          <w:sz w:val="28"/>
        </w:rPr>
        <w:t>Наименование ВЛ_________________________________________________________</w:t>
      </w:r>
    </w:p>
    <w:p>
      <w:pPr>
        <w:spacing w:after="0"/>
        <w:ind w:left="0"/>
        <w:jc w:val="both"/>
      </w:pPr>
      <w:r>
        <w:rPr>
          <w:rFonts w:ascii="Times New Roman"/>
          <w:b w:val="false"/>
          <w:i w:val="false"/>
          <w:color w:val="000000"/>
          <w:sz w:val="28"/>
        </w:rPr>
        <w:t>Период проведения оценки технического состояния</w:t>
      </w:r>
    </w:p>
    <w:p>
      <w:pPr>
        <w:spacing w:after="0"/>
        <w:ind w:left="0"/>
        <w:jc w:val="both"/>
      </w:pPr>
      <w:r>
        <w:rPr>
          <w:rFonts w:ascii="Times New Roman"/>
          <w:b w:val="false"/>
          <w:i w:val="false"/>
          <w:color w:val="000000"/>
          <w:sz w:val="28"/>
        </w:rPr>
        <w:t>с "____" __________ 20___ года по "____" _________20___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опор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дефекты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и рекомендации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внешнего искрового промежутка, 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Начальный диаметр дугогасительного канала, 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диаметр дугогасительного канала, 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длина внутреннего скрового промежутка, 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 длина внутреннего искрового промежутка, мм</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28" w:id="911"/>
      <w:r>
        <w:rPr>
          <w:rFonts w:ascii="Times New Roman"/>
          <w:b w:val="false"/>
          <w:i w:val="false"/>
          <w:color w:val="000000"/>
          <w:sz w:val="28"/>
        </w:rPr>
        <w:t>
      12. "Ограничители перенапряжения"</w:t>
      </w:r>
    </w:p>
    <w:bookmarkEnd w:id="911"/>
    <w:p>
      <w:pPr>
        <w:spacing w:after="0"/>
        <w:ind w:left="0"/>
        <w:jc w:val="both"/>
      </w:pPr>
      <w:r>
        <w:rPr>
          <w:rFonts w:ascii="Times New Roman"/>
          <w:b w:val="false"/>
          <w:i w:val="false"/>
          <w:color w:val="000000"/>
          <w:sz w:val="28"/>
        </w:rPr>
        <w:t>Сводная ведомость № технического состояния элементов "Ограничители перенапряжения"</w:t>
      </w:r>
    </w:p>
    <w:p>
      <w:pPr>
        <w:spacing w:after="0"/>
        <w:ind w:left="0"/>
        <w:jc w:val="both"/>
      </w:pPr>
      <w:r>
        <w:rPr>
          <w:rFonts w:ascii="Times New Roman"/>
          <w:b w:val="false"/>
          <w:i w:val="false"/>
          <w:color w:val="000000"/>
          <w:sz w:val="28"/>
        </w:rPr>
        <w:t>Наименование ВЛ________________________________________________</w:t>
      </w:r>
    </w:p>
    <w:p>
      <w:pPr>
        <w:spacing w:after="0"/>
        <w:ind w:left="0"/>
        <w:jc w:val="both"/>
      </w:pPr>
      <w:r>
        <w:rPr>
          <w:rFonts w:ascii="Times New Roman"/>
          <w:b w:val="false"/>
          <w:i w:val="false"/>
          <w:color w:val="000000"/>
          <w:sz w:val="28"/>
        </w:rPr>
        <w:t>ПЭС__________________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сведения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осмотров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контроля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опоры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изготовления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Uн, кВ</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лет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технические данные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последних диагностических измерений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дефектов, превышающих допустимые величины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Сопротивление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проводимости при выпрямленном напряжении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Тепловизионный контроль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в ячейках таблицы результат обозначается знаками "плюс", "минус" или "плюс-минус". Знаки "+", "-" означают соответствие или несоответствие результата регламентных проверок нормативам (отсутствие или наличие явно выраженных дефектов), знак "±" означает, что параметры элемента ВЛ близки к предельно допустимым значениям, (наличие развивающихся дефектов), общая оценка технического состояния приводится как "нормальное", "рабочее", "ухудшенное" и "предаварийное".</w:t>
            </w:r>
          </w:p>
        </w:tc>
      </w:tr>
    </w:tbl>
    <w:p>
      <w:pPr>
        <w:spacing w:after="0"/>
        <w:ind w:left="0"/>
        <w:jc w:val="both"/>
      </w:pPr>
      <w:bookmarkStart w:name="z1129" w:id="912"/>
      <w:r>
        <w:rPr>
          <w:rFonts w:ascii="Times New Roman"/>
          <w:b w:val="false"/>
          <w:i w:val="false"/>
          <w:color w:val="000000"/>
          <w:sz w:val="28"/>
        </w:rPr>
        <w:t>
      Период проведения оценки технического состояния</w:t>
      </w:r>
    </w:p>
    <w:bookmarkEnd w:id="912"/>
    <w:p>
      <w:pPr>
        <w:spacing w:after="0"/>
        <w:ind w:left="0"/>
        <w:jc w:val="both"/>
      </w:pPr>
      <w:r>
        <w:rPr>
          <w:rFonts w:ascii="Times New Roman"/>
          <w:b w:val="false"/>
          <w:i w:val="false"/>
          <w:color w:val="000000"/>
          <w:sz w:val="28"/>
        </w:rPr>
        <w:t>с "____" __________ 20___ года по "____" ______20___ года.</w:t>
      </w:r>
    </w:p>
    <w:p>
      <w:pPr>
        <w:spacing w:after="0"/>
        <w:ind w:left="0"/>
        <w:jc w:val="both"/>
      </w:pPr>
      <w:r>
        <w:rPr>
          <w:rFonts w:ascii="Times New Roman"/>
          <w:b w:val="false"/>
          <w:i w:val="false"/>
          <w:color w:val="000000"/>
          <w:sz w:val="28"/>
        </w:rPr>
        <w:t>Дефектная ведомость № технического состояния элементов "Ограничители перенапряжения"</w:t>
      </w:r>
    </w:p>
    <w:p>
      <w:pPr>
        <w:spacing w:after="0"/>
        <w:ind w:left="0"/>
        <w:jc w:val="both"/>
      </w:pPr>
      <w:r>
        <w:rPr>
          <w:rFonts w:ascii="Times New Roman"/>
          <w:b w:val="false"/>
          <w:i w:val="false"/>
          <w:color w:val="000000"/>
          <w:sz w:val="28"/>
        </w:rPr>
        <w:t>Наименование ВЛ __________________________________________________</w:t>
      </w:r>
    </w:p>
    <w:p>
      <w:pPr>
        <w:spacing w:after="0"/>
        <w:ind w:left="0"/>
        <w:jc w:val="both"/>
      </w:pPr>
      <w:r>
        <w:rPr>
          <w:rFonts w:ascii="Times New Roman"/>
          <w:b w:val="false"/>
          <w:i w:val="false"/>
          <w:color w:val="000000"/>
          <w:sz w:val="28"/>
        </w:rPr>
        <w:t>Период проведения оценки технического состояния</w:t>
      </w:r>
    </w:p>
    <w:p>
      <w:pPr>
        <w:spacing w:after="0"/>
        <w:ind w:left="0"/>
        <w:jc w:val="both"/>
      </w:pPr>
      <w:r>
        <w:rPr>
          <w:rFonts w:ascii="Times New Roman"/>
          <w:b w:val="false"/>
          <w:i w:val="false"/>
          <w:color w:val="000000"/>
          <w:sz w:val="28"/>
        </w:rPr>
        <w:t>с "____" __________ 20___ года по "____" _________20___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опоры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дефекты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и рекомендации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Сопротивление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проводимости при выпрямленном напряжении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Тепловизионный контроль</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30" w:id="913"/>
      <w:r>
        <w:rPr>
          <w:rFonts w:ascii="Times New Roman"/>
          <w:b w:val="false"/>
          <w:i w:val="false"/>
          <w:color w:val="000000"/>
          <w:sz w:val="28"/>
        </w:rPr>
        <w:t>
      13. "Система плавки гололеда"</w:t>
      </w:r>
    </w:p>
    <w:bookmarkEnd w:id="913"/>
    <w:p>
      <w:pPr>
        <w:spacing w:after="0"/>
        <w:ind w:left="0"/>
        <w:jc w:val="both"/>
      </w:pPr>
      <w:r>
        <w:rPr>
          <w:rFonts w:ascii="Times New Roman"/>
          <w:b w:val="false"/>
          <w:i w:val="false"/>
          <w:color w:val="000000"/>
          <w:sz w:val="28"/>
        </w:rPr>
        <w:t>Сводная ведомость № технического состояния элементов "Система плавки гололеда"</w:t>
      </w:r>
    </w:p>
    <w:p>
      <w:pPr>
        <w:spacing w:after="0"/>
        <w:ind w:left="0"/>
        <w:jc w:val="both"/>
      </w:pPr>
      <w:r>
        <w:rPr>
          <w:rFonts w:ascii="Times New Roman"/>
          <w:b w:val="false"/>
          <w:i w:val="false"/>
          <w:color w:val="000000"/>
          <w:sz w:val="28"/>
        </w:rPr>
        <w:t>Наименование ВЛ _________________________________________________________</w:t>
      </w:r>
    </w:p>
    <w:p>
      <w:pPr>
        <w:spacing w:after="0"/>
        <w:ind w:left="0"/>
        <w:jc w:val="both"/>
      </w:pPr>
      <w:r>
        <w:rPr>
          <w:rFonts w:ascii="Times New Roman"/>
          <w:b w:val="false"/>
          <w:i w:val="false"/>
          <w:color w:val="000000"/>
          <w:sz w:val="28"/>
        </w:rPr>
        <w:t>ПЭС__________________</w:t>
      </w:r>
    </w:p>
    <w:p>
      <w:pPr>
        <w:spacing w:after="0"/>
        <w:ind w:left="0"/>
        <w:jc w:val="both"/>
      </w:pPr>
      <w:r>
        <w:rPr>
          <w:rFonts w:ascii="Times New Roman"/>
          <w:b w:val="false"/>
          <w:i w:val="false"/>
          <w:color w:val="000000"/>
          <w:sz w:val="28"/>
        </w:rPr>
        <w:t>Период проведения оценки технического состояния</w:t>
      </w:r>
    </w:p>
    <w:p>
      <w:pPr>
        <w:spacing w:after="0"/>
        <w:ind w:left="0"/>
        <w:jc w:val="both"/>
      </w:pPr>
      <w:r>
        <w:rPr>
          <w:rFonts w:ascii="Times New Roman"/>
          <w:b w:val="false"/>
          <w:i w:val="false"/>
          <w:color w:val="000000"/>
          <w:sz w:val="28"/>
        </w:rPr>
        <w:t>с "____" __________ 20___ года по "____" _______20___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плавки гололеда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плавки гололеда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испытаний и проверок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дефектов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источника питания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коммутационного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заземления грозозащитных тросов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сигнализаторов гололедообразования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в ячейках таблицы результат обозначается знаками "плюс", "минус" или "плюс-минус". Знаки "+", "-" означают соответствие или несоответствие результата регламентных проверок нормативам (отсутствие или наличие явно выраженных дефектов), знак "±" означает, что параметры элемента ВЛ близки к предельно допустимым значениям, (наличие развивающихся дефектов), общая оценка технического состояния приводится как "нормальное", "рабочее", "ухудшенное" и "предаварийное".</w:t>
            </w:r>
          </w:p>
        </w:tc>
      </w:tr>
    </w:tbl>
    <w:p>
      <w:pPr>
        <w:spacing w:after="0"/>
        <w:ind w:left="0"/>
        <w:jc w:val="both"/>
      </w:pPr>
      <w:bookmarkStart w:name="z1131" w:id="914"/>
      <w:r>
        <w:rPr>
          <w:rFonts w:ascii="Times New Roman"/>
          <w:b w:val="false"/>
          <w:i w:val="false"/>
          <w:color w:val="000000"/>
          <w:sz w:val="28"/>
        </w:rPr>
        <w:t>
      Дефектная ведомость № технического состояния элементов "Система плавки гололеда"</w:t>
      </w:r>
    </w:p>
    <w:bookmarkEnd w:id="914"/>
    <w:p>
      <w:pPr>
        <w:spacing w:after="0"/>
        <w:ind w:left="0"/>
        <w:jc w:val="both"/>
      </w:pPr>
      <w:r>
        <w:rPr>
          <w:rFonts w:ascii="Times New Roman"/>
          <w:b w:val="false"/>
          <w:i w:val="false"/>
          <w:color w:val="000000"/>
          <w:sz w:val="28"/>
        </w:rPr>
        <w:t>Наименование ВЛ________________________________________________________</w:t>
      </w:r>
    </w:p>
    <w:p>
      <w:pPr>
        <w:spacing w:after="0"/>
        <w:ind w:left="0"/>
        <w:jc w:val="both"/>
      </w:pPr>
      <w:r>
        <w:rPr>
          <w:rFonts w:ascii="Times New Roman"/>
          <w:b w:val="false"/>
          <w:i w:val="false"/>
          <w:color w:val="000000"/>
          <w:sz w:val="28"/>
        </w:rPr>
        <w:t>Период проведения оценки технического состояния</w:t>
      </w:r>
    </w:p>
    <w:p>
      <w:pPr>
        <w:spacing w:after="0"/>
        <w:ind w:left="0"/>
        <w:jc w:val="both"/>
      </w:pPr>
      <w:r>
        <w:rPr>
          <w:rFonts w:ascii="Times New Roman"/>
          <w:b w:val="false"/>
          <w:i w:val="false"/>
          <w:color w:val="000000"/>
          <w:sz w:val="28"/>
        </w:rPr>
        <w:t>с "____" __________ 20___ года по "____" _________20___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плавки гололеда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плавки гололеда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дефекты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и рекомендации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источника питания, неисправность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Коммутационное оборудование, неисправность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Заземление грозозащитных тросов, отсутствие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сигнализаторов гололедообразования, неисправность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энергопроизводящих организаций</w:t>
            </w:r>
            <w:r>
              <w:br/>
            </w:r>
            <w:r>
              <w:rPr>
                <w:rFonts w:ascii="Times New Roman"/>
                <w:b w:val="false"/>
                <w:i w:val="false"/>
                <w:color w:val="000000"/>
                <w:sz w:val="20"/>
              </w:rPr>
              <w:t>на приобретение топлива</w:t>
            </w:r>
            <w:r>
              <w:br/>
            </w:r>
            <w:r>
              <w:rPr>
                <w:rFonts w:ascii="Times New Roman"/>
                <w:b w:val="false"/>
                <w:i w:val="false"/>
                <w:color w:val="000000"/>
                <w:sz w:val="20"/>
              </w:rPr>
              <w:t>для бесперебойного проведения</w:t>
            </w:r>
            <w:r>
              <w:br/>
            </w:r>
            <w:r>
              <w:rPr>
                <w:rFonts w:ascii="Times New Roman"/>
                <w:b w:val="false"/>
                <w:i w:val="false"/>
                <w:color w:val="000000"/>
                <w:sz w:val="20"/>
              </w:rPr>
              <w:t>отопительного сезона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35" w:id="915"/>
    <w:p>
      <w:pPr>
        <w:spacing w:after="0"/>
        <w:ind w:left="0"/>
        <w:jc w:val="left"/>
      </w:pPr>
      <w:r>
        <w:rPr>
          <w:rFonts w:ascii="Times New Roman"/>
          <w:b/>
          <w:i w:val="false"/>
          <w:color w:val="000000"/>
        </w:rPr>
        <w:t xml:space="preserve"> Отчет о целевом использовании субсидий на приобретение топлива для бесперебойного проведения отопительного сезона</w:t>
      </w:r>
      <w:r>
        <w:br/>
      </w:r>
      <w:r>
        <w:rPr>
          <w:rFonts w:ascii="Times New Roman"/>
          <w:b/>
          <w:i w:val="false"/>
          <w:color w:val="000000"/>
        </w:rPr>
        <w:t>_______________________________________________________________</w:t>
      </w:r>
      <w:r>
        <w:br/>
      </w:r>
      <w:r>
        <w:rPr>
          <w:rFonts w:ascii="Times New Roman"/>
          <w:b/>
          <w:i w:val="false"/>
          <w:color w:val="000000"/>
        </w:rPr>
        <w:t>_______________________________________________________________</w:t>
      </w:r>
      <w:r>
        <w:br/>
      </w:r>
      <w:r>
        <w:rPr>
          <w:rFonts w:ascii="Times New Roman"/>
          <w:b/>
          <w:i w:val="false"/>
          <w:color w:val="000000"/>
        </w:rPr>
        <w:t>(наименование организации)</w:t>
      </w:r>
    </w:p>
    <w:bookmarkEnd w:id="915"/>
    <w:p>
      <w:pPr>
        <w:spacing w:after="0"/>
        <w:ind w:left="0"/>
        <w:jc w:val="both"/>
      </w:pPr>
      <w:bookmarkStart w:name="z1136" w:id="916"/>
      <w:r>
        <w:rPr>
          <w:rFonts w:ascii="Times New Roman"/>
          <w:b w:val="false"/>
          <w:i w:val="false"/>
          <w:color w:val="000000"/>
          <w:sz w:val="28"/>
        </w:rPr>
        <w:t>
      по ____________________________________________</w:t>
      </w:r>
    </w:p>
    <w:bookmarkEnd w:id="916"/>
    <w:p>
      <w:pPr>
        <w:spacing w:after="0"/>
        <w:ind w:left="0"/>
        <w:jc w:val="both"/>
      </w:pPr>
      <w:r>
        <w:rPr>
          <w:rFonts w:ascii="Times New Roman"/>
          <w:b w:val="false"/>
          <w:i w:val="false"/>
          <w:color w:val="000000"/>
          <w:sz w:val="28"/>
        </w:rPr>
        <w:t>области (городу республиканского значения, столицы)</w:t>
      </w:r>
    </w:p>
    <w:p>
      <w:pPr>
        <w:spacing w:after="0"/>
        <w:ind w:left="0"/>
        <w:jc w:val="both"/>
      </w:pPr>
      <w:r>
        <w:rPr>
          <w:rFonts w:ascii="Times New Roman"/>
          <w:b w:val="false"/>
          <w:i w:val="false"/>
          <w:color w:val="000000"/>
          <w:sz w:val="28"/>
        </w:rPr>
        <w:t>за ___________________ 20__ года</w:t>
      </w:r>
    </w:p>
    <w:bookmarkStart w:name="z1137" w:id="917"/>
    <w:p>
      <w:pPr>
        <w:spacing w:after="0"/>
        <w:ind w:left="0"/>
        <w:jc w:val="both"/>
      </w:pPr>
      <w:r>
        <w:rPr>
          <w:rFonts w:ascii="Times New Roman"/>
          <w:b w:val="false"/>
          <w:i w:val="false"/>
          <w:color w:val="000000"/>
          <w:sz w:val="28"/>
        </w:rPr>
        <w:t>
      тыс. тенге</w:t>
      </w:r>
    </w:p>
    <w:bookmarkEnd w:id="9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естественной монополии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 освоения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объем приобретенного топлива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выделено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38" w:id="918"/>
      <w:r>
        <w:rPr>
          <w:rFonts w:ascii="Times New Roman"/>
          <w:b w:val="false"/>
          <w:i w:val="false"/>
          <w:color w:val="000000"/>
          <w:sz w:val="28"/>
        </w:rPr>
        <w:t>
      Руководитель организации _______________________</w:t>
      </w:r>
    </w:p>
    <w:bookmarkEnd w:id="918"/>
    <w:p>
      <w:pPr>
        <w:spacing w:after="0"/>
        <w:ind w:left="0"/>
        <w:jc w:val="both"/>
      </w:pPr>
      <w:r>
        <w:rPr>
          <w:rFonts w:ascii="Times New Roman"/>
          <w:b w:val="false"/>
          <w:i w:val="false"/>
          <w:color w:val="000000"/>
          <w:sz w:val="28"/>
        </w:rPr>
        <w:t>Главный бухгалтер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