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019d" w14:textId="0470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декабря 2021 года № 131/18-VII. Зарегистрировано в Министерстве юстиции Республики Казахстан 18 января 2022 года № 26528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Нур-Султан: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"Об утверждении Регламента маслихата города Нур-Султан" от 27 марта 2014 года №219/31-V (зарегистрировано в Реестре государственной регистрации нормативных правовых актов за №810);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Астана "О внесении изменений в решение маслихата города Астаны от 27 марта 2014 года №219/31-V "Об утверждении Регламента маслихата города Астаны" от 26 сентября 2019 года №432/55-VI (зарегистрировано в Реестре государственной регистрации нормативных правовых актов за №1250).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