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9a17" w14:textId="3879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Буландынского района от 30 мая 2019 года № А-06/155 "Об определении мест для размещения агитационных печатных материалов и предоставлении кандидатам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10 марта 2021 года № А-03/59. Зарегистрировано Департаментом юстиции Акмолинской области 11 марта 2021 года № 8379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Буландынского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Буландынского района "Об определении мест для размещения агитационных печатных материалов и предоставлении кандидатам помещений для встреч с избирателями" от 30 мая 2019 года № А-06/155 (зарегистрировано в Реестре государственной регистрации нормативных правовых актов № 7218, опубликовано 04 июня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Буландынская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