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f880" w14:textId="a08f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2020 года № 6С-66/1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сентября 2021 года № 7С-10/1. Зарегистрировано в Министерстве юстиции Республики Казахстан 18 сентября 2021 года № 24423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2021-2023 годы" от 24 декабря 2020 года № 6С-66/1 (зарегистрировано в Реестре государственной регистрации нормативных правовых актов под № 8305)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6528528,0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1012960,0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30080,2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167592,0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5317895,8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6433634,7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15432,8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108184,0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108184,0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22813,5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6433634,7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1048216,7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753415,6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