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f761" w14:textId="bb4f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Биржан сал Акмолинской области от 28 апреля 2021 года № 2. Зарегистрировано Департаментом юстиции Акмолинской области 4 мая 2021 года № 8470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района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Баймуканова А.С.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апреля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акима района Биржан сал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Биржан сал "Об образовании избирательных участков" от 29 ноября 2018 года № 8 (зарегистрировано в Реестре государственной регистрации нормативных правовых актов № 6883);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Биржан сал "О внесении изменений в решение акима района Биржан сал от 29 ноября 2018 года № 8 "Об образовании избирательных участков" от 28 февряля 2020 года № 3 (зарегистрировано в Реестре государственной регистрации нормативных правовых актов № 7719);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Биржан сал "О внесении изменения в решение акима района Биржан сал от 29 ноября 2018 года № 8 "Об образовании избирательных участков" от 19 ноября 2020 года № 10 (зарегистрировано в Реестре государственной регистрации нормативных правовых актов № 8162).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