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a23d" w14:textId="c40a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Зерендинского районного маслихата от 25 декабря 2017 года № 18-149 "Об утверждении Правил управления бесхозяйными отходами, признанными решением суда поступившим в коммунальную собственность Зерендинского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28 июля 2021 года № 9-62. Зарегистрировано в Министерстве юстиции Республики Казахстан 3 августа 2021 года № 23825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утверждении Правил управления бесхозяйными отходами, признанными решением суда поступившим в коммунальную собственность Зерендинского района" от 25 декабря 2017 года № 18-149 (зарегистрировано в Реестре государственной регистрации нормативных правовых актов № 6328).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Зерендинского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