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2cc0" w14:textId="8e72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9 апреля 2021 года № 111. Зарегистрировано Департаментом юстиции Актюбинской области 12 апреля 2021 года № 8240.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них", зарегистрированным в Реестре государственной регистрации нормативных правовых актов № 11245 и протоколом заседания комиссии по утверждению размера предельно допустимых розничных цен на социально значимые продовольственные товары от 9 марта 2021 года № 1,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размер предельно допустимых розничных цен на социально значимые продовольственные товары в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области, курирующего вопросы контроля цен на социально значимые продовольственные товары.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9 апреля 2021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 в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продовольственного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