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1c0" w14:textId="ba7a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5 марта 2021 года № 25. Зарегистрировано Департаментом юстиции Актюбинской области 10 марта 2021 года № 8089. Утратило силу решением маслихата города Актобе Актюбинской области от 15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15.12.2021 № 116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Актобе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272 "Об утверждении Правил управления бесхозяйными отходами, признанными решением суда поступившими в коммунальную собственность по городу Актобе" (зарегистрированное в Реестре государственной регистрации нормативных правовых актов за № 5831, опубликованное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управления бесхозяйными отходами, признанными решением суда поступившими в коммунальную собственность по городу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управления бесхозяйными отходами, признанными решением суда поступившими в коммунальную собственность по городу Актобе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 коммунального хозяйства, пассажирского транспорта и автомобильных дорог города Актобе" акимата города Актобе, уполномоченное на осуществление функций в сфере коммунального хозяйства и финансируемый из соответствующего местного бюджета.";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 текста на казахском языке внесено изменение,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русском языке изложить в следующей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Актобе, после его официального опубликования.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