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f8b2" w14:textId="520f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6 января 2021 года № 519 "Об утверждении бюджета Кызылжулдузского сельского округа на 2021 –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29 марта 2021 года № 35. Зарегистрировано Департаментом юстиции Актюбинской области 1 апреля 2021 года № 8190.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2021 года № 519 "Об утверждении бюджета Кызылжулдузского сельского округа на 2021 - 2023 годы" (зарегистрированное в Реестре государственной регистрации нормативных правовых актов № 7970, опубликованное 13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"31 868,0" заменить цифрами "47 900,4";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"30 902,0" заменить цифрами "46 934,4";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"31 868,0" заменить цифрами "48 150,7";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"-250,3";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"0,0" заменить цифрами "250,3".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Айтекебийского районного маслихата от 29 марта 2021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-1 к решению Айтекебийского районного маслихата от 6 января 2021 года № 519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Кызылжулдузкого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росход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Желищно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 ко коььььььььььь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компенсацию компенсацию компенсацию пот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