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d913" w14:textId="bc0d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Байганинского районного маслихата "Об утверждении бюджета Байганинского района на 2021-2023 годы" от 24 декабря 2020 года № 396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17 июня 2021 года № 44. Зарегистрировано в Министерстве юстиции Республики Казахстан 7 июля 2021 года № 23316.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"Об утверждении бюджета Байганинского района на 2021-2023 годы" от 24 декабря 2020 года № 396 (зарегистрированное в Реестре государственной регистрации нормативных правовых актов под № 7859)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Байганинского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6 260 702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4 635 032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14 783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1 602 836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6 461 242,8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53 802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33 708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-254 342,8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254 342,8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87 510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200 540,8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5), 6), 7), 8) и 9)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санаторно-курортное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услуги по слухопротезированию;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вспомогательные компенсаторные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специальные средства передвижения;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протезно-ортопедические средства.".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17 июня 2021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24 декабря 2020 года № 396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6 461 242,8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647 454,4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492 510,6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- 254 342,8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254 342,8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200 540,8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