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0e56" w14:textId="d220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Копинского сельского округа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10 марта 2021 года № 3. Зарегистрировано Департаментом юстиции Актюбинской области 11 марта 2021 года № 8103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Копинского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акима Копинского сельского округа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Копинского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Копинского сельского округа от 10 марта 2021 года № 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некоторые решения акима Копинского сельского округа Байганинского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Байганинского района от 25 октября 2011 года № 9 "О присвоении наименований безымянным улицам некоторых населенных пунктов Копинского сельского округа" (зарегистрированное в Реестре государственной регистрации нормативных правовых актов за № 3-4-132, опубликованное 22 ноября 2011 года в газете "Жем-Сағыз"):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Копинского сельского округа РЕШИЛ:";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"Тауелсіздік", "Қоптоғай" заменить словами "Тәуелсіздік", "Көптоғай", текст на казахском языке не изменяется;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"беру на свою ответственность" заменить словами "оставляю за собой";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Байганинского района от 25 ноября 2014 года № 09 "О внесении изменений в решение акима Копинского сельского округа 25 октября 2011 года № 9 "О наименовании улиц Копинского сельского округа" (зарегистрированное в Реестре государственной регистрации нормативных правовых актов за № 4127, опубликованное 27 января 2015 года в информационно-правовой системе нормативных правовых актов Республики Казахстан "Әділет"):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правонарушений", аким Копинского сельского округа РЕШИЛ:";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Байганинского района от 25 октября 2011 года № 10 "О присвоении наименований составным частям (зимовкам) Копинского сельского округа" (зарегистрированное в Реестре государственной регистрации нормативных правовых актов за № 3-4-133, опубликованное 22 ноября 2011 года в газете "Жем-Сағыз"):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Копинского сельского округа РЕШИЛ:";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пункта 1 решения на казахском языке слово "Ұшбұлақ" заменить словом "Үшбұлақ", текст на русском языке не изменяется;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подпунктах 3), 10),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"Байтлеу", "Ақкуб", "Шибулак" заменить словами "Байтілеу", "Ақкүб", "Шибұлақ", текст на казахском языке не изменяется;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"беру на свою ответственность" заменить словами "оставляю за собой";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Байганинского района от 25 ноября 2014 года № 10 "О внесении изменений в решение акима Копинского сельского округа от 25 октября 2011 года № 10 "О наименовании составных частей Копинского сельского округа" (зарегистрированное в Реестре государственной регистрации нормативных правовых актов за № 4128, опубликованное 27 января 2015 года в информационно-правовой системе нормативных правовых актов Республики Казахстан "Әділет"):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правонарушений", аким Копинского сельского округа РЕШИЛ:".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