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9b7a" w14:textId="436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Карауылкелдинского сельского округа от 11 марта 2021 года № 42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9 апреля 2021 года № 69. Зарегистрировано Департаментом юстиции Актюбинской области 12 апреля 2021 года № 8239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 апреля 2021 года № 02-09-04/50, аким Карауылкелдинского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зимовки Карагандысай Карауылкелдинского сельского округа Байганинского района, в связи с проведением комплекса ветеринарно-санитарных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Байганинского района от 11 марта 2021 года № 42 "Об установлении карантина" (зарегистрированное в Реестре государственной регистрации нормативных правовых актов за № 8106, опубликованное 17 марта 2021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