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1e28" w14:textId="6691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Иргизского районного маслихата от 29 марта 2019 года № 215 "Об определении размера и порядка оказания жилищной помощи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марта 2021 года № 15. Зарегистрировано Департаментом юстиции Актюбинской области 19 марта 2021 года № 8148. Утратило силу решением Иргизского районного маслихата Актюбинской области от 18 марта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№ 6058, опубликованное 10 апреля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Иргизском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вправе обратиться в филиал некоммерческого акционерного общества "Государственная корпорация "Правительство для граждан по Актюбинской области" (далее - Государственная корпорация)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ПриҰм заявлений и выдача результатов оказания государственной услуги осуществляется согласно Правил оказания государственной услуги "Назначение жилищной помощи", утвержденных приказом исполняющего обязанности Министра индустрии и инфраструктурного развития Республики Казахстан от 16 октября 2020 года №539 (зарегистрированное в Реестре государственной регистрации нормативных правовых актов за №21500)";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настоящего Размера и порядка оказания жилищной помощи в Иргизском районе.".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обеспечить размещение настоящего решения на интернет-ресурсе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государственное учреждение "Отдел архитектуры, строительства, жилищно-коммунального хозяйства, пассажирского транспорта и автомобильных дорог Иргизского района" (по согласованию).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Танқаев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