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1b80" w14:textId="ecd1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Мартукскому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27 января 2021 года № 8. Зарегистрировано Департаментом юстиции Актюбинской области 28 января 2021 года № 8028.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Мартукскому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Мартукского района от 27 января 2021 года № 8</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независимо от организационно-правовой формы и формы собственности по Мартукскому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"Коквест"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"Жайсанский многопрофильный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"Мартук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"Алихан Ойл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